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177" w:rsidRDefault="009C2177">
      <w:pPr>
        <w:pStyle w:val="Corpodetexto"/>
        <w:rPr>
          <w:rFonts w:ascii="Times New Roman"/>
          <w:sz w:val="13"/>
        </w:rPr>
      </w:pPr>
    </w:p>
    <w:p w:rsidR="009C2177" w:rsidRDefault="002015DE">
      <w:pPr>
        <w:pStyle w:val="Ttulo3"/>
        <w:spacing w:before="94"/>
        <w:ind w:left="1174" w:right="891"/>
        <w:jc w:val="center"/>
      </w:pPr>
      <w:r>
        <w:t>PREGÃO ELETRÔNICO DPRJ Nº. 013/19</w:t>
      </w:r>
    </w:p>
    <w:p w:rsidR="009C2177" w:rsidRDefault="009C2177">
      <w:pPr>
        <w:pStyle w:val="Corpodetexto"/>
        <w:rPr>
          <w:b/>
          <w:sz w:val="24"/>
        </w:rPr>
      </w:pPr>
    </w:p>
    <w:p w:rsidR="009C2177" w:rsidRDefault="009C2177">
      <w:pPr>
        <w:pStyle w:val="Corpodetexto"/>
        <w:spacing w:before="1"/>
        <w:rPr>
          <w:b/>
          <w:sz w:val="24"/>
        </w:rPr>
      </w:pPr>
    </w:p>
    <w:p w:rsidR="009C2177" w:rsidRDefault="002015DE">
      <w:pPr>
        <w:ind w:left="1167" w:right="1170"/>
        <w:jc w:val="center"/>
        <w:rPr>
          <w:b/>
          <w:sz w:val="44"/>
        </w:rPr>
      </w:pPr>
      <w:r>
        <w:rPr>
          <w:b/>
          <w:sz w:val="44"/>
          <w:u w:val="thick"/>
        </w:rPr>
        <w:t>EDITAL</w:t>
      </w:r>
    </w:p>
    <w:p w:rsidR="009C2177" w:rsidRDefault="009C2177">
      <w:pPr>
        <w:pStyle w:val="Corpodetexto"/>
        <w:rPr>
          <w:b/>
          <w:sz w:val="20"/>
        </w:rPr>
      </w:pPr>
    </w:p>
    <w:p w:rsidR="009C2177" w:rsidRDefault="009C2177">
      <w:pPr>
        <w:pStyle w:val="Corpodetexto"/>
        <w:spacing w:before="10"/>
        <w:rPr>
          <w:b/>
          <w:sz w:val="19"/>
        </w:rPr>
      </w:pPr>
    </w:p>
    <w:p w:rsidR="009C2177" w:rsidRDefault="002015DE">
      <w:pPr>
        <w:pStyle w:val="Ttulo2"/>
        <w:ind w:right="819"/>
        <w:jc w:val="both"/>
      </w:pPr>
      <w:r>
        <w:rPr>
          <w:sz w:val="22"/>
        </w:rPr>
        <w:t xml:space="preserve">OBJETO: </w:t>
      </w:r>
      <w:r>
        <w:t>CONTRATAÇÃO DE EMPRESA ESPECIALIZADA NA PRESTAÇÃO DE SERVIÇOS DE ADMINISTRAÇÃO, GERENCIAMENTO, EMISSÃO, DISTRIBUIÇÃO E FORNECIMENTO DE CARTÕES DE VALE ALIMENTAÇÃO/REFEIÇÃO POR MEIO ELETRÔNICO, MAGNÉTICO OU DE SIMILAR TECNOLOGIA, EM PVC, EQUIPADOS COM MICRO</w:t>
      </w:r>
      <w:r>
        <w:t xml:space="preserve">PROCESSADOR COM CHIP ELETRÔNICO DE SEGURANÇA, COM SENHA PESSOAL, BEM COMO A IMPLEMENTAÇÃO DOS VALORES DE RECARGA/CRÉDITO MENSAIS, RELATIVOS À CONCESSÃO DOS AUXÍLIOS PARA AQUISIÇÃO DE REFEIÇÕES OU GÊNEROS ALIMENTÍCIOS PELOS SERVIDORES DA DEFENSORIA PÚBLICA </w:t>
      </w:r>
      <w:r>
        <w:t>DO ESTADO DO RIO DE</w:t>
      </w:r>
      <w:r>
        <w:rPr>
          <w:spacing w:val="-17"/>
        </w:rPr>
        <w:t xml:space="preserve"> </w:t>
      </w:r>
      <w:r>
        <w:t>JANEIRO</w:t>
      </w:r>
    </w:p>
    <w:p w:rsidR="009C2177" w:rsidRDefault="009C2177">
      <w:pPr>
        <w:pStyle w:val="Corpodetexto"/>
        <w:spacing w:before="9"/>
        <w:rPr>
          <w:b/>
          <w:sz w:val="13"/>
        </w:rPr>
      </w:pPr>
    </w:p>
    <w:p w:rsidR="009C2177" w:rsidRDefault="002015DE">
      <w:pPr>
        <w:spacing w:before="94" w:line="360" w:lineRule="auto"/>
        <w:ind w:left="1102" w:right="1097"/>
        <w:jc w:val="both"/>
        <w:rPr>
          <w:b/>
        </w:rPr>
      </w:pPr>
      <w:r>
        <w:rPr>
          <w:b/>
          <w:shd w:val="clear" w:color="auto" w:fill="C0C0C0"/>
        </w:rPr>
        <w:t>ENCAMINHAMENTO DAS PROPOSTAS</w:t>
      </w:r>
      <w:r>
        <w:rPr>
          <w:b/>
        </w:rPr>
        <w:t xml:space="preserve"> </w:t>
      </w:r>
      <w:r>
        <w:t xml:space="preserve">- As propostas iniciais deverão ser encaminhadas, conforme modelo de </w:t>
      </w:r>
      <w:r>
        <w:rPr>
          <w:b/>
        </w:rPr>
        <w:t xml:space="preserve">PROPOSTA DETALHE </w:t>
      </w:r>
      <w:r>
        <w:t xml:space="preserve">- </w:t>
      </w:r>
      <w:r>
        <w:rPr>
          <w:b/>
        </w:rPr>
        <w:t xml:space="preserve">ANEXO II, </w:t>
      </w:r>
      <w:r>
        <w:t>exclusivamente por meio eletrônico, para o seguinte endereço:</w:t>
      </w:r>
      <w:r>
        <w:rPr>
          <w:spacing w:val="-9"/>
        </w:rPr>
        <w:t xml:space="preserve"> </w:t>
      </w:r>
      <w:hyperlink r:id="rId7">
        <w:r>
          <w:rPr>
            <w:b/>
            <w:u w:val="thick"/>
          </w:rPr>
          <w:t>www.compras.rj.gov.br</w:t>
        </w:r>
      </w:hyperlink>
    </w:p>
    <w:p w:rsidR="009C2177" w:rsidRDefault="009C2177">
      <w:pPr>
        <w:pStyle w:val="Corpodetexto"/>
        <w:rPr>
          <w:b/>
          <w:sz w:val="20"/>
        </w:rPr>
      </w:pPr>
    </w:p>
    <w:p w:rsidR="009C2177" w:rsidRDefault="009C2177">
      <w:pPr>
        <w:pStyle w:val="Corpodetexto"/>
        <w:spacing w:before="7"/>
        <w:rPr>
          <w:b/>
          <w:sz w:val="24"/>
        </w:rPr>
      </w:pPr>
    </w:p>
    <w:tbl>
      <w:tblPr>
        <w:tblStyle w:val="TableNormal"/>
        <w:tblW w:w="0" w:type="auto"/>
        <w:tblInd w:w="10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465"/>
        <w:gridCol w:w="4897"/>
      </w:tblGrid>
      <w:tr w:rsidR="009C2177">
        <w:trPr>
          <w:trHeight w:val="732"/>
        </w:trPr>
        <w:tc>
          <w:tcPr>
            <w:tcW w:w="9362" w:type="dxa"/>
            <w:gridSpan w:val="2"/>
          </w:tcPr>
          <w:p w:rsidR="009C2177" w:rsidRDefault="009C2177">
            <w:pPr>
              <w:pStyle w:val="TableParagraph"/>
              <w:spacing w:before="4"/>
              <w:rPr>
                <w:b/>
                <w:sz w:val="20"/>
              </w:rPr>
            </w:pPr>
          </w:p>
          <w:p w:rsidR="009C2177" w:rsidRDefault="002015DE">
            <w:pPr>
              <w:pStyle w:val="TableParagraph"/>
              <w:ind w:left="3790" w:right="4031"/>
              <w:jc w:val="center"/>
              <w:rPr>
                <w:b/>
              </w:rPr>
            </w:pPr>
            <w:r>
              <w:rPr>
                <w:b/>
                <w:shd w:val="clear" w:color="auto" w:fill="C0C0C0"/>
              </w:rPr>
              <w:t>IMPORTANTE</w:t>
            </w:r>
          </w:p>
        </w:tc>
      </w:tr>
      <w:tr w:rsidR="009C2177">
        <w:trPr>
          <w:trHeight w:val="745"/>
        </w:trPr>
        <w:tc>
          <w:tcPr>
            <w:tcW w:w="4465" w:type="dxa"/>
            <w:tcBorders>
              <w:left w:val="single" w:sz="4" w:space="0" w:color="000000"/>
              <w:bottom w:val="single" w:sz="4" w:space="0" w:color="000000"/>
              <w:right w:val="single" w:sz="4" w:space="0" w:color="000000"/>
            </w:tcBorders>
          </w:tcPr>
          <w:p w:rsidR="009C2177" w:rsidRDefault="002015DE">
            <w:pPr>
              <w:pStyle w:val="TableParagraph"/>
              <w:spacing w:before="116"/>
              <w:ind w:left="124"/>
              <w:rPr>
                <w:b/>
              </w:rPr>
            </w:pPr>
            <w:r>
              <w:rPr>
                <w:b/>
              </w:rPr>
              <w:t>Encerramento de Recebimento das Propostas até:</w:t>
            </w:r>
          </w:p>
        </w:tc>
        <w:tc>
          <w:tcPr>
            <w:tcW w:w="4897" w:type="dxa"/>
            <w:tcBorders>
              <w:left w:val="single" w:sz="4" w:space="0" w:color="000000"/>
              <w:bottom w:val="single" w:sz="4" w:space="0" w:color="000000"/>
              <w:right w:val="single" w:sz="4" w:space="0" w:color="000000"/>
            </w:tcBorders>
          </w:tcPr>
          <w:p w:rsidR="009C2177" w:rsidRDefault="009C2177">
            <w:pPr>
              <w:pStyle w:val="TableParagraph"/>
              <w:spacing w:before="2"/>
              <w:rPr>
                <w:b/>
              </w:rPr>
            </w:pPr>
          </w:p>
          <w:p w:rsidR="009C2177" w:rsidRDefault="002015DE">
            <w:pPr>
              <w:pStyle w:val="TableParagraph"/>
              <w:ind w:left="124"/>
              <w:rPr>
                <w:sz w:val="20"/>
              </w:rPr>
            </w:pPr>
            <w:r>
              <w:rPr>
                <w:sz w:val="20"/>
              </w:rPr>
              <w:t>11/06/2019 às 14:00 horas no endereço acima</w:t>
            </w:r>
          </w:p>
        </w:tc>
      </w:tr>
      <w:tr w:rsidR="009C2177">
        <w:trPr>
          <w:trHeight w:val="493"/>
        </w:trPr>
        <w:tc>
          <w:tcPr>
            <w:tcW w:w="4465" w:type="dxa"/>
            <w:tcBorders>
              <w:top w:val="single" w:sz="4" w:space="0" w:color="000000"/>
              <w:left w:val="single" w:sz="4" w:space="0" w:color="000000"/>
              <w:bottom w:val="single" w:sz="4" w:space="0" w:color="000000"/>
              <w:right w:val="single" w:sz="4" w:space="0" w:color="000000"/>
            </w:tcBorders>
          </w:tcPr>
          <w:p w:rsidR="009C2177" w:rsidRDefault="002015DE">
            <w:pPr>
              <w:pStyle w:val="TableParagraph"/>
              <w:spacing w:before="115"/>
              <w:ind w:left="124"/>
              <w:rPr>
                <w:b/>
              </w:rPr>
            </w:pPr>
            <w:r>
              <w:rPr>
                <w:b/>
              </w:rPr>
              <w:t>Data da Abertura da Sessão:</w:t>
            </w:r>
          </w:p>
        </w:tc>
        <w:tc>
          <w:tcPr>
            <w:tcW w:w="4897" w:type="dxa"/>
            <w:tcBorders>
              <w:top w:val="single" w:sz="4" w:space="0" w:color="000000"/>
              <w:left w:val="single" w:sz="4" w:space="0" w:color="000000"/>
              <w:bottom w:val="single" w:sz="4" w:space="0" w:color="000000"/>
              <w:right w:val="single" w:sz="4" w:space="0" w:color="000000"/>
            </w:tcBorders>
          </w:tcPr>
          <w:p w:rsidR="009C2177" w:rsidRDefault="002015DE">
            <w:pPr>
              <w:pStyle w:val="TableParagraph"/>
              <w:spacing w:before="129"/>
              <w:ind w:left="124"/>
              <w:rPr>
                <w:sz w:val="20"/>
              </w:rPr>
            </w:pPr>
            <w:r>
              <w:rPr>
                <w:sz w:val="20"/>
              </w:rPr>
              <w:t>11/06/2019 às 14:00 horas no endereço acima</w:t>
            </w:r>
          </w:p>
        </w:tc>
      </w:tr>
      <w:tr w:rsidR="009C2177">
        <w:trPr>
          <w:trHeight w:val="491"/>
        </w:trPr>
        <w:tc>
          <w:tcPr>
            <w:tcW w:w="4465" w:type="dxa"/>
            <w:tcBorders>
              <w:top w:val="single" w:sz="4" w:space="0" w:color="000000"/>
              <w:left w:val="single" w:sz="4" w:space="0" w:color="000000"/>
              <w:bottom w:val="single" w:sz="4" w:space="0" w:color="000000"/>
              <w:right w:val="single" w:sz="4" w:space="0" w:color="000000"/>
            </w:tcBorders>
          </w:tcPr>
          <w:p w:rsidR="009C2177" w:rsidRDefault="002015DE">
            <w:pPr>
              <w:pStyle w:val="TableParagraph"/>
              <w:spacing w:before="115"/>
              <w:ind w:left="124"/>
              <w:rPr>
                <w:b/>
              </w:rPr>
            </w:pPr>
            <w:r>
              <w:rPr>
                <w:b/>
              </w:rPr>
              <w:t>Data do Início da Disputa de Preços:</w:t>
            </w:r>
          </w:p>
        </w:tc>
        <w:tc>
          <w:tcPr>
            <w:tcW w:w="4897" w:type="dxa"/>
            <w:tcBorders>
              <w:top w:val="single" w:sz="4" w:space="0" w:color="000000"/>
              <w:left w:val="single" w:sz="4" w:space="0" w:color="000000"/>
              <w:bottom w:val="single" w:sz="4" w:space="0" w:color="000000"/>
              <w:right w:val="single" w:sz="4" w:space="0" w:color="000000"/>
            </w:tcBorders>
          </w:tcPr>
          <w:p w:rsidR="009C2177" w:rsidRDefault="002015DE">
            <w:pPr>
              <w:pStyle w:val="TableParagraph"/>
              <w:spacing w:before="129"/>
              <w:ind w:left="124"/>
              <w:rPr>
                <w:sz w:val="20"/>
              </w:rPr>
            </w:pPr>
            <w:r>
              <w:rPr>
                <w:sz w:val="20"/>
              </w:rPr>
              <w:t>11/06/2019 às 14:05 horas no endereço acima</w:t>
            </w:r>
          </w:p>
        </w:tc>
      </w:tr>
      <w:tr w:rsidR="009C2177">
        <w:trPr>
          <w:trHeight w:val="493"/>
        </w:trPr>
        <w:tc>
          <w:tcPr>
            <w:tcW w:w="4465" w:type="dxa"/>
            <w:tcBorders>
              <w:top w:val="single" w:sz="4" w:space="0" w:color="000000"/>
              <w:left w:val="single" w:sz="4" w:space="0" w:color="000000"/>
              <w:right w:val="single" w:sz="4" w:space="0" w:color="000000"/>
            </w:tcBorders>
          </w:tcPr>
          <w:p w:rsidR="009C2177" w:rsidRDefault="002015DE">
            <w:pPr>
              <w:pStyle w:val="TableParagraph"/>
              <w:spacing w:before="117"/>
              <w:ind w:left="124"/>
              <w:rPr>
                <w:b/>
              </w:rPr>
            </w:pPr>
            <w:r>
              <w:rPr>
                <w:b/>
              </w:rPr>
              <w:t>Tempo de Disputa:</w:t>
            </w:r>
          </w:p>
        </w:tc>
        <w:tc>
          <w:tcPr>
            <w:tcW w:w="4897" w:type="dxa"/>
            <w:tcBorders>
              <w:top w:val="single" w:sz="4" w:space="0" w:color="000000"/>
              <w:left w:val="single" w:sz="4" w:space="0" w:color="000000"/>
              <w:right w:val="single" w:sz="4" w:space="0" w:color="000000"/>
            </w:tcBorders>
          </w:tcPr>
          <w:p w:rsidR="009C2177" w:rsidRDefault="002015DE">
            <w:pPr>
              <w:pStyle w:val="TableParagraph"/>
              <w:spacing w:before="119"/>
              <w:ind w:left="124"/>
              <w:rPr>
                <w:sz w:val="20"/>
              </w:rPr>
            </w:pPr>
            <w:r>
              <w:rPr>
                <w:sz w:val="20"/>
              </w:rPr>
              <w:t>Determinado pelo Pregoeiro durante a disputa.</w:t>
            </w:r>
          </w:p>
        </w:tc>
      </w:tr>
      <w:tr w:rsidR="009C2177">
        <w:trPr>
          <w:trHeight w:val="1001"/>
        </w:trPr>
        <w:tc>
          <w:tcPr>
            <w:tcW w:w="9362" w:type="dxa"/>
            <w:gridSpan w:val="2"/>
          </w:tcPr>
          <w:p w:rsidR="009C2177" w:rsidRDefault="002015DE">
            <w:pPr>
              <w:pStyle w:val="TableParagraph"/>
              <w:spacing w:before="117" w:line="362" w:lineRule="auto"/>
              <w:ind w:left="107"/>
            </w:pPr>
            <w:r>
              <w:rPr>
                <w:b/>
              </w:rPr>
              <w:t xml:space="preserve">Referência de Tempo: </w:t>
            </w:r>
            <w:r>
              <w:t>Para todas as referências de tempo será observado o horário de Brasília (DF).</w:t>
            </w:r>
          </w:p>
        </w:tc>
      </w:tr>
    </w:tbl>
    <w:p w:rsidR="009C2177" w:rsidRDefault="009C2177">
      <w:pPr>
        <w:spacing w:line="362" w:lineRule="auto"/>
        <w:sectPr w:rsidR="009C2177">
          <w:headerReference w:type="default" r:id="rId8"/>
          <w:type w:val="continuous"/>
          <w:pgSz w:w="12240" w:h="15840"/>
          <w:pgMar w:top="2120" w:right="360" w:bottom="280" w:left="600" w:header="733" w:footer="720" w:gutter="0"/>
          <w:cols w:space="720"/>
        </w:sectPr>
      </w:pPr>
    </w:p>
    <w:p w:rsidR="009C2177" w:rsidRDefault="009C2177">
      <w:pPr>
        <w:pStyle w:val="Corpodetexto"/>
        <w:rPr>
          <w:b/>
          <w:sz w:val="20"/>
        </w:rPr>
      </w:pPr>
    </w:p>
    <w:p w:rsidR="009C2177" w:rsidRDefault="009C2177">
      <w:pPr>
        <w:pStyle w:val="Corpodetexto"/>
        <w:rPr>
          <w:b/>
          <w:sz w:val="20"/>
        </w:rPr>
      </w:pPr>
    </w:p>
    <w:p w:rsidR="009C2177" w:rsidRDefault="009C2177">
      <w:pPr>
        <w:pStyle w:val="Corpodetexto"/>
        <w:spacing w:before="7"/>
        <w:rPr>
          <w:b/>
          <w:sz w:val="25"/>
        </w:rPr>
      </w:pPr>
    </w:p>
    <w:p w:rsidR="009C2177" w:rsidRDefault="002015DE">
      <w:pPr>
        <w:pStyle w:val="Corpodetexto"/>
        <w:ind w:left="984"/>
        <w:rPr>
          <w:sz w:val="20"/>
        </w:rPr>
      </w:pPr>
      <w:r>
        <w:rPr>
          <w:noProof/>
          <w:sz w:val="20"/>
          <w:lang w:val="pt-BR" w:eastAsia="pt-BR" w:bidi="ar-SA"/>
        </w:rPr>
        <mc:AlternateContent>
          <mc:Choice Requires="wps">
            <w:drawing>
              <wp:inline distT="0" distB="0" distL="0" distR="0">
                <wp:extent cx="5906770" cy="192405"/>
                <wp:effectExtent l="5715" t="5715" r="12065" b="11430"/>
                <wp:docPr id="5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192405"/>
                        </a:xfrm>
                        <a:prstGeom prst="rect">
                          <a:avLst/>
                        </a:prstGeom>
                        <a:solidFill>
                          <a:srgbClr val="A6A6A6"/>
                        </a:solidFill>
                        <a:ln w="6096">
                          <a:solidFill>
                            <a:srgbClr val="000000"/>
                          </a:solidFill>
                          <a:prstDash val="solid"/>
                          <a:miter lim="800000"/>
                          <a:headEnd/>
                          <a:tailEnd/>
                        </a:ln>
                      </wps:spPr>
                      <wps:txbx>
                        <w:txbxContent>
                          <w:p w:rsidR="009C2177" w:rsidRDefault="002015DE">
                            <w:pPr>
                              <w:spacing w:before="17"/>
                              <w:ind w:left="2527" w:right="2525"/>
                              <w:jc w:val="center"/>
                              <w:rPr>
                                <w:b/>
                              </w:rPr>
                            </w:pPr>
                            <w:r>
                              <w:rPr>
                                <w:b/>
                              </w:rPr>
                              <w:t>PREGÃO ELETRÔNICO DPRJ Nº. 013/19</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0" o:spid="_x0000_s1026" type="#_x0000_t202" style="width:465.1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" fillcolor="#a6a6a6" strokeweight=".48pt">
                <v:textbox inset="0,0,0,0">
                  <w:txbxContent>
                    <w:p w:rsidR="009C2177" w:rsidRDefault="002015DE">
                      <w:pPr>
                        <w:spacing w:before="17"/>
                        <w:ind w:left="2527" w:right="2525"/>
                        <w:jc w:val="center"/>
                        <w:rPr>
                          <w:b/>
                        </w:rPr>
                      </w:pPr>
                      <w:r>
                        <w:rPr>
                          <w:b/>
                        </w:rPr>
                        <w:t>PREGÃO ELETRÔNICO DPRJ Nº. 013/19</w:t>
                      </w:r>
                    </w:p>
                  </w:txbxContent>
                </v:textbox>
                <w10:anchorlock/>
              </v:shape>
            </w:pict>
          </mc:Fallback>
        </mc:AlternateContent>
      </w:r>
    </w:p>
    <w:p w:rsidR="009C2177" w:rsidRDefault="002015DE">
      <w:pPr>
        <w:pStyle w:val="Corpodetexto"/>
        <w:spacing w:before="3"/>
        <w:rPr>
          <w:b/>
          <w:sz w:val="16"/>
        </w:rPr>
      </w:pPr>
      <w:r>
        <w:rPr>
          <w:noProof/>
          <w:lang w:val="pt-BR" w:eastAsia="pt-BR" w:bidi="ar-SA"/>
        </w:rPr>
        <mc:AlternateContent>
          <mc:Choice Requires="wps">
            <w:drawing>
              <wp:anchor distT="0" distB="0" distL="0" distR="0" simplePos="0" relativeHeight="251659264" behindDoc="1" locked="0" layoutInCell="1" allowOverlap="1">
                <wp:simplePos x="0" y="0"/>
                <wp:positionH relativeFrom="page">
                  <wp:posOffset>1009015</wp:posOffset>
                </wp:positionH>
                <wp:positionV relativeFrom="paragraph">
                  <wp:posOffset>146685</wp:posOffset>
                </wp:positionV>
                <wp:extent cx="5906770" cy="192405"/>
                <wp:effectExtent l="0" t="0" r="0" b="0"/>
                <wp:wrapTopAndBottom/>
                <wp:docPr id="4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192405"/>
                        </a:xfrm>
                        <a:prstGeom prst="rect">
                          <a:avLst/>
                        </a:prstGeom>
                        <a:solidFill>
                          <a:srgbClr val="A6A6A6"/>
                        </a:solidFill>
                        <a:ln w="6096">
                          <a:solidFill>
                            <a:srgbClr val="000000"/>
                          </a:solidFill>
                          <a:prstDash val="solid"/>
                          <a:miter lim="800000"/>
                          <a:headEnd/>
                          <a:tailEnd/>
                        </a:ln>
                      </wps:spPr>
                      <wps:txbx>
                        <w:txbxContent>
                          <w:p w:rsidR="009C2177" w:rsidRDefault="002015DE">
                            <w:pPr>
                              <w:spacing w:before="17"/>
                              <w:ind w:left="2525" w:right="2525"/>
                              <w:jc w:val="center"/>
                              <w:rPr>
                                <w:b/>
                              </w:rPr>
                            </w:pPr>
                            <w:r>
                              <w:rPr>
                                <w:b/>
                              </w:rPr>
                              <w:t>ÍNDICE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79.45pt;margin-top:11.55pt;width:465.1pt;height:15.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" fillcolor="#a6a6a6" strokeweight=".48pt">
                <v:textbox inset="0,0,0,0">
                  <w:txbxContent>
                    <w:p w:rsidR="009C2177" w:rsidRDefault="002015DE">
                      <w:pPr>
                        <w:spacing w:before="17"/>
                        <w:ind w:left="2525" w:right="2525"/>
                        <w:jc w:val="center"/>
                        <w:rPr>
                          <w:b/>
                        </w:rPr>
                      </w:pPr>
                      <w:r>
                        <w:rPr>
                          <w:b/>
                        </w:rPr>
                        <w:t>ÍNDICE</w:t>
                      </w:r>
                    </w:p>
                  </w:txbxContent>
                </v:textbox>
                <w10:wrap type="topAndBottom" anchorx="page"/>
              </v:shape>
            </w:pict>
          </mc:Fallback>
        </mc:AlternateContent>
      </w:r>
      <w:r>
        <w:rPr>
          <w:noProof/>
          <w:lang w:val="pt-BR" w:eastAsia="pt-BR" w:bidi="ar-SA"/>
        </w:rPr>
        <mc:AlternateContent>
          <mc:Choice Requires="wps">
            <w:drawing>
              <wp:anchor distT="0" distB="0" distL="0" distR="0" simplePos="0" relativeHeight="251660288" behindDoc="1" locked="0" layoutInCell="1" allowOverlap="1">
                <wp:simplePos x="0" y="0"/>
                <wp:positionH relativeFrom="page">
                  <wp:posOffset>1012190</wp:posOffset>
                </wp:positionH>
                <wp:positionV relativeFrom="paragraph">
                  <wp:posOffset>501650</wp:posOffset>
                </wp:positionV>
                <wp:extent cx="5900420" cy="241300"/>
                <wp:effectExtent l="0" t="0" r="0" b="0"/>
                <wp:wrapTopAndBottom/>
                <wp:docPr id="4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24130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177" w:rsidRDefault="002015DE">
                            <w:pPr>
                              <w:spacing w:line="248" w:lineRule="exact"/>
                              <w:ind w:left="108"/>
                              <w:rPr>
                                <w:b/>
                              </w:rPr>
                            </w:pPr>
                            <w:r>
                              <w:rPr>
                                <w:b/>
                              </w:rPr>
                              <w:t>1.</w:t>
                            </w:r>
                            <w:r>
                              <w:rPr>
                                <w:b/>
                                <w:spacing w:val="52"/>
                              </w:rPr>
                              <w:t xml:space="preserve"> </w:t>
                            </w:r>
                            <w:r>
                              <w:rPr>
                                <w:b/>
                              </w:rPr>
                              <w:t>INTRODUÇÃO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79.7pt;margin-top:39.5pt;width:464.6pt;height:1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" fillcolor="#dfdfdf" stroked="f">
                <v:textbox inset="0,0,0,0">
                  <w:txbxContent>
                    <w:p w:rsidR="009C2177" w:rsidRDefault="002015DE">
                      <w:pPr>
                        <w:spacing w:line="248" w:lineRule="exact"/>
                        <w:ind w:left="108"/>
                        <w:rPr>
                          <w:b/>
                        </w:rPr>
                      </w:pPr>
                      <w:r>
                        <w:rPr>
                          <w:b/>
                        </w:rPr>
                        <w:t>1.</w:t>
                      </w:r>
                      <w:r>
                        <w:rPr>
                          <w:b/>
                          <w:spacing w:val="52"/>
                        </w:rPr>
                        <w:t xml:space="preserve"> </w:t>
                      </w:r>
                      <w:r>
                        <w:rPr>
                          <w:b/>
                        </w:rPr>
                        <w:t>INTRODUÇÃO</w:t>
                      </w:r>
                    </w:p>
                  </w:txbxContent>
                </v:textbox>
                <w10:wrap type="topAndBottom" anchorx="page"/>
              </v:shape>
            </w:pict>
          </mc:Fallback>
        </mc:AlternateContent>
      </w:r>
    </w:p>
    <w:p w:rsidR="009C2177" w:rsidRDefault="009C2177">
      <w:pPr>
        <w:pStyle w:val="Corpodetexto"/>
        <w:spacing w:before="3"/>
        <w:rPr>
          <w:b/>
          <w:sz w:val="17"/>
        </w:rPr>
      </w:pPr>
    </w:p>
    <w:p w:rsidR="009C2177" w:rsidRDefault="002015DE">
      <w:pPr>
        <w:pStyle w:val="Ttulo3"/>
        <w:numPr>
          <w:ilvl w:val="0"/>
          <w:numId w:val="52"/>
        </w:numPr>
        <w:tabs>
          <w:tab w:val="left" w:pos="1462"/>
        </w:tabs>
        <w:spacing w:line="233" w:lineRule="exact"/>
      </w:pPr>
      <w:r>
        <w:t>DO</w:t>
      </w:r>
      <w:r>
        <w:rPr>
          <w:spacing w:val="-2"/>
        </w:rPr>
        <w:t xml:space="preserve"> </w:t>
      </w:r>
      <w:r>
        <w:t>OBJETO</w:t>
      </w:r>
    </w:p>
    <w:p w:rsidR="009C2177" w:rsidRDefault="002015DE">
      <w:pPr>
        <w:pStyle w:val="Corpodetexto"/>
        <w:spacing w:before="6"/>
        <w:rPr>
          <w:b/>
          <w:sz w:val="9"/>
        </w:rPr>
      </w:pPr>
      <w:r>
        <w:rPr>
          <w:noProof/>
          <w:lang w:val="pt-BR" w:eastAsia="pt-BR" w:bidi="ar-SA"/>
        </w:rPr>
        <mc:AlternateContent>
          <mc:Choice Requires="wps">
            <w:drawing>
              <wp:anchor distT="0" distB="0" distL="0" distR="0" simplePos="0" relativeHeight="251661312" behindDoc="1" locked="0" layoutInCell="1" allowOverlap="1">
                <wp:simplePos x="0" y="0"/>
                <wp:positionH relativeFrom="page">
                  <wp:posOffset>1012190</wp:posOffset>
                </wp:positionH>
                <wp:positionV relativeFrom="paragraph">
                  <wp:posOffset>84455</wp:posOffset>
                </wp:positionV>
                <wp:extent cx="5900420" cy="241300"/>
                <wp:effectExtent l="0" t="0" r="0" b="0"/>
                <wp:wrapTopAndBottom/>
                <wp:docPr id="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24130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177" w:rsidRDefault="002015DE">
                            <w:pPr>
                              <w:spacing w:line="248" w:lineRule="exact"/>
                              <w:ind w:left="108"/>
                              <w:rPr>
                                <w:b/>
                              </w:rPr>
                            </w:pPr>
                            <w:r>
                              <w:rPr>
                                <w:b/>
                              </w:rPr>
                              <w:t>3. DA ABERTURA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79.7pt;margin-top:6.65pt;width:464.6pt;height:1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" fillcolor="#dfdfdf" stroked="f">
                <v:textbox inset="0,0,0,0">
                  <w:txbxContent>
                    <w:p w:rsidR="009C2177" w:rsidRDefault="002015DE">
                      <w:pPr>
                        <w:spacing w:line="248" w:lineRule="exact"/>
                        <w:ind w:left="108"/>
                        <w:rPr>
                          <w:b/>
                        </w:rPr>
                      </w:pPr>
                      <w:r>
                        <w:rPr>
                          <w:b/>
                        </w:rPr>
                        <w:t>3. DA ABERTURA</w:t>
                      </w:r>
                    </w:p>
                  </w:txbxContent>
                </v:textbox>
                <w10:wrap type="topAndBottom" anchorx="page"/>
              </v:shape>
            </w:pict>
          </mc:Fallback>
        </mc:AlternateContent>
      </w:r>
    </w:p>
    <w:p w:rsidR="009C2177" w:rsidRDefault="002015DE">
      <w:pPr>
        <w:spacing w:line="233" w:lineRule="exact"/>
        <w:ind w:left="1102"/>
        <w:rPr>
          <w:b/>
        </w:rPr>
      </w:pPr>
      <w:r>
        <w:rPr>
          <w:b/>
        </w:rPr>
        <w:t>4. DOS RECURSOS ORÇAMENTÁRIOS</w:t>
      </w:r>
    </w:p>
    <w:p w:rsidR="009C2177" w:rsidRDefault="002015DE">
      <w:pPr>
        <w:pStyle w:val="Corpodetexto"/>
        <w:spacing w:before="3"/>
        <w:rPr>
          <w:b/>
          <w:sz w:val="9"/>
        </w:rPr>
      </w:pPr>
      <w:r>
        <w:rPr>
          <w:noProof/>
          <w:lang w:val="pt-BR" w:eastAsia="pt-BR" w:bidi="ar-SA"/>
        </w:rPr>
        <mc:AlternateContent>
          <mc:Choice Requires="wps">
            <w:drawing>
              <wp:anchor distT="0" distB="0" distL="0" distR="0" simplePos="0" relativeHeight="251662336" behindDoc="1" locked="0" layoutInCell="1" allowOverlap="1">
                <wp:simplePos x="0" y="0"/>
                <wp:positionH relativeFrom="page">
                  <wp:posOffset>1012190</wp:posOffset>
                </wp:positionH>
                <wp:positionV relativeFrom="paragraph">
                  <wp:posOffset>83185</wp:posOffset>
                </wp:positionV>
                <wp:extent cx="5900420" cy="241300"/>
                <wp:effectExtent l="0" t="0" r="0" b="0"/>
                <wp:wrapTopAndBottom/>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24130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177" w:rsidRDefault="002015DE">
                            <w:pPr>
                              <w:spacing w:line="248" w:lineRule="exact"/>
                              <w:ind w:left="108"/>
                              <w:rPr>
                                <w:b/>
                              </w:rPr>
                            </w:pPr>
                            <w:r>
                              <w:rPr>
                                <w:b/>
                              </w:rPr>
                              <w:t>5. TIPO DE LICITAÇÃO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margin-left:79.7pt;margin-top:6.55pt;width:464.6pt;height:1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" fillcolor="#dfdfdf" stroked="f">
                <v:textbox inset="0,0,0,0">
                  <w:txbxContent>
                    <w:p w:rsidR="009C2177" w:rsidRDefault="002015DE">
                      <w:pPr>
                        <w:spacing w:line="248" w:lineRule="exact"/>
                        <w:ind w:left="108"/>
                        <w:rPr>
                          <w:b/>
                        </w:rPr>
                      </w:pPr>
                      <w:r>
                        <w:rPr>
                          <w:b/>
                        </w:rPr>
                        <w:t>5. TIPO DE LICITAÇÃO</w:t>
                      </w:r>
                    </w:p>
                  </w:txbxContent>
                </v:textbox>
                <w10:wrap type="topAndBottom" anchorx="page"/>
              </v:shape>
            </w:pict>
          </mc:Fallback>
        </mc:AlternateContent>
      </w:r>
    </w:p>
    <w:p w:rsidR="009C2177" w:rsidRDefault="002015DE">
      <w:pPr>
        <w:spacing w:line="233" w:lineRule="exact"/>
        <w:ind w:left="1102"/>
        <w:rPr>
          <w:b/>
        </w:rPr>
      </w:pPr>
      <w:r>
        <w:rPr>
          <w:b/>
        </w:rPr>
        <w:t>6. CONDIÇÕES DE PARTICIPAÇÃO</w:t>
      </w:r>
    </w:p>
    <w:p w:rsidR="009C2177" w:rsidRDefault="002015DE">
      <w:pPr>
        <w:pStyle w:val="Corpodetexto"/>
        <w:spacing w:before="3"/>
        <w:rPr>
          <w:b/>
          <w:sz w:val="9"/>
        </w:rPr>
      </w:pPr>
      <w:r>
        <w:rPr>
          <w:noProof/>
          <w:lang w:val="pt-BR" w:eastAsia="pt-BR" w:bidi="ar-SA"/>
        </w:rPr>
        <mc:AlternateContent>
          <mc:Choice Requires="wps">
            <w:drawing>
              <wp:anchor distT="0" distB="0" distL="0" distR="0" simplePos="0" relativeHeight="251663360" behindDoc="1" locked="0" layoutInCell="1" allowOverlap="1">
                <wp:simplePos x="0" y="0"/>
                <wp:positionH relativeFrom="page">
                  <wp:posOffset>1012190</wp:posOffset>
                </wp:positionH>
                <wp:positionV relativeFrom="paragraph">
                  <wp:posOffset>83185</wp:posOffset>
                </wp:positionV>
                <wp:extent cx="5900420" cy="241300"/>
                <wp:effectExtent l="0" t="0" r="0" b="0"/>
                <wp:wrapTopAndBottom/>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24130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177" w:rsidRDefault="002015DE">
                            <w:pPr>
                              <w:spacing w:line="248" w:lineRule="exact"/>
                              <w:ind w:left="108"/>
                              <w:rPr>
                                <w:b/>
                              </w:rPr>
                            </w:pPr>
                            <w:r>
                              <w:rPr>
                                <w:b/>
                              </w:rPr>
                              <w:t>7.</w:t>
                            </w:r>
                            <w:r>
                              <w:rPr>
                                <w:b/>
                                <w:spacing w:val="52"/>
                              </w:rPr>
                              <w:t xml:space="preserve"> </w:t>
                            </w:r>
                            <w:r>
                              <w:rPr>
                                <w:b/>
                              </w:rPr>
                              <w:t>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margin-left:79.7pt;margin-top:6.55pt;width:464.6pt;height:1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" fillcolor="#dfdfdf" stroked="f">
                <v:textbox inset="0,0,0,0">
                  <w:txbxContent>
                    <w:p w:rsidR="009C2177" w:rsidRDefault="002015DE">
                      <w:pPr>
                        <w:spacing w:line="248" w:lineRule="exact"/>
                        <w:ind w:left="108"/>
                        <w:rPr>
                          <w:b/>
                        </w:rPr>
                      </w:pPr>
                      <w:r>
                        <w:rPr>
                          <w:b/>
                        </w:rPr>
                        <w:t>7.</w:t>
                      </w:r>
                      <w:r>
                        <w:rPr>
                          <w:b/>
                          <w:spacing w:val="52"/>
                        </w:rPr>
                        <w:t xml:space="preserve"> </w:t>
                      </w:r>
                      <w:r>
                        <w:rPr>
                          <w:b/>
                        </w:rPr>
                        <w:t>CREDENCIAMENTO</w:t>
                      </w:r>
                    </w:p>
                  </w:txbxContent>
                </v:textbox>
                <w10:wrap type="topAndBottom" anchorx="page"/>
              </v:shape>
            </w:pict>
          </mc:Fallback>
        </mc:AlternateContent>
      </w:r>
    </w:p>
    <w:p w:rsidR="009C2177" w:rsidRDefault="002015DE">
      <w:pPr>
        <w:spacing w:line="233" w:lineRule="exact"/>
        <w:ind w:left="1102"/>
        <w:rPr>
          <w:b/>
        </w:rPr>
      </w:pPr>
      <w:r>
        <w:rPr>
          <w:b/>
        </w:rPr>
        <w:t>8. DA CONEXÃO COM O SISTEMA E DO ENVIO DAS PROPOSTAS</w:t>
      </w:r>
    </w:p>
    <w:p w:rsidR="009C2177" w:rsidRDefault="002015DE">
      <w:pPr>
        <w:pStyle w:val="Corpodetexto"/>
        <w:spacing w:before="3"/>
        <w:rPr>
          <w:b/>
          <w:sz w:val="9"/>
        </w:rPr>
      </w:pPr>
      <w:r>
        <w:rPr>
          <w:noProof/>
          <w:lang w:val="pt-BR" w:eastAsia="pt-BR" w:bidi="ar-SA"/>
        </w:rPr>
        <mc:AlternateContent>
          <mc:Choice Requires="wps">
            <w:drawing>
              <wp:anchor distT="0" distB="0" distL="0" distR="0" simplePos="0" relativeHeight="251664384" behindDoc="1" locked="0" layoutInCell="1" allowOverlap="1">
                <wp:simplePos x="0" y="0"/>
                <wp:positionH relativeFrom="page">
                  <wp:posOffset>1012190</wp:posOffset>
                </wp:positionH>
                <wp:positionV relativeFrom="paragraph">
                  <wp:posOffset>83185</wp:posOffset>
                </wp:positionV>
                <wp:extent cx="5900420" cy="241300"/>
                <wp:effectExtent l="0" t="0" r="0" b="0"/>
                <wp:wrapTopAndBottom/>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24130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177" w:rsidRDefault="002015DE">
                            <w:pPr>
                              <w:spacing w:line="248" w:lineRule="exact"/>
                              <w:ind w:left="108"/>
                              <w:rPr>
                                <w:b/>
                              </w:rPr>
                            </w:pPr>
                            <w:r>
                              <w:rPr>
                                <w:b/>
                              </w:rPr>
                              <w:t>9. DA PROPOSTA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margin-left:79.7pt;margin-top:6.55pt;width:464.6pt;height:19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" fillcolor="#dfdfdf" stroked="f">
                <v:textbox inset="0,0,0,0">
                  <w:txbxContent>
                    <w:p w:rsidR="009C2177" w:rsidRDefault="002015DE">
                      <w:pPr>
                        <w:spacing w:line="248" w:lineRule="exact"/>
                        <w:ind w:left="108"/>
                        <w:rPr>
                          <w:b/>
                        </w:rPr>
                      </w:pPr>
                      <w:r>
                        <w:rPr>
                          <w:b/>
                        </w:rPr>
                        <w:t>9. DA PROPOSTA DE PREÇOS</w:t>
                      </w:r>
                    </w:p>
                  </w:txbxContent>
                </v:textbox>
                <w10:wrap type="topAndBottom" anchorx="page"/>
              </v:shape>
            </w:pict>
          </mc:Fallback>
        </mc:AlternateContent>
      </w:r>
    </w:p>
    <w:p w:rsidR="009C2177" w:rsidRDefault="002015DE">
      <w:pPr>
        <w:spacing w:line="233" w:lineRule="exact"/>
        <w:ind w:left="1102"/>
        <w:rPr>
          <w:b/>
        </w:rPr>
      </w:pPr>
      <w:r>
        <w:rPr>
          <w:b/>
        </w:rPr>
        <w:t>10. DA ABERTURA DAS PROPOSTAS E DA FORMULAÇÃO DE LANCES</w:t>
      </w:r>
    </w:p>
    <w:p w:rsidR="009C2177" w:rsidRDefault="002015DE">
      <w:pPr>
        <w:pStyle w:val="Corpodetexto"/>
        <w:spacing w:before="5"/>
        <w:rPr>
          <w:b/>
          <w:sz w:val="9"/>
        </w:rPr>
      </w:pPr>
      <w:r>
        <w:rPr>
          <w:noProof/>
          <w:lang w:val="pt-BR" w:eastAsia="pt-BR" w:bidi="ar-SA"/>
        </w:rPr>
        <mc:AlternateContent>
          <mc:Choice Requires="wps">
            <w:drawing>
              <wp:anchor distT="0" distB="0" distL="0" distR="0" simplePos="0" relativeHeight="251665408" behindDoc="1" locked="0" layoutInCell="1" allowOverlap="1">
                <wp:simplePos x="0" y="0"/>
                <wp:positionH relativeFrom="page">
                  <wp:posOffset>1012190</wp:posOffset>
                </wp:positionH>
                <wp:positionV relativeFrom="paragraph">
                  <wp:posOffset>84455</wp:posOffset>
                </wp:positionV>
                <wp:extent cx="5900420" cy="241300"/>
                <wp:effectExtent l="0" t="0" r="0" b="0"/>
                <wp:wrapTopAndBottom/>
                <wp:docPr id="4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24130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177" w:rsidRDefault="002015DE">
                            <w:pPr>
                              <w:spacing w:line="248" w:lineRule="exact"/>
                              <w:ind w:left="108"/>
                              <w:rPr>
                                <w:b/>
                              </w:rPr>
                            </w:pPr>
                            <w:r>
                              <w:rPr>
                                <w:b/>
                              </w:rPr>
                              <w:t>11. DO JULGAMENTO DAS PROPOSTAS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style="position:absolute;margin-left:79.7pt;margin-top:6.65pt;width:464.6pt;height:19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" fillcolor="#dfdfdf" stroked="f">
                <v:textbox inset="0,0,0,0">
                  <w:txbxContent>
                    <w:p w:rsidR="009C2177" w:rsidRDefault="002015DE">
                      <w:pPr>
                        <w:spacing w:line="248" w:lineRule="exact"/>
                        <w:ind w:left="108"/>
                        <w:rPr>
                          <w:b/>
                        </w:rPr>
                      </w:pPr>
                      <w:r>
                        <w:rPr>
                          <w:b/>
                        </w:rPr>
                        <w:t>11. DO JULGAMENTO DAS PROPOSTAS</w:t>
                      </w:r>
                    </w:p>
                  </w:txbxContent>
                </v:textbox>
                <w10:wrap type="topAndBottom" anchorx="page"/>
              </v:shape>
            </w:pict>
          </mc:Fallback>
        </mc:AlternateContent>
      </w:r>
    </w:p>
    <w:p w:rsidR="009C2177" w:rsidRDefault="002015DE">
      <w:pPr>
        <w:spacing w:line="233" w:lineRule="exact"/>
        <w:ind w:left="1102"/>
        <w:rPr>
          <w:b/>
        </w:rPr>
      </w:pPr>
      <w:r>
        <w:rPr>
          <w:b/>
        </w:rPr>
        <w:t>12. DA HABILITAÇÃO</w:t>
      </w:r>
    </w:p>
    <w:p w:rsidR="009C2177" w:rsidRDefault="002015DE">
      <w:pPr>
        <w:pStyle w:val="Corpodetexto"/>
        <w:spacing w:before="3"/>
        <w:rPr>
          <w:b/>
          <w:sz w:val="9"/>
        </w:rPr>
      </w:pPr>
      <w:r>
        <w:rPr>
          <w:noProof/>
          <w:lang w:val="pt-BR" w:eastAsia="pt-BR" w:bidi="ar-SA"/>
        </w:rPr>
        <mc:AlternateContent>
          <mc:Choice Requires="wps">
            <w:drawing>
              <wp:anchor distT="0" distB="0" distL="0" distR="0" simplePos="0" relativeHeight="251666432" behindDoc="1" locked="0" layoutInCell="1" allowOverlap="1">
                <wp:simplePos x="0" y="0"/>
                <wp:positionH relativeFrom="page">
                  <wp:posOffset>1012190</wp:posOffset>
                </wp:positionH>
                <wp:positionV relativeFrom="paragraph">
                  <wp:posOffset>83185</wp:posOffset>
                </wp:positionV>
                <wp:extent cx="5900420" cy="241300"/>
                <wp:effectExtent l="0" t="0" r="0" b="0"/>
                <wp:wrapTopAndBottom/>
                <wp:docPr id="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24130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177" w:rsidRDefault="002015DE">
                            <w:pPr>
                              <w:spacing w:line="248" w:lineRule="exact"/>
                              <w:ind w:left="108"/>
                              <w:rPr>
                                <w:b/>
                              </w:rPr>
                            </w:pPr>
                            <w:r>
                              <w:rPr>
                                <w:b/>
                              </w:rPr>
                              <w:t>13. DOS 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margin-left:79.7pt;margin-top:6.55pt;width:464.6pt;height:1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" fillcolor="#dfdfdf" stroked="f">
                <v:textbox inset="0,0,0,0">
                  <w:txbxContent>
                    <w:p w:rsidR="009C2177" w:rsidRDefault="002015DE">
                      <w:pPr>
                        <w:spacing w:line="248" w:lineRule="exact"/>
                        <w:ind w:left="108"/>
                        <w:rPr>
                          <w:b/>
                        </w:rPr>
                      </w:pPr>
                      <w:r>
                        <w:rPr>
                          <w:b/>
                        </w:rPr>
                        <w:t>13. DOS RECURSOS</w:t>
                      </w:r>
                    </w:p>
                  </w:txbxContent>
                </v:textbox>
                <w10:wrap type="topAndBottom" anchorx="page"/>
              </v:shape>
            </w:pict>
          </mc:Fallback>
        </mc:AlternateContent>
      </w:r>
    </w:p>
    <w:p w:rsidR="009C2177" w:rsidRDefault="002015DE">
      <w:pPr>
        <w:spacing w:line="233" w:lineRule="exact"/>
        <w:ind w:left="1102"/>
        <w:rPr>
          <w:b/>
        </w:rPr>
      </w:pPr>
      <w:r>
        <w:rPr>
          <w:b/>
        </w:rPr>
        <w:t>14. DA ADJUDICAÇÃO, DA HOMOLOGAÇÃO E DA CONTRATAÇÃO</w:t>
      </w:r>
    </w:p>
    <w:p w:rsidR="009C2177" w:rsidRDefault="002015DE">
      <w:pPr>
        <w:pStyle w:val="Corpodetexto"/>
        <w:spacing w:before="3"/>
        <w:rPr>
          <w:b/>
          <w:sz w:val="9"/>
        </w:rPr>
      </w:pPr>
      <w:r>
        <w:rPr>
          <w:noProof/>
          <w:lang w:val="pt-BR" w:eastAsia="pt-BR" w:bidi="ar-SA"/>
        </w:rPr>
        <mc:AlternateContent>
          <mc:Choice Requires="wps">
            <w:drawing>
              <wp:anchor distT="0" distB="0" distL="0" distR="0" simplePos="0" relativeHeight="251667456" behindDoc="1" locked="0" layoutInCell="1" allowOverlap="1">
                <wp:simplePos x="0" y="0"/>
                <wp:positionH relativeFrom="page">
                  <wp:posOffset>1012190</wp:posOffset>
                </wp:positionH>
                <wp:positionV relativeFrom="paragraph">
                  <wp:posOffset>83185</wp:posOffset>
                </wp:positionV>
                <wp:extent cx="5900420" cy="241300"/>
                <wp:effectExtent l="0" t="0" r="0" b="0"/>
                <wp:wrapTopAndBottom/>
                <wp:docPr id="4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24130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177" w:rsidRDefault="002015DE">
                            <w:pPr>
                              <w:spacing w:line="248" w:lineRule="exact"/>
                              <w:ind w:left="108"/>
                              <w:rPr>
                                <w:b/>
                              </w:rPr>
                            </w:pPr>
                            <w:r>
                              <w:rPr>
                                <w:b/>
                              </w:rPr>
                              <w:t>15. DAS CONDIÇÕES DE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79.7pt;margin-top:6.55pt;width:464.6pt;height:19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" fillcolor="#dfdfdf" stroked="f">
                <v:textbox inset="0,0,0,0">
                  <w:txbxContent>
                    <w:p w:rsidR="009C2177" w:rsidRDefault="002015DE">
                      <w:pPr>
                        <w:spacing w:line="248" w:lineRule="exact"/>
                        <w:ind w:left="108"/>
                        <w:rPr>
                          <w:b/>
                        </w:rPr>
                      </w:pPr>
                      <w:r>
                        <w:rPr>
                          <w:b/>
                        </w:rPr>
                        <w:t>15. DAS CONDIÇÕES DE PAGAMENTO</w:t>
                      </w:r>
                    </w:p>
                  </w:txbxContent>
                </v:textbox>
                <w10:wrap type="topAndBottom" anchorx="page"/>
              </v:shape>
            </w:pict>
          </mc:Fallback>
        </mc:AlternateContent>
      </w:r>
    </w:p>
    <w:p w:rsidR="009C2177" w:rsidRDefault="002015DE">
      <w:pPr>
        <w:spacing w:line="233" w:lineRule="exact"/>
        <w:ind w:left="1102"/>
        <w:rPr>
          <w:b/>
        </w:rPr>
      </w:pPr>
      <w:r>
        <w:rPr>
          <w:b/>
        </w:rPr>
        <w:t>16. DAS SANÇÕES ADMINISTRATIVAS E DEMAIS PENALIDADES</w:t>
      </w:r>
    </w:p>
    <w:p w:rsidR="009C2177" w:rsidRDefault="002015DE">
      <w:pPr>
        <w:pStyle w:val="Corpodetexto"/>
        <w:spacing w:before="3"/>
        <w:rPr>
          <w:b/>
          <w:sz w:val="9"/>
        </w:rPr>
      </w:pPr>
      <w:r>
        <w:rPr>
          <w:noProof/>
          <w:lang w:val="pt-BR" w:eastAsia="pt-BR" w:bidi="ar-SA"/>
        </w:rPr>
        <mc:AlternateContent>
          <mc:Choice Requires="wps">
            <w:drawing>
              <wp:anchor distT="0" distB="0" distL="0" distR="0" simplePos="0" relativeHeight="251668480" behindDoc="1" locked="0" layoutInCell="1" allowOverlap="1">
                <wp:simplePos x="0" y="0"/>
                <wp:positionH relativeFrom="page">
                  <wp:posOffset>1012190</wp:posOffset>
                </wp:positionH>
                <wp:positionV relativeFrom="paragraph">
                  <wp:posOffset>83185</wp:posOffset>
                </wp:positionV>
                <wp:extent cx="5900420" cy="241300"/>
                <wp:effectExtent l="0" t="0" r="0" b="0"/>
                <wp:wrapTopAndBottom/>
                <wp:docPr id="4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24130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177" w:rsidRDefault="002015DE">
                            <w:pPr>
                              <w:spacing w:line="248" w:lineRule="exact"/>
                              <w:ind w:left="108"/>
                              <w:rPr>
                                <w:b/>
                              </w:rPr>
                            </w:pPr>
                            <w:r>
                              <w:rPr>
                                <w:b/>
                              </w:rPr>
                              <w:t>17. DA ACEITAÇÃO DO OBJETO 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margin-left:79.7pt;margin-top:6.55pt;width:464.6pt;height:19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" fillcolor="#dfdfdf" stroked="f">
                <v:textbox inset="0,0,0,0">
                  <w:txbxContent>
                    <w:p w:rsidR="009C2177" w:rsidRDefault="002015DE">
                      <w:pPr>
                        <w:spacing w:line="248" w:lineRule="exact"/>
                        <w:ind w:left="108"/>
                        <w:rPr>
                          <w:b/>
                        </w:rPr>
                      </w:pPr>
                      <w:r>
                        <w:rPr>
                          <w:b/>
                        </w:rPr>
                        <w:t>17. DA ACEITAÇÃO DO OBJETO CONTRATUAL</w:t>
                      </w:r>
                    </w:p>
                  </w:txbxContent>
                </v:textbox>
                <w10:wrap type="topAndBottom" anchorx="page"/>
              </v:shape>
            </w:pict>
          </mc:Fallback>
        </mc:AlternateContent>
      </w:r>
    </w:p>
    <w:p w:rsidR="009C2177" w:rsidRDefault="002015DE">
      <w:pPr>
        <w:pStyle w:val="PargrafodaLista"/>
        <w:numPr>
          <w:ilvl w:val="0"/>
          <w:numId w:val="51"/>
        </w:numPr>
        <w:tabs>
          <w:tab w:val="left" w:pos="1462"/>
        </w:tabs>
        <w:spacing w:line="233" w:lineRule="exact"/>
        <w:rPr>
          <w:b/>
        </w:rPr>
      </w:pPr>
      <w:r>
        <w:rPr>
          <w:b/>
        </w:rPr>
        <w:t>DO</w:t>
      </w:r>
      <w:r>
        <w:rPr>
          <w:b/>
          <w:spacing w:val="1"/>
        </w:rPr>
        <w:t xml:space="preserve"> </w:t>
      </w:r>
      <w:r>
        <w:rPr>
          <w:b/>
        </w:rPr>
        <w:t>PRAZO</w:t>
      </w:r>
    </w:p>
    <w:p w:rsidR="009C2177" w:rsidRDefault="002015DE">
      <w:pPr>
        <w:pStyle w:val="PargrafodaLista"/>
        <w:numPr>
          <w:ilvl w:val="0"/>
          <w:numId w:val="51"/>
        </w:numPr>
        <w:tabs>
          <w:tab w:val="left" w:pos="1462"/>
        </w:tabs>
        <w:spacing w:before="126"/>
        <w:rPr>
          <w:b/>
        </w:rPr>
      </w:pPr>
      <w:r>
        <w:rPr>
          <w:b/>
        </w:rPr>
        <w:t>DA</w:t>
      </w:r>
      <w:r>
        <w:rPr>
          <w:b/>
          <w:spacing w:val="-5"/>
        </w:rPr>
        <w:t xml:space="preserve"> </w:t>
      </w:r>
      <w:r>
        <w:rPr>
          <w:b/>
        </w:rPr>
        <w:t>GARANTIA</w:t>
      </w:r>
    </w:p>
    <w:p w:rsidR="009C2177" w:rsidRDefault="002015DE">
      <w:pPr>
        <w:pStyle w:val="PargrafodaLista"/>
        <w:numPr>
          <w:ilvl w:val="0"/>
          <w:numId w:val="51"/>
        </w:numPr>
        <w:tabs>
          <w:tab w:val="left" w:pos="1462"/>
        </w:tabs>
        <w:spacing w:before="129"/>
        <w:rPr>
          <w:b/>
        </w:rPr>
      </w:pPr>
      <w:r>
        <w:rPr>
          <w:b/>
        </w:rPr>
        <w:t>DISPOSIÇÕES</w:t>
      </w:r>
      <w:r>
        <w:rPr>
          <w:b/>
          <w:spacing w:val="-3"/>
        </w:rPr>
        <w:t xml:space="preserve"> </w:t>
      </w:r>
      <w:r>
        <w:rPr>
          <w:b/>
        </w:rPr>
        <w:t>GERAIS</w:t>
      </w:r>
    </w:p>
    <w:p w:rsidR="009C2177" w:rsidRDefault="009C2177">
      <w:pPr>
        <w:sectPr w:rsidR="009C2177">
          <w:pgSz w:w="12240" w:h="15840"/>
          <w:pgMar w:top="2120" w:right="360" w:bottom="280" w:left="600" w:header="733" w:footer="0" w:gutter="0"/>
          <w:cols w:space="720"/>
        </w:sectPr>
      </w:pPr>
    </w:p>
    <w:p w:rsidR="009C2177" w:rsidRDefault="009C2177">
      <w:pPr>
        <w:pStyle w:val="Corpodetexto"/>
        <w:rPr>
          <w:b/>
          <w:sz w:val="13"/>
        </w:rPr>
      </w:pPr>
    </w:p>
    <w:p w:rsidR="009C2177" w:rsidRDefault="002015DE">
      <w:pPr>
        <w:spacing w:before="94"/>
        <w:ind w:left="1174" w:right="893"/>
        <w:jc w:val="center"/>
        <w:rPr>
          <w:b/>
        </w:rPr>
      </w:pPr>
      <w:r>
        <w:rPr>
          <w:b/>
        </w:rPr>
        <w:t>EDITAL DE PREGÃO DPRJ Nº 013/19</w:t>
      </w:r>
    </w:p>
    <w:p w:rsidR="009C2177" w:rsidRDefault="002015DE">
      <w:pPr>
        <w:pStyle w:val="Corpodetexto"/>
        <w:rPr>
          <w:b/>
          <w:sz w:val="19"/>
        </w:rPr>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1009015</wp:posOffset>
                </wp:positionH>
                <wp:positionV relativeFrom="paragraph">
                  <wp:posOffset>167005</wp:posOffset>
                </wp:positionV>
                <wp:extent cx="5906770" cy="192405"/>
                <wp:effectExtent l="0" t="0" r="0" b="0"/>
                <wp:wrapTopAndBottom/>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192405"/>
                        </a:xfrm>
                        <a:prstGeom prst="rect">
                          <a:avLst/>
                        </a:prstGeom>
                        <a:solidFill>
                          <a:srgbClr val="A6A6A6"/>
                        </a:solidFill>
                        <a:ln w="6096">
                          <a:solidFill>
                            <a:srgbClr val="000000"/>
                          </a:solidFill>
                          <a:prstDash val="solid"/>
                          <a:miter lim="800000"/>
                          <a:headEnd/>
                          <a:tailEnd/>
                        </a:ln>
                      </wps:spPr>
                      <wps:txbx>
                        <w:txbxContent>
                          <w:p w:rsidR="009C2177" w:rsidRDefault="002015DE">
                            <w:pPr>
                              <w:spacing w:before="17"/>
                              <w:ind w:left="108"/>
                              <w:rPr>
                                <w:b/>
                              </w:rPr>
                            </w:pPr>
                            <w:r>
                              <w:rPr>
                                <w:b/>
                              </w:rPr>
                              <w:t>1.</w:t>
                            </w:r>
                            <w:r>
                              <w:rPr>
                                <w:b/>
                                <w:spacing w:val="52"/>
                              </w:rPr>
                              <w:t xml:space="preserve"> </w:t>
                            </w:r>
                            <w:r>
                              <w:rPr>
                                <w:b/>
                              </w:rPr>
                              <w:t>INTRODUÇÃO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79.45pt;margin-top:13.15pt;width:465.1pt;height:15.1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" fillcolor="#a6a6a6" strokeweight=".48pt">
                <v:textbox inset="0,0,0,0">
                  <w:txbxContent>
                    <w:p w:rsidR="009C2177" w:rsidRDefault="002015DE">
                      <w:pPr>
                        <w:spacing w:before="17"/>
                        <w:ind w:left="108"/>
                        <w:rPr>
                          <w:b/>
                        </w:rPr>
                      </w:pPr>
                      <w:r>
                        <w:rPr>
                          <w:b/>
                        </w:rPr>
                        <w:t>1.</w:t>
                      </w:r>
                      <w:r>
                        <w:rPr>
                          <w:b/>
                          <w:spacing w:val="52"/>
                        </w:rPr>
                        <w:t xml:space="preserve"> </w:t>
                      </w:r>
                      <w:r>
                        <w:rPr>
                          <w:b/>
                        </w:rPr>
                        <w:t>INTRODUÇÃO</w:t>
                      </w:r>
                    </w:p>
                  </w:txbxContent>
                </v:textbox>
                <w10:wrap type="topAndBottom" anchorx="page"/>
              </v:shape>
            </w:pict>
          </mc:Fallback>
        </mc:AlternateContent>
      </w:r>
    </w:p>
    <w:p w:rsidR="009C2177" w:rsidRDefault="009C2177">
      <w:pPr>
        <w:pStyle w:val="Corpodetexto"/>
        <w:rPr>
          <w:b/>
          <w:sz w:val="20"/>
        </w:rPr>
      </w:pPr>
    </w:p>
    <w:p w:rsidR="009C2177" w:rsidRDefault="009C2177">
      <w:pPr>
        <w:pStyle w:val="Corpodetexto"/>
        <w:spacing w:before="1"/>
        <w:rPr>
          <w:b/>
          <w:sz w:val="21"/>
        </w:rPr>
      </w:pPr>
    </w:p>
    <w:p w:rsidR="009C2177" w:rsidRDefault="002015DE">
      <w:pPr>
        <w:pStyle w:val="PargrafodaLista"/>
        <w:numPr>
          <w:ilvl w:val="1"/>
          <w:numId w:val="50"/>
        </w:numPr>
        <w:tabs>
          <w:tab w:val="left" w:pos="1810"/>
        </w:tabs>
        <w:ind w:right="1097" w:firstLine="0"/>
        <w:jc w:val="both"/>
      </w:pPr>
      <w:r>
        <w:rPr>
          <w:b/>
        </w:rPr>
        <w:t>A DEFENSORIA PÚBLICA DO ESTADO DO RIO DE JANEIRO</w:t>
      </w:r>
      <w:r>
        <w:t xml:space="preserve">, doravante denominada </w:t>
      </w:r>
      <w:r>
        <w:rPr>
          <w:b/>
        </w:rPr>
        <w:t>DPRJ</w:t>
      </w:r>
      <w:r>
        <w:t xml:space="preserve">, com sede na Av. Marechal Câmara, nº 314, Centro, </w:t>
      </w:r>
      <w:r>
        <w:rPr>
          <w:spacing w:val="-2"/>
        </w:rPr>
        <w:t xml:space="preserve">Rio </w:t>
      </w:r>
      <w:r>
        <w:t xml:space="preserve">de Janeiro / RJ, torna público que, devidamente autorizada pela Secretária de Finanças e Orçamento, </w:t>
      </w:r>
      <w:r>
        <w:rPr>
          <w:b/>
          <w:spacing w:val="-3"/>
        </w:rPr>
        <w:t xml:space="preserve">DRA. </w:t>
      </w:r>
      <w:r>
        <w:rPr>
          <w:b/>
        </w:rPr>
        <w:t xml:space="preserve">JÚLIA CHAVES DE FIGUEIREDO </w:t>
      </w:r>
      <w:r>
        <w:t>na forma do disposto no processo administr</w:t>
      </w:r>
      <w:r>
        <w:t xml:space="preserve">ativo n.º </w:t>
      </w:r>
      <w:r>
        <w:rPr>
          <w:b/>
        </w:rPr>
        <w:t>E- 20/001.001807/2019</w:t>
      </w:r>
      <w:r>
        <w:t xml:space="preserve">, </w:t>
      </w:r>
      <w:r>
        <w:rPr>
          <w:b/>
        </w:rPr>
        <w:t xml:space="preserve">fará realizar, no dia 11/06/2019 às 14:00 horas, </w:t>
      </w:r>
      <w:r>
        <w:t xml:space="preserve">na Av. Marechal Câmara, nº 314, 3º andar, Centro, Rio de Janeiro / RJ, licitação na modalidade </w:t>
      </w:r>
      <w:r>
        <w:rPr>
          <w:b/>
        </w:rPr>
        <w:t>PREGÃO ELETRÔNICO</w:t>
      </w:r>
      <w:r>
        <w:t xml:space="preserve">, do tipo </w:t>
      </w:r>
      <w:r>
        <w:rPr>
          <w:b/>
        </w:rPr>
        <w:t>MENOR PREÇO, PELO CRITÉRIO DE JULGAMENTO POR MENOR T</w:t>
      </w:r>
      <w:r>
        <w:rPr>
          <w:b/>
        </w:rPr>
        <w:t xml:space="preserve">AXA ADMINISTRATIVA PERCENTUAL, </w:t>
      </w:r>
      <w:r>
        <w:t>que se regerá pela Lei Federal nº 10.520, de 17/07/2002, pelos Decretos Estaduais n.º 31.863 e 31.864, ambos de 16 de setembro de 2002, com aplicação subsidiária da Lei n.º 8.666, de 21 de junho de 1993, da Lei Estadual n.º 2</w:t>
      </w:r>
      <w:r>
        <w:t>87, de 4 de dezembro de 1979, da Lei Complementar nº 123, de 14 de dezembro de 2006, do Decreto Estadual nº 3.149, de 28 de abril de 1980, e respectivas alterações, da Resolução SEPLAG Nº 429, de 11 de janeiro de 2011, demais Resoluções editadas pela Secre</w:t>
      </w:r>
      <w:r>
        <w:t>taria de Estado de Planejamento e Gestão e disposições legais aplicáveis e do dispositivo no presente</w:t>
      </w:r>
      <w:r>
        <w:rPr>
          <w:spacing w:val="-3"/>
        </w:rPr>
        <w:t xml:space="preserve"> </w:t>
      </w:r>
      <w:r>
        <w:t>edital.</w:t>
      </w:r>
    </w:p>
    <w:p w:rsidR="009C2177" w:rsidRDefault="009C2177">
      <w:pPr>
        <w:pStyle w:val="Corpodetexto"/>
      </w:pPr>
    </w:p>
    <w:p w:rsidR="009C2177" w:rsidRDefault="002015DE">
      <w:pPr>
        <w:pStyle w:val="PargrafodaLista"/>
        <w:numPr>
          <w:ilvl w:val="1"/>
          <w:numId w:val="50"/>
        </w:numPr>
        <w:tabs>
          <w:tab w:val="left" w:pos="1810"/>
        </w:tabs>
        <w:spacing w:line="237" w:lineRule="auto"/>
        <w:ind w:right="1099" w:firstLine="0"/>
        <w:jc w:val="both"/>
      </w:pPr>
      <w:r>
        <w:t xml:space="preserve">A sessão pública de processamento do Pregão Eletrônico será realizada no endereço eletrônico </w:t>
      </w:r>
      <w:hyperlink r:id="rId9">
        <w:r>
          <w:rPr>
            <w:b/>
          </w:rPr>
          <w:t>w</w:t>
        </w:r>
        <w:r>
          <w:rPr>
            <w:b/>
          </w:rPr>
          <w:t>ww.compras.rj.gov.br</w:t>
        </w:r>
      </w:hyperlink>
      <w:r>
        <w:rPr>
          <w:b/>
        </w:rPr>
        <w:t xml:space="preserve">, </w:t>
      </w:r>
      <w:r>
        <w:t>no dia e hora indicados no item 3 deste Edital e será conduzida pelo Pregoeiro com o auxílio da equipe de apoio, todos designados nos autos do processo em</w:t>
      </w:r>
      <w:r>
        <w:rPr>
          <w:spacing w:val="-4"/>
        </w:rPr>
        <w:t xml:space="preserve"> </w:t>
      </w:r>
      <w:r>
        <w:t>epígrafe.</w:t>
      </w:r>
    </w:p>
    <w:p w:rsidR="009C2177" w:rsidRDefault="009C2177">
      <w:pPr>
        <w:pStyle w:val="Corpodetexto"/>
        <w:spacing w:before="5"/>
      </w:pPr>
    </w:p>
    <w:p w:rsidR="009C2177" w:rsidRDefault="002015DE">
      <w:pPr>
        <w:pStyle w:val="PargrafodaLista"/>
        <w:numPr>
          <w:ilvl w:val="1"/>
          <w:numId w:val="50"/>
        </w:numPr>
        <w:tabs>
          <w:tab w:val="left" w:pos="1810"/>
        </w:tabs>
        <w:ind w:right="1098" w:firstLine="0"/>
        <w:jc w:val="both"/>
      </w:pPr>
      <w:r>
        <w:t xml:space="preserve">As retificações do edital, por iniciativa oficial ou provocadas por </w:t>
      </w:r>
      <w:r>
        <w:t xml:space="preserve">eventuais impugnações, obrigarão a todos os licitantes, devendo ser publicadas no Diário Oficial do Estado e divulgadas na página eletrônica </w:t>
      </w:r>
      <w:hyperlink r:id="rId10">
        <w:r>
          <w:rPr>
            <w:b/>
          </w:rPr>
          <w:t>www.compras.rj.gov.br</w:t>
        </w:r>
        <w:r>
          <w:t xml:space="preserve">, </w:t>
        </w:r>
      </w:hyperlink>
      <w:r>
        <w:t>sendo comunicadas aos adquirentes do edital</w:t>
      </w:r>
      <w:r>
        <w:t>, por correio eletrônico ou por telefax, reabrindo-se o prazo inicialmente estabelecido, exceto quando, inquestionavelmente, a modificação não alterar a formulação das propostas.</w:t>
      </w:r>
    </w:p>
    <w:p w:rsidR="009C2177" w:rsidRDefault="009C2177">
      <w:pPr>
        <w:pStyle w:val="Corpodetexto"/>
        <w:spacing w:before="5"/>
        <w:rPr>
          <w:sz w:val="21"/>
        </w:rPr>
      </w:pPr>
    </w:p>
    <w:p w:rsidR="009C2177" w:rsidRDefault="002015DE">
      <w:pPr>
        <w:pStyle w:val="PargrafodaLista"/>
        <w:numPr>
          <w:ilvl w:val="1"/>
          <w:numId w:val="50"/>
        </w:numPr>
        <w:tabs>
          <w:tab w:val="left" w:pos="1810"/>
        </w:tabs>
        <w:spacing w:before="1"/>
        <w:ind w:right="1097" w:firstLine="0"/>
        <w:jc w:val="both"/>
      </w:pPr>
      <w:r>
        <w:t xml:space="preserve">O edital se encontra disponível no endereço eletrônico </w:t>
      </w:r>
      <w:hyperlink r:id="rId11">
        <w:r>
          <w:rPr>
            <w:b/>
          </w:rPr>
          <w:t>www.compras.rj.gov.br</w:t>
        </w:r>
        <w:r>
          <w:t>,</w:t>
        </w:r>
      </w:hyperlink>
      <w:r>
        <w:t xml:space="preserve"> podendo, alternativamente, ser adquirida uma via impressa mediante a permuta de 1 resma de papel branco, A-4, 210 X 297mm, na </w:t>
      </w:r>
      <w:r>
        <w:rPr>
          <w:spacing w:val="-3"/>
        </w:rPr>
        <w:t xml:space="preserve">Av. </w:t>
      </w:r>
      <w:r>
        <w:t>Marechal Câmara, nº 314, 3º andar –  Centro/Rio de</w:t>
      </w:r>
      <w:r>
        <w:rPr>
          <w:spacing w:val="-3"/>
        </w:rPr>
        <w:t xml:space="preserve"> </w:t>
      </w:r>
      <w:r>
        <w:t>Janeiro.</w:t>
      </w:r>
    </w:p>
    <w:p w:rsidR="009C2177" w:rsidRDefault="009C2177">
      <w:pPr>
        <w:pStyle w:val="Corpodetexto"/>
        <w:spacing w:before="1"/>
      </w:pPr>
    </w:p>
    <w:p w:rsidR="009C2177" w:rsidRDefault="002015DE">
      <w:pPr>
        <w:pStyle w:val="PargrafodaLista"/>
        <w:numPr>
          <w:ilvl w:val="1"/>
          <w:numId w:val="50"/>
        </w:numPr>
        <w:tabs>
          <w:tab w:val="left" w:pos="1810"/>
        </w:tabs>
        <w:spacing w:line="237" w:lineRule="auto"/>
        <w:ind w:right="1099" w:firstLine="0"/>
        <w:jc w:val="both"/>
        <w:rPr>
          <w:b/>
        </w:rPr>
      </w:pPr>
      <w:r>
        <w:t>Os interessado</w:t>
      </w:r>
      <w:r>
        <w:t>s poderão obter maiores esclarecimentos ou dirimir suas dúvidas acerca do objeto deste edital ou interpretação de qualquer de seus dispositivos, por escrito, até 02 (dois) dias úteis anteriores à data do início da licitação, no seguinte endereço: Av. Marec</w:t>
      </w:r>
      <w:r>
        <w:t>hal Câmara, nº. 314, 3º andar, Centro/Rio de Janeiro, de 11:00 horas até 16:00 horas, através do telefone n.º (21) 2332-6203, ou e-mail</w:t>
      </w:r>
      <w:r>
        <w:rPr>
          <w:spacing w:val="-14"/>
        </w:rPr>
        <w:t xml:space="preserve"> </w:t>
      </w:r>
      <w:r>
        <w:t>licitação.</w:t>
      </w:r>
      <w:hyperlink r:id="rId12">
        <w:r>
          <w:rPr>
            <w:b/>
            <w:color w:val="0000FF"/>
            <w:u w:val="thick" w:color="0000FF"/>
          </w:rPr>
          <w:t>licitacao.dpge@gmail.com</w:t>
        </w:r>
      </w:hyperlink>
      <w:r>
        <w:rPr>
          <w:b/>
        </w:rPr>
        <w:t>.</w:t>
      </w:r>
    </w:p>
    <w:p w:rsidR="009C2177" w:rsidRDefault="009C2177">
      <w:pPr>
        <w:spacing w:line="237" w:lineRule="auto"/>
        <w:jc w:val="both"/>
        <w:sectPr w:rsidR="009C2177">
          <w:headerReference w:type="default" r:id="rId13"/>
          <w:pgSz w:w="12240" w:h="15840"/>
          <w:pgMar w:top="2120" w:right="360" w:bottom="280" w:left="600" w:header="733" w:footer="0" w:gutter="0"/>
          <w:cols w:space="720"/>
        </w:sectPr>
      </w:pPr>
    </w:p>
    <w:p w:rsidR="009C2177" w:rsidRDefault="009C2177">
      <w:pPr>
        <w:pStyle w:val="Corpodetexto"/>
        <w:rPr>
          <w:b/>
          <w:sz w:val="13"/>
        </w:rPr>
      </w:pPr>
    </w:p>
    <w:p w:rsidR="009C2177" w:rsidRDefault="002015DE">
      <w:pPr>
        <w:pStyle w:val="PargrafodaLista"/>
        <w:numPr>
          <w:ilvl w:val="2"/>
          <w:numId w:val="50"/>
        </w:numPr>
        <w:tabs>
          <w:tab w:val="left" w:pos="1707"/>
        </w:tabs>
        <w:spacing w:before="94"/>
        <w:ind w:right="1104" w:firstLine="0"/>
        <w:jc w:val="both"/>
      </w:pPr>
      <w:r>
        <w:t>Caberá ao Pregoeiro, auxiliado pelo Setor responsável pela elaboração do Edital, responder aos pedidos de esclarecimentos deduzidos pelos potenciais licitantes até 24(vinte e quatro) horas, antes do encerramento do prazo de acolhimento de</w:t>
      </w:r>
      <w:r>
        <w:rPr>
          <w:spacing w:val="-12"/>
        </w:rPr>
        <w:t xml:space="preserve"> </w:t>
      </w:r>
      <w:r>
        <w:t>propostas.</w:t>
      </w:r>
    </w:p>
    <w:p w:rsidR="009C2177" w:rsidRDefault="009C2177">
      <w:pPr>
        <w:pStyle w:val="Corpodetexto"/>
        <w:spacing w:before="6"/>
      </w:pPr>
    </w:p>
    <w:p w:rsidR="009C2177" w:rsidRDefault="002015DE">
      <w:pPr>
        <w:pStyle w:val="PargrafodaLista"/>
        <w:numPr>
          <w:ilvl w:val="1"/>
          <w:numId w:val="50"/>
        </w:numPr>
        <w:tabs>
          <w:tab w:val="left" w:pos="1810"/>
        </w:tabs>
        <w:spacing w:line="237" w:lineRule="auto"/>
        <w:ind w:right="1098" w:firstLine="0"/>
        <w:jc w:val="both"/>
        <w:rPr>
          <w:b/>
        </w:rPr>
      </w:pPr>
      <w:r>
        <w:t>Os in</w:t>
      </w:r>
      <w:r>
        <w:t>teressados poderão formular impugnações ao edital em até 2(dois) dias úteis anteriores a abertura da sessão, por escrito, no seguinte endereço: Av. Marechal Câmara, nº. 314, 3º andar, Centro/Rio de Janeiro, de 11:00 horas até 16:00 horas, ou através do fac</w:t>
      </w:r>
      <w:r>
        <w:t>- símile n.º (21) 2332-6203 ou e-mail</w:t>
      </w:r>
      <w:r>
        <w:rPr>
          <w:color w:val="0000FF"/>
          <w:spacing w:val="59"/>
        </w:rPr>
        <w:t xml:space="preserve"> </w:t>
      </w:r>
      <w:hyperlink r:id="rId14">
        <w:r>
          <w:rPr>
            <w:b/>
            <w:color w:val="0000FF"/>
            <w:u w:val="thick" w:color="0000FF"/>
          </w:rPr>
          <w:t>licitacao.dpge@gmail.com</w:t>
        </w:r>
      </w:hyperlink>
      <w:r>
        <w:rPr>
          <w:b/>
        </w:rPr>
        <w:t>.</w:t>
      </w:r>
    </w:p>
    <w:p w:rsidR="009C2177" w:rsidRDefault="009C2177">
      <w:pPr>
        <w:pStyle w:val="Corpodetexto"/>
        <w:spacing w:before="8"/>
        <w:rPr>
          <w:b/>
          <w:sz w:val="13"/>
        </w:rPr>
      </w:pPr>
    </w:p>
    <w:p w:rsidR="009C2177" w:rsidRDefault="002015DE">
      <w:pPr>
        <w:pStyle w:val="PargrafodaLista"/>
        <w:numPr>
          <w:ilvl w:val="2"/>
          <w:numId w:val="50"/>
        </w:numPr>
        <w:tabs>
          <w:tab w:val="left" w:pos="1671"/>
        </w:tabs>
        <w:spacing w:before="94" w:line="244" w:lineRule="auto"/>
        <w:ind w:right="1098" w:firstLine="0"/>
        <w:jc w:val="both"/>
      </w:pPr>
      <w:r>
        <w:t>Caberá à Secretária de Finanças e Orçamento, auxiliado pelo pregoeiro decidir sobre a impugnação no prazo de até 24(vinte e quatro)</w:t>
      </w:r>
      <w:r>
        <w:rPr>
          <w:spacing w:val="-9"/>
        </w:rPr>
        <w:t xml:space="preserve"> </w:t>
      </w:r>
      <w:r>
        <w:t>horas.</w:t>
      </w:r>
    </w:p>
    <w:p w:rsidR="009C2177" w:rsidRDefault="009C2177">
      <w:pPr>
        <w:pStyle w:val="Corpodetexto"/>
        <w:spacing w:before="9"/>
        <w:rPr>
          <w:sz w:val="21"/>
        </w:rPr>
      </w:pPr>
    </w:p>
    <w:p w:rsidR="009C2177" w:rsidRDefault="002015DE">
      <w:pPr>
        <w:pStyle w:val="PargrafodaLista"/>
        <w:numPr>
          <w:ilvl w:val="1"/>
          <w:numId w:val="50"/>
        </w:numPr>
        <w:tabs>
          <w:tab w:val="left" w:pos="1810"/>
        </w:tabs>
        <w:spacing w:line="237" w:lineRule="auto"/>
        <w:ind w:right="1098" w:firstLine="0"/>
        <w:jc w:val="both"/>
      </w:pPr>
      <w:r>
        <w:t xml:space="preserve">Tanto a resposta às impugnações quanto aos pedidos de esclarecimentos serão divulgados mediante nota no campo específico para mensagens do </w:t>
      </w:r>
      <w:r>
        <w:rPr>
          <w:b/>
        </w:rPr>
        <w:t>Portal de Compras SIGA (</w:t>
      </w:r>
      <w:hyperlink r:id="rId15">
        <w:r>
          <w:rPr>
            <w:b/>
          </w:rPr>
          <w:t>www.compras.rj.gov.br</w:t>
        </w:r>
      </w:hyperlink>
      <w:r>
        <w:rPr>
          <w:b/>
        </w:rPr>
        <w:t xml:space="preserve">), </w:t>
      </w:r>
      <w:r>
        <w:t xml:space="preserve">ficando as empresas </w:t>
      </w:r>
      <w:r>
        <w:t>interessadas em participar do certame, que não adquiriram o Edital no mencionado órgão, obrigadas a acessá-las para a obtenção das informações prestadas.</w:t>
      </w:r>
    </w:p>
    <w:p w:rsidR="009C2177" w:rsidRDefault="002015DE">
      <w:pPr>
        <w:pStyle w:val="Corpodetexto"/>
        <w:spacing w:before="3"/>
        <w:rPr>
          <w:sz w:val="19"/>
        </w:rPr>
      </w:pPr>
      <w:r>
        <w:rPr>
          <w:noProof/>
          <w:lang w:val="pt-BR" w:eastAsia="pt-BR" w:bidi="ar-SA"/>
        </w:rPr>
        <mc:AlternateContent>
          <mc:Choice Requires="wps">
            <w:drawing>
              <wp:anchor distT="0" distB="0" distL="0" distR="0" simplePos="0" relativeHeight="251670528" behindDoc="1" locked="0" layoutInCell="1" allowOverlap="1">
                <wp:simplePos x="0" y="0"/>
                <wp:positionH relativeFrom="page">
                  <wp:posOffset>1009015</wp:posOffset>
                </wp:positionH>
                <wp:positionV relativeFrom="paragraph">
                  <wp:posOffset>168910</wp:posOffset>
                </wp:positionV>
                <wp:extent cx="5906770" cy="192405"/>
                <wp:effectExtent l="0" t="0" r="0" b="0"/>
                <wp:wrapTopAndBottom/>
                <wp:docPr id="3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192405"/>
                        </a:xfrm>
                        <a:prstGeom prst="rect">
                          <a:avLst/>
                        </a:prstGeom>
                        <a:solidFill>
                          <a:srgbClr val="A6A6A6"/>
                        </a:solidFill>
                        <a:ln w="6096">
                          <a:solidFill>
                            <a:srgbClr val="000000"/>
                          </a:solidFill>
                          <a:prstDash val="solid"/>
                          <a:miter lim="800000"/>
                          <a:headEnd/>
                          <a:tailEnd/>
                        </a:ln>
                      </wps:spPr>
                      <wps:txbx>
                        <w:txbxContent>
                          <w:p w:rsidR="009C2177" w:rsidRDefault="002015DE">
                            <w:pPr>
                              <w:spacing w:before="17"/>
                              <w:ind w:left="108"/>
                              <w:rPr>
                                <w:b/>
                              </w:rPr>
                            </w:pPr>
                            <w:r>
                              <w:rPr>
                                <w:b/>
                              </w:rPr>
                              <w:t>2. DO OBJETO E DO REGIME DE EXECUÇÃO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margin-left:79.45pt;margin-top:13.3pt;width:465.1pt;height:15.1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" fillcolor="#a6a6a6" strokeweight=".48pt">
                <v:textbox inset="0,0,0,0">
                  <w:txbxContent>
                    <w:p w:rsidR="009C2177" w:rsidRDefault="002015DE">
                      <w:pPr>
                        <w:spacing w:before="17"/>
                        <w:ind w:left="108"/>
                        <w:rPr>
                          <w:b/>
                        </w:rPr>
                      </w:pPr>
                      <w:r>
                        <w:rPr>
                          <w:b/>
                        </w:rPr>
                        <w:t>2. DO OBJETO E DO REGIME DE EXECUÇÃO</w:t>
                      </w:r>
                    </w:p>
                  </w:txbxContent>
                </v:textbox>
                <w10:wrap type="topAndBottom" anchorx="page"/>
              </v:shape>
            </w:pict>
          </mc:Fallback>
        </mc:AlternateContent>
      </w:r>
    </w:p>
    <w:p w:rsidR="009C2177" w:rsidRDefault="009C2177">
      <w:pPr>
        <w:pStyle w:val="Corpodetexto"/>
        <w:rPr>
          <w:sz w:val="11"/>
        </w:rPr>
      </w:pPr>
    </w:p>
    <w:p w:rsidR="009C2177" w:rsidRDefault="002015DE">
      <w:pPr>
        <w:pStyle w:val="PargrafodaLista"/>
        <w:numPr>
          <w:ilvl w:val="1"/>
          <w:numId w:val="52"/>
        </w:numPr>
        <w:tabs>
          <w:tab w:val="left" w:pos="1477"/>
        </w:tabs>
        <w:spacing w:before="94"/>
        <w:ind w:right="1054" w:firstLine="0"/>
        <w:jc w:val="both"/>
      </w:pPr>
      <w:r>
        <w:t xml:space="preserve">O objeto do presente pregão é a </w:t>
      </w:r>
      <w:r>
        <w:rPr>
          <w:b/>
        </w:rPr>
        <w:t>contratação de empresa especializada na prestação de serviços de administração, gerenciamento, emissão, distribuição e fornecimento de cartões de vale alimentação/refeição por meio eletrônico, magnético ou de similar tecnologia, em PVC, equipados com micro</w:t>
      </w:r>
      <w:r>
        <w:rPr>
          <w:b/>
        </w:rPr>
        <w:t xml:space="preserve">processador com chip eletrônico de segurança, com senha pessoal, bem como a implementação dos valores de recarga/crédito mensais, relativos à concessão dos auxílios para aquisição de refeições ou gêneros alimentícios pelos servidores da Defensoria Pública </w:t>
      </w:r>
      <w:r>
        <w:rPr>
          <w:b/>
        </w:rPr>
        <w:t>do Estado do Rio de Janeiro</w:t>
      </w:r>
      <w:r>
        <w:rPr>
          <w:b/>
          <w:sz w:val="24"/>
        </w:rPr>
        <w:t xml:space="preserve">, </w:t>
      </w:r>
      <w:r>
        <w:t>conforme este Edital e seus anexos, em especial o TERMO DE REFERENCIA – ANEXO I e a PROPOSTA DETALHE – ANEXO II, que fazem parte do presente</w:t>
      </w:r>
      <w:r>
        <w:rPr>
          <w:spacing w:val="-2"/>
        </w:rPr>
        <w:t xml:space="preserve"> </w:t>
      </w:r>
      <w:r>
        <w:t>processo.</w:t>
      </w:r>
    </w:p>
    <w:p w:rsidR="009C2177" w:rsidRDefault="002015DE">
      <w:pPr>
        <w:pStyle w:val="Corpodetexto"/>
        <w:rPr>
          <w:sz w:val="19"/>
        </w:rPr>
      </w:pPr>
      <w:r>
        <w:rPr>
          <w:noProof/>
          <w:lang w:val="pt-BR" w:eastAsia="pt-BR" w:bidi="ar-SA"/>
        </w:rPr>
        <mc:AlternateContent>
          <mc:Choice Requires="wps">
            <w:drawing>
              <wp:anchor distT="0" distB="0" distL="0" distR="0" simplePos="0" relativeHeight="251671552" behindDoc="1" locked="0" layoutInCell="1" allowOverlap="1">
                <wp:simplePos x="0" y="0"/>
                <wp:positionH relativeFrom="page">
                  <wp:posOffset>1009015</wp:posOffset>
                </wp:positionH>
                <wp:positionV relativeFrom="paragraph">
                  <wp:posOffset>167005</wp:posOffset>
                </wp:positionV>
                <wp:extent cx="5906770" cy="192405"/>
                <wp:effectExtent l="0" t="0" r="0" b="0"/>
                <wp:wrapTopAndBottom/>
                <wp:docPr id="3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192405"/>
                        </a:xfrm>
                        <a:prstGeom prst="rect">
                          <a:avLst/>
                        </a:prstGeom>
                        <a:solidFill>
                          <a:srgbClr val="A6A6A6"/>
                        </a:solidFill>
                        <a:ln w="6096">
                          <a:solidFill>
                            <a:srgbClr val="000000"/>
                          </a:solidFill>
                          <a:prstDash val="solid"/>
                          <a:miter lim="800000"/>
                          <a:headEnd/>
                          <a:tailEnd/>
                        </a:ln>
                      </wps:spPr>
                      <wps:txbx>
                        <w:txbxContent>
                          <w:p w:rsidR="009C2177" w:rsidRDefault="002015DE">
                            <w:pPr>
                              <w:spacing w:before="17"/>
                              <w:ind w:left="108"/>
                              <w:rPr>
                                <w:b/>
                              </w:rPr>
                            </w:pPr>
                            <w:r>
                              <w:rPr>
                                <w:b/>
                              </w:rPr>
                              <w:t>3. DA ABERTURA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margin-left:79.45pt;margin-top:13.15pt;width:465.1pt;height:15.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" fillcolor="#a6a6a6" strokeweight=".48pt">
                <v:textbox inset="0,0,0,0">
                  <w:txbxContent>
                    <w:p w:rsidR="009C2177" w:rsidRDefault="002015DE">
                      <w:pPr>
                        <w:spacing w:before="17"/>
                        <w:ind w:left="108"/>
                        <w:rPr>
                          <w:b/>
                        </w:rPr>
                      </w:pPr>
                      <w:r>
                        <w:rPr>
                          <w:b/>
                        </w:rPr>
                        <w:t>3. DA ABERTURA</w:t>
                      </w:r>
                    </w:p>
                  </w:txbxContent>
                </v:textbox>
                <w10:wrap type="topAndBottom" anchorx="page"/>
              </v:shape>
            </w:pict>
          </mc:Fallback>
        </mc:AlternateContent>
      </w:r>
    </w:p>
    <w:p w:rsidR="009C2177" w:rsidRDefault="009C2177">
      <w:pPr>
        <w:pStyle w:val="Corpodetexto"/>
        <w:spacing w:before="4"/>
        <w:rPr>
          <w:sz w:val="11"/>
        </w:rPr>
      </w:pPr>
    </w:p>
    <w:p w:rsidR="009C2177" w:rsidRDefault="002015DE">
      <w:pPr>
        <w:pStyle w:val="PargrafodaLista"/>
        <w:numPr>
          <w:ilvl w:val="1"/>
          <w:numId w:val="49"/>
        </w:numPr>
        <w:tabs>
          <w:tab w:val="left" w:pos="1810"/>
        </w:tabs>
        <w:spacing w:before="95" w:line="237" w:lineRule="auto"/>
        <w:ind w:right="1098" w:firstLine="0"/>
        <w:jc w:val="both"/>
      </w:pPr>
      <w:r>
        <w:t>A abertura da presente licitação dar-se-á em sessão pública, por meio da INTERNET, mediante condições de segurança – criptografia e autenticação – em todas as suas fases, dirigida pelo pregoeiro designado, a ser realizada de acordo com a legislação mencion</w:t>
      </w:r>
      <w:r>
        <w:t>ada no preâmbulo deste edital, conforme indicado</w:t>
      </w:r>
      <w:r>
        <w:rPr>
          <w:spacing w:val="-7"/>
        </w:rPr>
        <w:t xml:space="preserve"> </w:t>
      </w:r>
      <w:r>
        <w:t>abaixo:</w:t>
      </w:r>
    </w:p>
    <w:p w:rsidR="009C2177" w:rsidRDefault="009C2177">
      <w:pPr>
        <w:pStyle w:val="Corpodetexto"/>
        <w:rPr>
          <w:sz w:val="20"/>
        </w:rPr>
      </w:pPr>
    </w:p>
    <w:p w:rsidR="009C2177" w:rsidRDefault="009C2177">
      <w:pPr>
        <w:pStyle w:val="Corpodetexto"/>
        <w:rPr>
          <w:sz w:val="20"/>
        </w:rPr>
      </w:pPr>
    </w:p>
    <w:p w:rsidR="009C2177" w:rsidRDefault="009C2177">
      <w:pPr>
        <w:pStyle w:val="Corpodetexto"/>
        <w:spacing w:before="4" w:after="1"/>
        <w:rPr>
          <w:sz w:val="26"/>
        </w:rPr>
      </w:pPr>
    </w:p>
    <w:tbl>
      <w:tblPr>
        <w:tblStyle w:val="TableNormal"/>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2571"/>
        <w:gridCol w:w="2696"/>
      </w:tblGrid>
      <w:tr w:rsidR="009C2177">
        <w:trPr>
          <w:trHeight w:val="254"/>
        </w:trPr>
        <w:tc>
          <w:tcPr>
            <w:tcW w:w="4081" w:type="dxa"/>
          </w:tcPr>
          <w:p w:rsidR="009C2177" w:rsidRDefault="002015DE">
            <w:pPr>
              <w:pStyle w:val="TableParagraph"/>
              <w:spacing w:line="234" w:lineRule="exact"/>
              <w:ind w:left="1368" w:right="1647"/>
              <w:jc w:val="center"/>
              <w:rPr>
                <w:b/>
              </w:rPr>
            </w:pPr>
            <w:r>
              <w:rPr>
                <w:b/>
              </w:rPr>
              <w:t>POSIÇÃO</w:t>
            </w:r>
          </w:p>
        </w:tc>
        <w:tc>
          <w:tcPr>
            <w:tcW w:w="2571" w:type="dxa"/>
          </w:tcPr>
          <w:p w:rsidR="009C2177" w:rsidRDefault="002015DE">
            <w:pPr>
              <w:pStyle w:val="TableParagraph"/>
              <w:spacing w:line="234" w:lineRule="exact"/>
              <w:ind w:right="687"/>
              <w:jc w:val="right"/>
              <w:rPr>
                <w:b/>
              </w:rPr>
            </w:pPr>
            <w:r>
              <w:rPr>
                <w:b/>
              </w:rPr>
              <w:t>DIA/MÊS/ANO</w:t>
            </w:r>
          </w:p>
        </w:tc>
        <w:tc>
          <w:tcPr>
            <w:tcW w:w="2696" w:type="dxa"/>
          </w:tcPr>
          <w:p w:rsidR="009C2177" w:rsidRDefault="002015DE">
            <w:pPr>
              <w:pStyle w:val="TableParagraph"/>
              <w:spacing w:line="234" w:lineRule="exact"/>
              <w:ind w:right="960"/>
              <w:jc w:val="right"/>
              <w:rPr>
                <w:b/>
              </w:rPr>
            </w:pPr>
            <w:r>
              <w:rPr>
                <w:b/>
              </w:rPr>
              <w:t>HORÁRIO</w:t>
            </w:r>
          </w:p>
        </w:tc>
      </w:tr>
      <w:tr w:rsidR="009C2177">
        <w:trPr>
          <w:trHeight w:val="251"/>
        </w:trPr>
        <w:tc>
          <w:tcPr>
            <w:tcW w:w="4081" w:type="dxa"/>
          </w:tcPr>
          <w:p w:rsidR="009C2177" w:rsidRDefault="002015DE">
            <w:pPr>
              <w:pStyle w:val="TableParagraph"/>
              <w:spacing w:line="232" w:lineRule="exact"/>
              <w:ind w:left="107"/>
            </w:pPr>
            <w:r>
              <w:t>Início acolhimento das propostas</w:t>
            </w:r>
          </w:p>
        </w:tc>
        <w:tc>
          <w:tcPr>
            <w:tcW w:w="2571" w:type="dxa"/>
          </w:tcPr>
          <w:p w:rsidR="009C2177" w:rsidRDefault="002015DE">
            <w:pPr>
              <w:pStyle w:val="TableParagraph"/>
              <w:spacing w:line="232" w:lineRule="exact"/>
              <w:ind w:right="734"/>
              <w:jc w:val="right"/>
            </w:pPr>
            <w:r>
              <w:t>29</w:t>
            </w:r>
            <w:r>
              <w:t>/05/2019</w:t>
            </w:r>
          </w:p>
        </w:tc>
        <w:tc>
          <w:tcPr>
            <w:tcW w:w="2696" w:type="dxa"/>
          </w:tcPr>
          <w:p w:rsidR="009C2177" w:rsidRDefault="002015DE">
            <w:pPr>
              <w:pStyle w:val="TableParagraph"/>
              <w:spacing w:line="232" w:lineRule="exact"/>
              <w:ind w:right="896"/>
              <w:jc w:val="right"/>
            </w:pPr>
            <w:r>
              <w:t>09:00 horas</w:t>
            </w:r>
          </w:p>
        </w:tc>
      </w:tr>
      <w:tr w:rsidR="009C2177">
        <w:trPr>
          <w:trHeight w:val="253"/>
        </w:trPr>
        <w:tc>
          <w:tcPr>
            <w:tcW w:w="4081" w:type="dxa"/>
          </w:tcPr>
          <w:p w:rsidR="009C2177" w:rsidRDefault="002015DE">
            <w:pPr>
              <w:pStyle w:val="TableParagraph"/>
              <w:spacing w:line="234" w:lineRule="exact"/>
              <w:ind w:left="107"/>
            </w:pPr>
            <w:r>
              <w:t>Limite acolhimento das propostas</w:t>
            </w:r>
          </w:p>
        </w:tc>
        <w:tc>
          <w:tcPr>
            <w:tcW w:w="2571" w:type="dxa"/>
          </w:tcPr>
          <w:p w:rsidR="009C2177" w:rsidRDefault="002015DE">
            <w:pPr>
              <w:pStyle w:val="TableParagraph"/>
              <w:spacing w:line="234" w:lineRule="exact"/>
              <w:ind w:right="735"/>
              <w:jc w:val="right"/>
            </w:pPr>
            <w:r>
              <w:t>11/06/2019</w:t>
            </w:r>
          </w:p>
        </w:tc>
        <w:tc>
          <w:tcPr>
            <w:tcW w:w="2696" w:type="dxa"/>
          </w:tcPr>
          <w:p w:rsidR="009C2177" w:rsidRDefault="002015DE">
            <w:pPr>
              <w:pStyle w:val="TableParagraph"/>
              <w:spacing w:line="234" w:lineRule="exact"/>
              <w:ind w:right="896"/>
              <w:jc w:val="right"/>
            </w:pPr>
            <w:r>
              <w:t>14:00 horas</w:t>
            </w:r>
          </w:p>
        </w:tc>
      </w:tr>
      <w:tr w:rsidR="009C2177">
        <w:trPr>
          <w:trHeight w:val="254"/>
        </w:trPr>
        <w:tc>
          <w:tcPr>
            <w:tcW w:w="4081" w:type="dxa"/>
          </w:tcPr>
          <w:p w:rsidR="009C2177" w:rsidRDefault="002015DE">
            <w:pPr>
              <w:pStyle w:val="TableParagraph"/>
              <w:spacing w:line="234" w:lineRule="exact"/>
              <w:ind w:left="107"/>
            </w:pPr>
            <w:r>
              <w:t>Data de abertura das propostas</w:t>
            </w:r>
          </w:p>
        </w:tc>
        <w:tc>
          <w:tcPr>
            <w:tcW w:w="2571" w:type="dxa"/>
          </w:tcPr>
          <w:p w:rsidR="009C2177" w:rsidRDefault="002015DE">
            <w:pPr>
              <w:pStyle w:val="TableParagraph"/>
              <w:spacing w:line="234" w:lineRule="exact"/>
              <w:ind w:right="735"/>
              <w:jc w:val="right"/>
            </w:pPr>
            <w:r>
              <w:t>11/06/2019</w:t>
            </w:r>
          </w:p>
        </w:tc>
        <w:tc>
          <w:tcPr>
            <w:tcW w:w="2696" w:type="dxa"/>
          </w:tcPr>
          <w:p w:rsidR="009C2177" w:rsidRDefault="002015DE">
            <w:pPr>
              <w:pStyle w:val="TableParagraph"/>
              <w:spacing w:line="234" w:lineRule="exact"/>
              <w:ind w:right="896"/>
              <w:jc w:val="right"/>
            </w:pPr>
            <w:r>
              <w:t>14:00 horas</w:t>
            </w:r>
          </w:p>
        </w:tc>
      </w:tr>
      <w:tr w:rsidR="009C2177">
        <w:trPr>
          <w:trHeight w:val="251"/>
        </w:trPr>
        <w:tc>
          <w:tcPr>
            <w:tcW w:w="4081" w:type="dxa"/>
          </w:tcPr>
          <w:p w:rsidR="009C2177" w:rsidRDefault="002015DE">
            <w:pPr>
              <w:pStyle w:val="TableParagraph"/>
              <w:spacing w:line="232" w:lineRule="exact"/>
              <w:ind w:left="107"/>
            </w:pPr>
            <w:r>
              <w:t>Data de realização do Pregão</w:t>
            </w:r>
          </w:p>
        </w:tc>
        <w:tc>
          <w:tcPr>
            <w:tcW w:w="2571" w:type="dxa"/>
          </w:tcPr>
          <w:p w:rsidR="009C2177" w:rsidRDefault="002015DE">
            <w:pPr>
              <w:pStyle w:val="TableParagraph"/>
              <w:spacing w:line="232" w:lineRule="exact"/>
              <w:ind w:right="735"/>
              <w:jc w:val="right"/>
            </w:pPr>
            <w:r>
              <w:t>11/06/2019</w:t>
            </w:r>
          </w:p>
        </w:tc>
        <w:tc>
          <w:tcPr>
            <w:tcW w:w="2696" w:type="dxa"/>
          </w:tcPr>
          <w:p w:rsidR="009C2177" w:rsidRDefault="002015DE">
            <w:pPr>
              <w:pStyle w:val="TableParagraph"/>
              <w:spacing w:line="232" w:lineRule="exact"/>
              <w:ind w:right="896"/>
              <w:jc w:val="right"/>
            </w:pPr>
            <w:r>
              <w:t>14:05 horas</w:t>
            </w:r>
          </w:p>
        </w:tc>
      </w:tr>
      <w:tr w:rsidR="009C2177">
        <w:trPr>
          <w:trHeight w:val="253"/>
        </w:trPr>
        <w:tc>
          <w:tcPr>
            <w:tcW w:w="4081" w:type="dxa"/>
          </w:tcPr>
          <w:p w:rsidR="009C2177" w:rsidRDefault="002015DE">
            <w:pPr>
              <w:pStyle w:val="TableParagraph"/>
              <w:spacing w:line="234" w:lineRule="exact"/>
              <w:ind w:left="107"/>
            </w:pPr>
            <w:r>
              <w:t>Processo nº</w:t>
            </w:r>
          </w:p>
        </w:tc>
        <w:tc>
          <w:tcPr>
            <w:tcW w:w="5267" w:type="dxa"/>
            <w:gridSpan w:val="2"/>
          </w:tcPr>
          <w:p w:rsidR="009C2177" w:rsidRDefault="002015DE">
            <w:pPr>
              <w:pStyle w:val="TableParagraph"/>
              <w:spacing w:line="234" w:lineRule="exact"/>
              <w:ind w:left="1370"/>
            </w:pPr>
            <w:r>
              <w:t>E-20/001.001807/2019</w:t>
            </w:r>
          </w:p>
        </w:tc>
      </w:tr>
    </w:tbl>
    <w:p w:rsidR="009C2177" w:rsidRDefault="009C2177">
      <w:pPr>
        <w:spacing w:line="234" w:lineRule="exact"/>
        <w:sectPr w:rsidR="009C2177">
          <w:pgSz w:w="12240" w:h="15840"/>
          <w:pgMar w:top="2120" w:right="360" w:bottom="280" w:left="600" w:header="733" w:footer="0" w:gutter="0"/>
          <w:cols w:space="720"/>
        </w:sectPr>
      </w:pPr>
    </w:p>
    <w:p w:rsidR="009C2177" w:rsidRDefault="009C2177">
      <w:pPr>
        <w:pStyle w:val="Corpodetexto"/>
        <w:spacing w:before="6" w:after="1"/>
        <w:rPr>
          <w:sz w:val="21"/>
        </w:rPr>
      </w:pPr>
    </w:p>
    <w:tbl>
      <w:tblPr>
        <w:tblStyle w:val="TableNormal"/>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67"/>
      </w:tblGrid>
      <w:tr w:rsidR="009C2177">
        <w:trPr>
          <w:trHeight w:val="758"/>
        </w:trPr>
        <w:tc>
          <w:tcPr>
            <w:tcW w:w="4081" w:type="dxa"/>
          </w:tcPr>
          <w:p w:rsidR="009C2177" w:rsidRDefault="002015DE">
            <w:pPr>
              <w:pStyle w:val="TableParagraph"/>
              <w:spacing w:line="250" w:lineRule="exact"/>
              <w:ind w:left="107"/>
            </w:pPr>
            <w:r>
              <w:t>Tipo</w:t>
            </w:r>
          </w:p>
        </w:tc>
        <w:tc>
          <w:tcPr>
            <w:tcW w:w="5267" w:type="dxa"/>
          </w:tcPr>
          <w:p w:rsidR="009C2177" w:rsidRDefault="002015DE">
            <w:pPr>
              <w:pStyle w:val="TableParagraph"/>
              <w:tabs>
                <w:tab w:val="left" w:pos="1212"/>
                <w:tab w:val="left" w:pos="2344"/>
                <w:tab w:val="left" w:pos="3229"/>
                <w:tab w:val="left" w:pos="4568"/>
              </w:tabs>
              <w:spacing w:line="248" w:lineRule="exact"/>
              <w:ind w:left="104"/>
              <w:rPr>
                <w:b/>
              </w:rPr>
            </w:pPr>
            <w:r>
              <w:rPr>
                <w:b/>
              </w:rPr>
              <w:t>MENOR</w:t>
            </w:r>
            <w:r>
              <w:rPr>
                <w:b/>
              </w:rPr>
              <w:tab/>
              <w:t>PREÇO,</w:t>
            </w:r>
            <w:r>
              <w:rPr>
                <w:b/>
              </w:rPr>
              <w:tab/>
              <w:t>PELO</w:t>
            </w:r>
            <w:r>
              <w:rPr>
                <w:b/>
              </w:rPr>
              <w:tab/>
              <w:t>CRITÉRIO</w:t>
            </w:r>
            <w:r>
              <w:rPr>
                <w:b/>
              </w:rPr>
              <w:tab/>
              <w:t>DE</w:t>
            </w:r>
          </w:p>
          <w:p w:rsidR="009C2177" w:rsidRDefault="002015DE">
            <w:pPr>
              <w:pStyle w:val="TableParagraph"/>
              <w:tabs>
                <w:tab w:val="left" w:pos="2087"/>
                <w:tab w:val="left" w:pos="3009"/>
                <w:tab w:val="left" w:pos="4274"/>
              </w:tabs>
              <w:spacing w:before="6" w:line="252" w:lineRule="exact"/>
              <w:ind w:left="104" w:right="379"/>
              <w:rPr>
                <w:b/>
              </w:rPr>
            </w:pPr>
            <w:r>
              <w:rPr>
                <w:b/>
              </w:rPr>
              <w:t>JULGAMENTO</w:t>
            </w:r>
            <w:r>
              <w:rPr>
                <w:b/>
              </w:rPr>
              <w:tab/>
              <w:t>POR</w:t>
            </w:r>
            <w:r>
              <w:rPr>
                <w:b/>
              </w:rPr>
              <w:tab/>
              <w:t>MENOR</w:t>
            </w:r>
            <w:r>
              <w:rPr>
                <w:b/>
              </w:rPr>
              <w:tab/>
            </w:r>
            <w:r>
              <w:rPr>
                <w:b/>
                <w:spacing w:val="-5"/>
              </w:rPr>
              <w:t xml:space="preserve">TAXA </w:t>
            </w:r>
            <w:r>
              <w:rPr>
                <w:b/>
              </w:rPr>
              <w:t>ADMINISTRATIVA</w:t>
            </w:r>
            <w:r>
              <w:rPr>
                <w:b/>
                <w:spacing w:val="-6"/>
              </w:rPr>
              <w:t xml:space="preserve"> </w:t>
            </w:r>
            <w:r>
              <w:rPr>
                <w:b/>
              </w:rPr>
              <w:t>PERCENTUAL</w:t>
            </w:r>
          </w:p>
        </w:tc>
      </w:tr>
      <w:tr w:rsidR="009C2177">
        <w:trPr>
          <w:trHeight w:val="253"/>
        </w:trPr>
        <w:tc>
          <w:tcPr>
            <w:tcW w:w="4081" w:type="dxa"/>
          </w:tcPr>
          <w:p w:rsidR="009C2177" w:rsidRDefault="002015DE">
            <w:pPr>
              <w:pStyle w:val="TableParagraph"/>
              <w:spacing w:line="234" w:lineRule="exact"/>
              <w:ind w:left="107"/>
            </w:pPr>
            <w:r>
              <w:t>Prazo para impugnação</w:t>
            </w:r>
          </w:p>
        </w:tc>
        <w:tc>
          <w:tcPr>
            <w:tcW w:w="5267" w:type="dxa"/>
          </w:tcPr>
          <w:p w:rsidR="009C2177" w:rsidRDefault="002015DE">
            <w:pPr>
              <w:pStyle w:val="TableParagraph"/>
              <w:spacing w:line="234" w:lineRule="exact"/>
              <w:ind w:left="1401"/>
            </w:pPr>
            <w:r>
              <w:t>Até 02(dois) dias úteis</w:t>
            </w:r>
          </w:p>
        </w:tc>
      </w:tr>
      <w:tr w:rsidR="009C2177">
        <w:trPr>
          <w:trHeight w:val="251"/>
        </w:trPr>
        <w:tc>
          <w:tcPr>
            <w:tcW w:w="4081" w:type="dxa"/>
          </w:tcPr>
          <w:p w:rsidR="009C2177" w:rsidRDefault="002015DE">
            <w:pPr>
              <w:pStyle w:val="TableParagraph"/>
              <w:spacing w:line="232" w:lineRule="exact"/>
              <w:ind w:left="107"/>
            </w:pPr>
            <w:r>
              <w:t>Data da publicação</w:t>
            </w:r>
          </w:p>
        </w:tc>
        <w:tc>
          <w:tcPr>
            <w:tcW w:w="5267" w:type="dxa"/>
          </w:tcPr>
          <w:p w:rsidR="009C2177" w:rsidRDefault="002015DE">
            <w:pPr>
              <w:pStyle w:val="TableParagraph"/>
              <w:spacing w:line="232" w:lineRule="exact"/>
              <w:ind w:left="1921" w:right="2193"/>
              <w:jc w:val="center"/>
            </w:pPr>
            <w:r>
              <w:t>29</w:t>
            </w:r>
            <w:r>
              <w:t>/05/2019</w:t>
            </w:r>
          </w:p>
        </w:tc>
      </w:tr>
      <w:tr w:rsidR="009C2177">
        <w:trPr>
          <w:trHeight w:val="253"/>
        </w:trPr>
        <w:tc>
          <w:tcPr>
            <w:tcW w:w="4081" w:type="dxa"/>
          </w:tcPr>
          <w:p w:rsidR="009C2177" w:rsidRDefault="002015DE">
            <w:pPr>
              <w:pStyle w:val="TableParagraph"/>
              <w:spacing w:line="234" w:lineRule="exact"/>
              <w:ind w:left="107"/>
            </w:pPr>
            <w:r>
              <w:t>Endereço Eletrônico</w:t>
            </w:r>
          </w:p>
        </w:tc>
        <w:tc>
          <w:tcPr>
            <w:tcW w:w="5267" w:type="dxa"/>
          </w:tcPr>
          <w:p w:rsidR="009C2177" w:rsidRDefault="002015DE">
            <w:pPr>
              <w:pStyle w:val="TableParagraph"/>
              <w:spacing w:line="234" w:lineRule="exact"/>
              <w:ind w:left="1271"/>
              <w:rPr>
                <w:b/>
              </w:rPr>
            </w:pPr>
            <w:hyperlink r:id="rId16">
              <w:r>
                <w:rPr>
                  <w:b/>
                  <w:color w:val="0000FF"/>
                  <w:u w:val="thick" w:color="0000FF"/>
                </w:rPr>
                <w:t>www.compras.rj.gov.br</w:t>
              </w:r>
            </w:hyperlink>
          </w:p>
        </w:tc>
      </w:tr>
      <w:tr w:rsidR="009C2177">
        <w:trPr>
          <w:trHeight w:val="254"/>
        </w:trPr>
        <w:tc>
          <w:tcPr>
            <w:tcW w:w="4081" w:type="dxa"/>
          </w:tcPr>
          <w:p w:rsidR="009C2177" w:rsidRDefault="002015DE">
            <w:pPr>
              <w:pStyle w:val="TableParagraph"/>
              <w:spacing w:line="234" w:lineRule="exact"/>
              <w:ind w:left="107"/>
            </w:pPr>
            <w:r>
              <w:t>Número da licitação no portal</w:t>
            </w:r>
          </w:p>
        </w:tc>
        <w:tc>
          <w:tcPr>
            <w:tcW w:w="5267" w:type="dxa"/>
          </w:tcPr>
          <w:p w:rsidR="009C2177" w:rsidRDefault="002015DE">
            <w:pPr>
              <w:pStyle w:val="TableParagraph"/>
              <w:spacing w:line="234" w:lineRule="exact"/>
              <w:ind w:left="1916" w:right="2193"/>
              <w:jc w:val="center"/>
            </w:pPr>
            <w:r>
              <w:t>PE–013/19</w:t>
            </w:r>
          </w:p>
        </w:tc>
      </w:tr>
    </w:tbl>
    <w:p w:rsidR="009C2177" w:rsidRDefault="009C2177">
      <w:pPr>
        <w:pStyle w:val="Corpodetexto"/>
        <w:spacing w:before="8"/>
        <w:rPr>
          <w:sz w:val="13"/>
        </w:rPr>
      </w:pPr>
    </w:p>
    <w:p w:rsidR="009C2177" w:rsidRDefault="002015DE">
      <w:pPr>
        <w:pStyle w:val="PargrafodaLista"/>
        <w:numPr>
          <w:ilvl w:val="1"/>
          <w:numId w:val="49"/>
        </w:numPr>
        <w:tabs>
          <w:tab w:val="left" w:pos="1810"/>
        </w:tabs>
        <w:spacing w:before="95" w:line="237" w:lineRule="auto"/>
        <w:ind w:right="1102" w:firstLine="0"/>
        <w:jc w:val="both"/>
      </w:pPr>
      <w:r>
        <w:t>Ocorrendo Ponto Facultativo, ou outro superveniente de caráter público, que impeça a realização deste evento nas datas acima marcadas, a licitação ficará automaticamente prorrogada para o primeiro dia útil subsequente, independentemente de nova</w:t>
      </w:r>
      <w:r>
        <w:rPr>
          <w:spacing w:val="-18"/>
        </w:rPr>
        <w:t xml:space="preserve"> </w:t>
      </w:r>
      <w:r>
        <w:t>comunicação</w:t>
      </w:r>
      <w:r>
        <w:t>.</w:t>
      </w:r>
    </w:p>
    <w:p w:rsidR="009C2177" w:rsidRDefault="002015DE">
      <w:pPr>
        <w:pStyle w:val="Corpodetexto"/>
        <w:rPr>
          <w:sz w:val="19"/>
        </w:rPr>
      </w:pPr>
      <w:r>
        <w:rPr>
          <w:noProof/>
          <w:lang w:val="pt-BR" w:eastAsia="pt-BR" w:bidi="ar-SA"/>
        </w:rPr>
        <mc:AlternateContent>
          <mc:Choice Requires="wps">
            <w:drawing>
              <wp:anchor distT="0" distB="0" distL="0" distR="0" simplePos="0" relativeHeight="251672576" behindDoc="1" locked="0" layoutInCell="1" allowOverlap="1">
                <wp:simplePos x="0" y="0"/>
                <wp:positionH relativeFrom="page">
                  <wp:posOffset>1009015</wp:posOffset>
                </wp:positionH>
                <wp:positionV relativeFrom="paragraph">
                  <wp:posOffset>167005</wp:posOffset>
                </wp:positionV>
                <wp:extent cx="5906770" cy="192405"/>
                <wp:effectExtent l="0" t="0" r="0" b="0"/>
                <wp:wrapTopAndBottom/>
                <wp:docPr id="3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192405"/>
                        </a:xfrm>
                        <a:prstGeom prst="rect">
                          <a:avLst/>
                        </a:prstGeom>
                        <a:solidFill>
                          <a:srgbClr val="A6A6A6"/>
                        </a:solidFill>
                        <a:ln w="6096">
                          <a:solidFill>
                            <a:srgbClr val="000000"/>
                          </a:solidFill>
                          <a:prstDash val="solid"/>
                          <a:miter lim="800000"/>
                          <a:headEnd/>
                          <a:tailEnd/>
                        </a:ln>
                      </wps:spPr>
                      <wps:txbx>
                        <w:txbxContent>
                          <w:p w:rsidR="009C2177" w:rsidRDefault="002015DE">
                            <w:pPr>
                              <w:spacing w:before="17"/>
                              <w:ind w:left="108"/>
                              <w:rPr>
                                <w:b/>
                              </w:rPr>
                            </w:pPr>
                            <w:r>
                              <w:rPr>
                                <w:b/>
                              </w:rPr>
                              <w:t>4. DOS RECURSOS ORÇAMENTÁRIOS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margin-left:79.45pt;margin-top:13.15pt;width:465.1pt;height:15.1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" fillcolor="#a6a6a6" strokeweight=".48pt">
                <v:textbox inset="0,0,0,0">
                  <w:txbxContent>
                    <w:p w:rsidR="009C2177" w:rsidRDefault="002015DE">
                      <w:pPr>
                        <w:spacing w:before="17"/>
                        <w:ind w:left="108"/>
                        <w:rPr>
                          <w:b/>
                        </w:rPr>
                      </w:pPr>
                      <w:r>
                        <w:rPr>
                          <w:b/>
                        </w:rPr>
                        <w:t>4. DOS RECURSOS ORÇAMENTÁRIOS</w:t>
                      </w:r>
                    </w:p>
                  </w:txbxContent>
                </v:textbox>
                <w10:wrap type="topAndBottom" anchorx="page"/>
              </v:shape>
            </w:pict>
          </mc:Fallback>
        </mc:AlternateContent>
      </w:r>
    </w:p>
    <w:p w:rsidR="009C2177" w:rsidRDefault="009C2177">
      <w:pPr>
        <w:pStyle w:val="Corpodetexto"/>
        <w:spacing w:before="2"/>
        <w:rPr>
          <w:sz w:val="11"/>
        </w:rPr>
      </w:pPr>
    </w:p>
    <w:p w:rsidR="009C2177" w:rsidRDefault="002015DE">
      <w:pPr>
        <w:pStyle w:val="Corpodetexto"/>
        <w:tabs>
          <w:tab w:val="left" w:pos="1809"/>
        </w:tabs>
        <w:spacing w:before="94" w:line="237" w:lineRule="auto"/>
        <w:ind w:left="1102" w:right="1104"/>
      </w:pPr>
      <w:r>
        <w:rPr>
          <w:b/>
          <w:sz w:val="24"/>
        </w:rPr>
        <w:t>4.1.</w:t>
      </w:r>
      <w:r>
        <w:rPr>
          <w:b/>
          <w:sz w:val="24"/>
        </w:rPr>
        <w:tab/>
      </w:r>
      <w:r>
        <w:t>Os recursos necessários à realização do objeto ora licitado correrão à conta da seguinte dotação</w:t>
      </w:r>
      <w:r>
        <w:rPr>
          <w:spacing w:val="-3"/>
        </w:rPr>
        <w:t xml:space="preserve"> </w:t>
      </w:r>
      <w:r>
        <w:t>orçamentária:</w:t>
      </w:r>
    </w:p>
    <w:p w:rsidR="009C2177" w:rsidRDefault="009C2177">
      <w:pPr>
        <w:pStyle w:val="Corpodetexto"/>
        <w:spacing w:before="10"/>
        <w:rPr>
          <w:sz w:val="21"/>
        </w:rPr>
      </w:pPr>
    </w:p>
    <w:p w:rsidR="009C2177" w:rsidRDefault="002015DE">
      <w:pPr>
        <w:pStyle w:val="Ttulo3"/>
        <w:ind w:right="4729"/>
      </w:pPr>
      <w:r>
        <w:t>PROGRAMA DE TRABALHO: 1101.03.122.0002.2016 NATUREZA DA DESPESA: 339039</w:t>
      </w:r>
    </w:p>
    <w:p w:rsidR="009C2177" w:rsidRDefault="002015DE">
      <w:pPr>
        <w:spacing w:line="251" w:lineRule="exact"/>
        <w:ind w:left="1102"/>
        <w:rPr>
          <w:b/>
        </w:rPr>
      </w:pPr>
      <w:r>
        <w:rPr>
          <w:b/>
        </w:rPr>
        <w:t>FONTES: 100</w:t>
      </w:r>
    </w:p>
    <w:p w:rsidR="009C2177" w:rsidRDefault="002015DE">
      <w:pPr>
        <w:pStyle w:val="Corpodetexto"/>
        <w:rPr>
          <w:b/>
          <w:sz w:val="19"/>
        </w:rPr>
      </w:pPr>
      <w:r>
        <w:rPr>
          <w:noProof/>
          <w:lang w:val="pt-BR" w:eastAsia="pt-BR" w:bidi="ar-SA"/>
        </w:rPr>
        <mc:AlternateContent>
          <mc:Choice Requires="wps">
            <w:drawing>
              <wp:anchor distT="0" distB="0" distL="0" distR="0" simplePos="0" relativeHeight="251673600" behindDoc="1" locked="0" layoutInCell="1" allowOverlap="1">
                <wp:simplePos x="0" y="0"/>
                <wp:positionH relativeFrom="page">
                  <wp:posOffset>1009015</wp:posOffset>
                </wp:positionH>
                <wp:positionV relativeFrom="paragraph">
                  <wp:posOffset>167005</wp:posOffset>
                </wp:positionV>
                <wp:extent cx="5906770" cy="193675"/>
                <wp:effectExtent l="0" t="0" r="0" b="0"/>
                <wp:wrapTopAndBottom/>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193675"/>
                        </a:xfrm>
                        <a:prstGeom prst="rect">
                          <a:avLst/>
                        </a:prstGeom>
                        <a:solidFill>
                          <a:srgbClr val="A6A6A6"/>
                        </a:solidFill>
                        <a:ln w="6096">
                          <a:solidFill>
                            <a:srgbClr val="000000"/>
                          </a:solidFill>
                          <a:prstDash val="solid"/>
                          <a:miter lim="800000"/>
                          <a:headEnd/>
                          <a:tailEnd/>
                        </a:ln>
                      </wps:spPr>
                      <wps:txbx>
                        <w:txbxContent>
                          <w:p w:rsidR="009C2177" w:rsidRDefault="002015DE">
                            <w:pPr>
                              <w:spacing w:before="17"/>
                              <w:ind w:left="108"/>
                              <w:rPr>
                                <w:b/>
                              </w:rPr>
                            </w:pPr>
                            <w:r>
                              <w:rPr>
                                <w:b/>
                              </w:rPr>
                              <w:t>5. TIPO DE LICITAÇÃO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79.45pt;margin-top:13.15pt;width:465.1pt;height:15.2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" fillcolor="#a6a6a6" strokeweight=".48pt">
                <v:textbox inset="0,0,0,0">
                  <w:txbxContent>
                    <w:p w:rsidR="009C2177" w:rsidRDefault="002015DE">
                      <w:pPr>
                        <w:spacing w:before="17"/>
                        <w:ind w:left="108"/>
                        <w:rPr>
                          <w:b/>
                        </w:rPr>
                      </w:pPr>
                      <w:r>
                        <w:rPr>
                          <w:b/>
                        </w:rPr>
                        <w:t>5. TIPO DE LICITAÇÃO</w:t>
                      </w:r>
                    </w:p>
                  </w:txbxContent>
                </v:textbox>
                <w10:wrap type="topAndBottom" anchorx="page"/>
              </v:shape>
            </w:pict>
          </mc:Fallback>
        </mc:AlternateContent>
      </w:r>
    </w:p>
    <w:p w:rsidR="009C2177" w:rsidRDefault="009C2177">
      <w:pPr>
        <w:pStyle w:val="Corpodetexto"/>
        <w:spacing w:before="1"/>
        <w:rPr>
          <w:b/>
          <w:sz w:val="13"/>
        </w:rPr>
      </w:pPr>
    </w:p>
    <w:p w:rsidR="009C2177" w:rsidRDefault="002015DE">
      <w:pPr>
        <w:pStyle w:val="PargrafodaLista"/>
        <w:numPr>
          <w:ilvl w:val="1"/>
          <w:numId w:val="48"/>
        </w:numPr>
        <w:tabs>
          <w:tab w:val="left" w:pos="1515"/>
        </w:tabs>
        <w:spacing w:before="92"/>
        <w:ind w:right="821" w:firstLine="0"/>
        <w:jc w:val="both"/>
        <w:rPr>
          <w:b/>
          <w:sz w:val="24"/>
        </w:rPr>
      </w:pPr>
      <w:r>
        <w:rPr>
          <w:sz w:val="24"/>
        </w:rPr>
        <w:t xml:space="preserve">A modalidade da licitação será o </w:t>
      </w:r>
      <w:r>
        <w:rPr>
          <w:b/>
          <w:sz w:val="24"/>
        </w:rPr>
        <w:t xml:space="preserve">PREGÃO ELETRÔNICO </w:t>
      </w:r>
      <w:r>
        <w:rPr>
          <w:sz w:val="24"/>
        </w:rPr>
        <w:t xml:space="preserve">e o tipo licitatório será o de </w:t>
      </w:r>
      <w:r>
        <w:rPr>
          <w:b/>
          <w:sz w:val="24"/>
        </w:rPr>
        <w:t xml:space="preserve">MENOR PREÇO GLOBAL, </w:t>
      </w:r>
      <w:r>
        <w:rPr>
          <w:sz w:val="24"/>
        </w:rPr>
        <w:t>apurando-se este mediante aplicação da taxa de administração sobre o valor anual</w:t>
      </w:r>
      <w:r>
        <w:rPr>
          <w:spacing w:val="-7"/>
          <w:sz w:val="24"/>
        </w:rPr>
        <w:t xml:space="preserve"> </w:t>
      </w:r>
      <w:r>
        <w:rPr>
          <w:sz w:val="24"/>
        </w:rPr>
        <w:t>estimado</w:t>
      </w:r>
      <w:r>
        <w:rPr>
          <w:b/>
          <w:sz w:val="24"/>
        </w:rPr>
        <w:t>.</w:t>
      </w:r>
    </w:p>
    <w:p w:rsidR="009C2177" w:rsidRDefault="009C2177">
      <w:pPr>
        <w:pStyle w:val="Corpodetexto"/>
        <w:spacing w:before="10"/>
        <w:rPr>
          <w:b/>
          <w:sz w:val="21"/>
        </w:rPr>
      </w:pPr>
    </w:p>
    <w:p w:rsidR="009C2177" w:rsidRDefault="002015DE">
      <w:pPr>
        <w:pStyle w:val="PargrafodaLista"/>
        <w:numPr>
          <w:ilvl w:val="1"/>
          <w:numId w:val="48"/>
        </w:numPr>
        <w:tabs>
          <w:tab w:val="left" w:pos="1520"/>
        </w:tabs>
        <w:spacing w:before="1"/>
        <w:ind w:right="1032" w:firstLine="0"/>
        <w:jc w:val="both"/>
      </w:pPr>
      <w:r>
        <w:rPr>
          <w:sz w:val="24"/>
        </w:rPr>
        <w:t xml:space="preserve">O valor estimado para a distribuição dos cartões, considerando-se 12 meses, mais a cesta natalina é de </w:t>
      </w:r>
      <w:r>
        <w:t>R$ 11.475.750,00 (onze milhões quatrocentos e setenta e cinco mil setecentos e cinquenta</w:t>
      </w:r>
      <w:r>
        <w:rPr>
          <w:spacing w:val="-5"/>
        </w:rPr>
        <w:t xml:space="preserve"> </w:t>
      </w:r>
      <w:r>
        <w:t>reais).</w:t>
      </w:r>
    </w:p>
    <w:p w:rsidR="009C2177" w:rsidRDefault="009C2177">
      <w:pPr>
        <w:pStyle w:val="Corpodetexto"/>
      </w:pPr>
    </w:p>
    <w:p w:rsidR="009C2177" w:rsidRDefault="002015DE">
      <w:pPr>
        <w:pStyle w:val="PargrafodaLista"/>
        <w:numPr>
          <w:ilvl w:val="1"/>
          <w:numId w:val="48"/>
        </w:numPr>
        <w:tabs>
          <w:tab w:val="left" w:pos="1470"/>
        </w:tabs>
        <w:ind w:left="1469" w:hanging="368"/>
        <w:jc w:val="both"/>
      </w:pPr>
      <w:r>
        <w:t>O índice percentual máximo para a taxa administrativa será de</w:t>
      </w:r>
      <w:r>
        <w:rPr>
          <w:spacing w:val="-8"/>
        </w:rPr>
        <w:t xml:space="preserve"> </w:t>
      </w:r>
      <w:r>
        <w:t>1,65%.</w:t>
      </w:r>
    </w:p>
    <w:p w:rsidR="009C2177" w:rsidRDefault="002015DE">
      <w:pPr>
        <w:pStyle w:val="Corpodetexto"/>
        <w:rPr>
          <w:sz w:val="19"/>
        </w:rPr>
      </w:pPr>
      <w:r>
        <w:rPr>
          <w:noProof/>
          <w:lang w:val="pt-BR" w:eastAsia="pt-BR" w:bidi="ar-SA"/>
        </w:rPr>
        <mc:AlternateContent>
          <mc:Choice Requires="wps">
            <w:drawing>
              <wp:anchor distT="0" distB="0" distL="0" distR="0" simplePos="0" relativeHeight="251674624" behindDoc="1" locked="0" layoutInCell="1" allowOverlap="1">
                <wp:simplePos x="0" y="0"/>
                <wp:positionH relativeFrom="page">
                  <wp:posOffset>1009015</wp:posOffset>
                </wp:positionH>
                <wp:positionV relativeFrom="paragraph">
                  <wp:posOffset>167005</wp:posOffset>
                </wp:positionV>
                <wp:extent cx="5906770" cy="192405"/>
                <wp:effectExtent l="0" t="0" r="0" b="0"/>
                <wp:wrapTopAndBottom/>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192405"/>
                        </a:xfrm>
                        <a:prstGeom prst="rect">
                          <a:avLst/>
                        </a:prstGeom>
                        <a:solidFill>
                          <a:srgbClr val="A6A6A6"/>
                        </a:solidFill>
                        <a:ln w="6096">
                          <a:solidFill>
                            <a:srgbClr val="000000"/>
                          </a:solidFill>
                          <a:prstDash val="solid"/>
                          <a:miter lim="800000"/>
                          <a:headEnd/>
                          <a:tailEnd/>
                        </a:ln>
                      </wps:spPr>
                      <wps:txbx>
                        <w:txbxContent>
                          <w:p w:rsidR="009C2177" w:rsidRDefault="002015DE">
                            <w:pPr>
                              <w:spacing w:before="17"/>
                              <w:ind w:left="108"/>
                              <w:rPr>
                                <w:b/>
                              </w:rPr>
                            </w:pPr>
                            <w:r>
                              <w:rPr>
                                <w:b/>
                              </w:rPr>
                              <w:t>6. CONDIÇÕES DE 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79.45pt;margin-top:13.15pt;width:465.1pt;height:15.1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" fillcolor="#a6a6a6" strokeweight=".48pt">
                <v:textbox inset="0,0,0,0">
                  <w:txbxContent>
                    <w:p w:rsidR="009C2177" w:rsidRDefault="002015DE">
                      <w:pPr>
                        <w:spacing w:before="17"/>
                        <w:ind w:left="108"/>
                        <w:rPr>
                          <w:b/>
                        </w:rPr>
                      </w:pPr>
                      <w:r>
                        <w:rPr>
                          <w:b/>
                        </w:rPr>
                        <w:t>6. CONDIÇÕES DE PARTICIPAÇÃO</w:t>
                      </w:r>
                    </w:p>
                  </w:txbxContent>
                </v:textbox>
                <w10:wrap type="topAndBottom" anchorx="page"/>
              </v:shape>
            </w:pict>
          </mc:Fallback>
        </mc:AlternateContent>
      </w:r>
    </w:p>
    <w:p w:rsidR="009C2177" w:rsidRDefault="009C2177">
      <w:pPr>
        <w:pStyle w:val="Corpodetexto"/>
        <w:spacing w:before="9"/>
        <w:rPr>
          <w:sz w:val="10"/>
        </w:rPr>
      </w:pPr>
    </w:p>
    <w:p w:rsidR="009C2177" w:rsidRDefault="002015DE">
      <w:pPr>
        <w:pStyle w:val="PargrafodaLista"/>
        <w:numPr>
          <w:ilvl w:val="1"/>
          <w:numId w:val="47"/>
        </w:numPr>
        <w:tabs>
          <w:tab w:val="left" w:pos="1484"/>
        </w:tabs>
        <w:spacing w:before="94" w:line="244" w:lineRule="auto"/>
        <w:ind w:right="824" w:firstLine="0"/>
        <w:jc w:val="both"/>
      </w:pPr>
      <w:r>
        <w:t>Poderão participar desta licitação as pessoas que atuem em ramo de atividade compatível com o objeto licitado, registradas ou não no Cadastro de Forneced</w:t>
      </w:r>
      <w:r>
        <w:t>ores, mantido pela</w:t>
      </w:r>
      <w:r>
        <w:rPr>
          <w:spacing w:val="-23"/>
        </w:rPr>
        <w:t xml:space="preserve"> </w:t>
      </w:r>
      <w:r>
        <w:t>SEPLAG.</w:t>
      </w:r>
    </w:p>
    <w:p w:rsidR="009C2177" w:rsidRDefault="009C2177">
      <w:pPr>
        <w:pStyle w:val="Corpodetexto"/>
        <w:spacing w:before="3"/>
        <w:rPr>
          <w:sz w:val="21"/>
        </w:rPr>
      </w:pPr>
    </w:p>
    <w:p w:rsidR="009C2177" w:rsidRDefault="002015DE">
      <w:pPr>
        <w:pStyle w:val="PargrafodaLista"/>
        <w:numPr>
          <w:ilvl w:val="1"/>
          <w:numId w:val="47"/>
        </w:numPr>
        <w:tabs>
          <w:tab w:val="left" w:pos="1539"/>
        </w:tabs>
        <w:spacing w:before="1"/>
        <w:ind w:right="816" w:firstLine="0"/>
        <w:jc w:val="both"/>
      </w:pPr>
      <w:r>
        <w:t>Não serão admitidas na licitação as empresas punidas, no âmbito da Administração Pública, com as sanções prescritas no art. 7º da Lei nº 10.520/02, bem como nos incisos III e  IV do art. 87 da Lei n.º</w:t>
      </w:r>
      <w:r>
        <w:rPr>
          <w:spacing w:val="-2"/>
        </w:rPr>
        <w:t xml:space="preserve"> </w:t>
      </w:r>
      <w:r>
        <w:t>8.666/93.</w:t>
      </w:r>
    </w:p>
    <w:p w:rsidR="009C2177" w:rsidRDefault="009C2177">
      <w:pPr>
        <w:pStyle w:val="Corpodetexto"/>
        <w:spacing w:before="9"/>
        <w:rPr>
          <w:sz w:val="21"/>
        </w:rPr>
      </w:pPr>
    </w:p>
    <w:p w:rsidR="009C2177" w:rsidRDefault="002015DE">
      <w:pPr>
        <w:pStyle w:val="PargrafodaLista"/>
        <w:numPr>
          <w:ilvl w:val="1"/>
          <w:numId w:val="47"/>
        </w:numPr>
        <w:tabs>
          <w:tab w:val="left" w:pos="1470"/>
        </w:tabs>
        <w:spacing w:before="1" w:line="242" w:lineRule="auto"/>
        <w:ind w:right="820" w:firstLine="0"/>
        <w:jc w:val="both"/>
      </w:pPr>
      <w:r>
        <w:t>Um licitante, ou</w:t>
      </w:r>
      <w:r>
        <w:t xml:space="preserve"> grupo, suas filiais ou empresas que fazem parte de um grupo econômico ou financeiro, somente poderá apresentar uma única proposta de preços. Caso um</w:t>
      </w:r>
      <w:r>
        <w:rPr>
          <w:spacing w:val="48"/>
        </w:rPr>
        <w:t xml:space="preserve"> </w:t>
      </w:r>
      <w:r>
        <w:t>licitante</w:t>
      </w:r>
    </w:p>
    <w:p w:rsidR="009C2177" w:rsidRDefault="009C2177">
      <w:pPr>
        <w:spacing w:line="242" w:lineRule="auto"/>
        <w:jc w:val="both"/>
        <w:sectPr w:rsidR="009C2177">
          <w:pgSz w:w="12240" w:h="15840"/>
          <w:pgMar w:top="2120" w:right="360" w:bottom="280" w:left="600" w:header="733" w:footer="0" w:gutter="0"/>
          <w:cols w:space="720"/>
        </w:sectPr>
      </w:pPr>
    </w:p>
    <w:p w:rsidR="009C2177" w:rsidRDefault="009C2177">
      <w:pPr>
        <w:pStyle w:val="Corpodetexto"/>
        <w:spacing w:before="2"/>
        <w:rPr>
          <w:sz w:val="13"/>
        </w:rPr>
      </w:pPr>
    </w:p>
    <w:p w:rsidR="009C2177" w:rsidRDefault="002015DE">
      <w:pPr>
        <w:pStyle w:val="Corpodetexto"/>
        <w:spacing w:before="94"/>
        <w:ind w:left="1102" w:right="824"/>
        <w:jc w:val="both"/>
      </w:pPr>
      <w:r>
        <w:t>participe em mais de uma proposta de preços, estas propostas não serão levadas em consideração e serão rejeitadas.</w:t>
      </w:r>
    </w:p>
    <w:p w:rsidR="009C2177" w:rsidRDefault="002015DE">
      <w:pPr>
        <w:pStyle w:val="PargrafodaLista"/>
        <w:numPr>
          <w:ilvl w:val="2"/>
          <w:numId w:val="47"/>
        </w:numPr>
        <w:tabs>
          <w:tab w:val="left" w:pos="1810"/>
        </w:tabs>
        <w:ind w:right="816" w:firstLine="0"/>
        <w:jc w:val="both"/>
      </w:pPr>
      <w:r>
        <w:t>Para tais efeitos entende-se que fazem parte de um mesmo grupo econômico ou financeiro, as empresas que tenham diretores, acionistas (com par</w:t>
      </w:r>
      <w:r>
        <w:t>ticipação em mais de 5%), ou representantes legais comuns, e aqueles que dependam ou subsidiem econômica ou financeiramente a outra</w:t>
      </w:r>
      <w:r>
        <w:rPr>
          <w:spacing w:val="-5"/>
        </w:rPr>
        <w:t xml:space="preserve"> </w:t>
      </w:r>
      <w:r>
        <w:t>empresa.</w:t>
      </w:r>
    </w:p>
    <w:p w:rsidR="009C2177" w:rsidRDefault="009C2177">
      <w:pPr>
        <w:pStyle w:val="Corpodetexto"/>
        <w:spacing w:before="9"/>
        <w:rPr>
          <w:sz w:val="21"/>
        </w:rPr>
      </w:pPr>
    </w:p>
    <w:p w:rsidR="009C2177" w:rsidRDefault="002015DE">
      <w:pPr>
        <w:pStyle w:val="PargrafodaLista"/>
        <w:numPr>
          <w:ilvl w:val="1"/>
          <w:numId w:val="47"/>
        </w:numPr>
        <w:tabs>
          <w:tab w:val="left" w:pos="1486"/>
        </w:tabs>
        <w:spacing w:before="1"/>
        <w:ind w:right="820" w:firstLine="0"/>
        <w:jc w:val="both"/>
      </w:pPr>
      <w:r>
        <w:t>Não será permitida a participação na licitação das pessoas físicas e jurídicas arroladas no artigo 9º da Lei n.º</w:t>
      </w:r>
      <w:r>
        <w:rPr>
          <w:spacing w:val="-2"/>
        </w:rPr>
        <w:t xml:space="preserve"> </w:t>
      </w:r>
      <w:r>
        <w:t>8</w:t>
      </w:r>
      <w:r>
        <w:t>.666/93.</w:t>
      </w:r>
    </w:p>
    <w:p w:rsidR="009C2177" w:rsidRDefault="009C2177">
      <w:pPr>
        <w:pStyle w:val="Corpodetexto"/>
        <w:spacing w:before="11"/>
        <w:rPr>
          <w:sz w:val="21"/>
        </w:rPr>
      </w:pPr>
    </w:p>
    <w:p w:rsidR="009C2177" w:rsidRDefault="002015DE">
      <w:pPr>
        <w:pStyle w:val="PargrafodaLista"/>
        <w:numPr>
          <w:ilvl w:val="1"/>
          <w:numId w:val="47"/>
        </w:numPr>
        <w:tabs>
          <w:tab w:val="left" w:pos="1498"/>
        </w:tabs>
        <w:ind w:right="816" w:firstLine="0"/>
        <w:jc w:val="both"/>
      </w:pPr>
      <w:r>
        <w:t>O licitante que se enquadrar como Microempresa ou Empresa de Pequeno Porte deverá declarar, no momento de inserção de sua proposta, junto ao sistema eletrônico, que cumpre os requisitos previstos na Lei Complementar nº 123, de 14.12.2006, em espe</w:t>
      </w:r>
      <w:r>
        <w:t>cial quanto ao seu art.</w:t>
      </w:r>
      <w:r>
        <w:rPr>
          <w:spacing w:val="1"/>
        </w:rPr>
        <w:t xml:space="preserve"> </w:t>
      </w:r>
      <w:r>
        <w:t>3º.</w:t>
      </w:r>
    </w:p>
    <w:p w:rsidR="009C2177" w:rsidRDefault="009C2177">
      <w:pPr>
        <w:pStyle w:val="Corpodetexto"/>
      </w:pPr>
    </w:p>
    <w:p w:rsidR="009C2177" w:rsidRDefault="002015DE">
      <w:pPr>
        <w:pStyle w:val="PargrafodaLista"/>
        <w:numPr>
          <w:ilvl w:val="1"/>
          <w:numId w:val="46"/>
        </w:numPr>
        <w:tabs>
          <w:tab w:val="left" w:pos="1412"/>
        </w:tabs>
        <w:ind w:right="820" w:firstLine="0"/>
        <w:jc w:val="both"/>
      </w:pPr>
      <w:r>
        <w:rPr>
          <w:b/>
        </w:rPr>
        <w:t xml:space="preserve">A </w:t>
      </w:r>
      <w:r>
        <w:t>O licitante deverá declarar, junto ao sistema eletrônico, que não lhe foram aplicadas penalidades de suspensão temporária de participação em licitação, impedimento de contratar ou declaração de inidoneidade para licitar e con</w:t>
      </w:r>
      <w:r>
        <w:t>tratar por qualquer Ente ou Entidade da Administração Federal, Estadual, Distrital e Municipal, cujos efeitos ainda</w:t>
      </w:r>
      <w:r>
        <w:rPr>
          <w:spacing w:val="-12"/>
        </w:rPr>
        <w:t xml:space="preserve"> </w:t>
      </w:r>
      <w:r>
        <w:t>vigorem.</w:t>
      </w:r>
    </w:p>
    <w:p w:rsidR="009C2177" w:rsidRDefault="009C2177">
      <w:pPr>
        <w:pStyle w:val="Corpodetexto"/>
      </w:pPr>
    </w:p>
    <w:p w:rsidR="009C2177" w:rsidRDefault="002015DE">
      <w:pPr>
        <w:pStyle w:val="PargrafodaLista"/>
        <w:numPr>
          <w:ilvl w:val="2"/>
          <w:numId w:val="46"/>
        </w:numPr>
        <w:tabs>
          <w:tab w:val="left" w:pos="1688"/>
        </w:tabs>
        <w:spacing w:line="242" w:lineRule="auto"/>
        <w:ind w:right="820" w:firstLine="0"/>
        <w:jc w:val="both"/>
      </w:pPr>
      <w:r>
        <w:t xml:space="preserve">Em caso de não atendimento do contido no subitem 6.5, deixará de ser concedido ao licitante o tratamento favorecido, diferenciado </w:t>
      </w:r>
      <w:r>
        <w:t>e simplificado regulamentado por meio do Decreto Estadual nº</w:t>
      </w:r>
      <w:r>
        <w:rPr>
          <w:spacing w:val="-1"/>
        </w:rPr>
        <w:t xml:space="preserve"> </w:t>
      </w:r>
      <w:r>
        <w:t>42.063/2009.</w:t>
      </w:r>
    </w:p>
    <w:p w:rsidR="009C2177" w:rsidRDefault="009C2177">
      <w:pPr>
        <w:pStyle w:val="Corpodetexto"/>
        <w:spacing w:before="5"/>
        <w:rPr>
          <w:sz w:val="21"/>
        </w:rPr>
      </w:pPr>
    </w:p>
    <w:p w:rsidR="009C2177" w:rsidRDefault="002015DE">
      <w:pPr>
        <w:pStyle w:val="PargrafodaLista"/>
        <w:numPr>
          <w:ilvl w:val="1"/>
          <w:numId w:val="46"/>
        </w:numPr>
        <w:tabs>
          <w:tab w:val="left" w:pos="1470"/>
        </w:tabs>
        <w:ind w:left="1469" w:hanging="368"/>
        <w:jc w:val="both"/>
      </w:pPr>
      <w:r>
        <w:t>- Não será permitida a participação em regime de</w:t>
      </w:r>
      <w:r>
        <w:rPr>
          <w:spacing w:val="-7"/>
        </w:rPr>
        <w:t xml:space="preserve"> </w:t>
      </w:r>
      <w:r>
        <w:t>consórcio.</w:t>
      </w:r>
    </w:p>
    <w:p w:rsidR="009C2177" w:rsidRDefault="002015DE">
      <w:pPr>
        <w:pStyle w:val="Corpodetexto"/>
        <w:rPr>
          <w:sz w:val="19"/>
        </w:rPr>
      </w:pPr>
      <w:r>
        <w:rPr>
          <w:noProof/>
          <w:lang w:val="pt-BR" w:eastAsia="pt-BR" w:bidi="ar-SA"/>
        </w:rPr>
        <mc:AlternateContent>
          <mc:Choice Requires="wps">
            <w:drawing>
              <wp:anchor distT="0" distB="0" distL="0" distR="0" simplePos="0" relativeHeight="251675648" behindDoc="1" locked="0" layoutInCell="1" allowOverlap="1">
                <wp:simplePos x="0" y="0"/>
                <wp:positionH relativeFrom="page">
                  <wp:posOffset>1009015</wp:posOffset>
                </wp:positionH>
                <wp:positionV relativeFrom="paragraph">
                  <wp:posOffset>167005</wp:posOffset>
                </wp:positionV>
                <wp:extent cx="5906770" cy="192405"/>
                <wp:effectExtent l="0" t="0" r="0" b="0"/>
                <wp:wrapTopAndBottom/>
                <wp:docPr id="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192405"/>
                        </a:xfrm>
                        <a:prstGeom prst="rect">
                          <a:avLst/>
                        </a:prstGeom>
                        <a:solidFill>
                          <a:srgbClr val="A6A6A6"/>
                        </a:solidFill>
                        <a:ln w="6096">
                          <a:solidFill>
                            <a:srgbClr val="000000"/>
                          </a:solidFill>
                          <a:prstDash val="solid"/>
                          <a:miter lim="800000"/>
                          <a:headEnd/>
                          <a:tailEnd/>
                        </a:ln>
                      </wps:spPr>
                      <wps:txbx>
                        <w:txbxContent>
                          <w:p w:rsidR="009C2177" w:rsidRDefault="002015DE">
                            <w:pPr>
                              <w:spacing w:before="17"/>
                              <w:ind w:left="108"/>
                              <w:rPr>
                                <w:b/>
                              </w:rPr>
                            </w:pPr>
                            <w:r>
                              <w:rPr>
                                <w:b/>
                              </w:rPr>
                              <w:t>7.</w:t>
                            </w:r>
                            <w:r>
                              <w:rPr>
                                <w:b/>
                                <w:spacing w:val="52"/>
                              </w:rPr>
                              <w:t xml:space="preserve"> </w:t>
                            </w:r>
                            <w:r>
                              <w:rPr>
                                <w:b/>
                              </w:rPr>
                              <w:t>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79.45pt;margin-top:13.15pt;width:465.1pt;height:15.1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" fillcolor="#a6a6a6" strokeweight=".48pt">
                <v:textbox inset="0,0,0,0">
                  <w:txbxContent>
                    <w:p w:rsidR="009C2177" w:rsidRDefault="002015DE">
                      <w:pPr>
                        <w:spacing w:before="17"/>
                        <w:ind w:left="108"/>
                        <w:rPr>
                          <w:b/>
                        </w:rPr>
                      </w:pPr>
                      <w:r>
                        <w:rPr>
                          <w:b/>
                        </w:rPr>
                        <w:t>7.</w:t>
                      </w:r>
                      <w:r>
                        <w:rPr>
                          <w:b/>
                          <w:spacing w:val="52"/>
                        </w:rPr>
                        <w:t xml:space="preserve"> </w:t>
                      </w:r>
                      <w:r>
                        <w:rPr>
                          <w:b/>
                        </w:rPr>
                        <w:t>CREDENCIAMENTO</w:t>
                      </w:r>
                    </w:p>
                  </w:txbxContent>
                </v:textbox>
                <w10:wrap type="topAndBottom" anchorx="page"/>
              </v:shape>
            </w:pict>
          </mc:Fallback>
        </mc:AlternateContent>
      </w:r>
    </w:p>
    <w:p w:rsidR="009C2177" w:rsidRDefault="009C2177">
      <w:pPr>
        <w:pStyle w:val="Corpodetexto"/>
        <w:spacing w:before="9"/>
        <w:rPr>
          <w:sz w:val="10"/>
        </w:rPr>
      </w:pPr>
    </w:p>
    <w:p w:rsidR="009C2177" w:rsidRDefault="002015DE">
      <w:pPr>
        <w:pStyle w:val="PargrafodaLista"/>
        <w:numPr>
          <w:ilvl w:val="1"/>
          <w:numId w:val="45"/>
        </w:numPr>
        <w:tabs>
          <w:tab w:val="left" w:pos="1472"/>
        </w:tabs>
        <w:spacing w:before="94" w:line="242" w:lineRule="auto"/>
        <w:ind w:right="817" w:firstLine="0"/>
        <w:jc w:val="both"/>
      </w:pPr>
      <w:r>
        <w:t xml:space="preserve">Somente poderão participar deste pregão eletrônico os licitantes devidamente credenciados junto ao SIGA, devendo o credenciamento ser realizado no prazo de até três dias úteis antes da data de abertura da sessão, conforme previsto no art. 5º, parágrafo 2º </w:t>
      </w:r>
      <w:r>
        <w:t>do Decreto nº 31.864/02.</w:t>
      </w:r>
    </w:p>
    <w:p w:rsidR="009C2177" w:rsidRDefault="009C2177">
      <w:pPr>
        <w:pStyle w:val="Corpodetexto"/>
        <w:spacing w:before="1"/>
        <w:rPr>
          <w:sz w:val="21"/>
        </w:rPr>
      </w:pPr>
    </w:p>
    <w:p w:rsidR="009C2177" w:rsidRDefault="002015DE">
      <w:pPr>
        <w:pStyle w:val="PargrafodaLista"/>
        <w:numPr>
          <w:ilvl w:val="1"/>
          <w:numId w:val="45"/>
        </w:numPr>
        <w:tabs>
          <w:tab w:val="left" w:pos="1470"/>
        </w:tabs>
        <w:ind w:left="1469" w:hanging="368"/>
        <w:jc w:val="both"/>
      </w:pPr>
      <w:r>
        <w:t>O credenciamento dar-se-á pela atribuição de código para acesso ao</w:t>
      </w:r>
      <w:r>
        <w:rPr>
          <w:spacing w:val="-9"/>
        </w:rPr>
        <w:t xml:space="preserve"> </w:t>
      </w:r>
      <w:r>
        <w:t>SIGA.</w:t>
      </w:r>
    </w:p>
    <w:p w:rsidR="009C2177" w:rsidRDefault="009C2177">
      <w:pPr>
        <w:pStyle w:val="Corpodetexto"/>
      </w:pPr>
    </w:p>
    <w:p w:rsidR="009C2177" w:rsidRDefault="002015DE">
      <w:pPr>
        <w:pStyle w:val="PargrafodaLista"/>
        <w:numPr>
          <w:ilvl w:val="2"/>
          <w:numId w:val="45"/>
        </w:numPr>
        <w:tabs>
          <w:tab w:val="left" w:pos="1765"/>
        </w:tabs>
        <w:ind w:right="817" w:firstLine="0"/>
        <w:jc w:val="both"/>
      </w:pPr>
      <w:r>
        <w:t>O licitante obterá o código de acesso ao SIGA junto ao endereço eletrônico</w:t>
      </w:r>
      <w:hyperlink r:id="rId17">
        <w:r>
          <w:rPr>
            <w:color w:val="0000FF"/>
            <w:u w:val="single" w:color="0000FF"/>
          </w:rPr>
          <w:t xml:space="preserve"> www.compras.rj.gov.br</w:t>
        </w:r>
      </w:hyperlink>
      <w:r>
        <w:t xml:space="preserve">, clicando </w:t>
      </w:r>
      <w:r>
        <w:t>na área de Registro de Fornecedor que se encontra na parte do meio do portal e seguindo as orientações de preenchimento. O Portal contém um manual orientando o</w:t>
      </w:r>
      <w:r>
        <w:rPr>
          <w:spacing w:val="-3"/>
        </w:rPr>
        <w:t xml:space="preserve"> </w:t>
      </w:r>
      <w:r>
        <w:t>preenchimento.</w:t>
      </w:r>
    </w:p>
    <w:p w:rsidR="009C2177" w:rsidRDefault="009C2177">
      <w:pPr>
        <w:pStyle w:val="Corpodetexto"/>
        <w:spacing w:before="1"/>
      </w:pPr>
    </w:p>
    <w:p w:rsidR="009C2177" w:rsidRDefault="002015DE">
      <w:pPr>
        <w:pStyle w:val="PargrafodaLista"/>
        <w:numPr>
          <w:ilvl w:val="3"/>
          <w:numId w:val="45"/>
        </w:numPr>
        <w:tabs>
          <w:tab w:val="left" w:pos="1873"/>
        </w:tabs>
        <w:ind w:right="816" w:firstLine="0"/>
        <w:jc w:val="both"/>
      </w:pPr>
      <w:r>
        <w:t>O licitante deverá preencher algumas telas, digitando informações sobre a empres</w:t>
      </w:r>
      <w:r>
        <w:t>a, pessoas que irão operar o SIGA e as famílias de itens que fornece. Após essa digitação, o licitante deverá baixar, em local indicado no Portal, um arquivo contendo um Termo de Responsabilidade o qual deverá imprimir e assinar. Junto com esse Termo de Re</w:t>
      </w:r>
      <w:r>
        <w:t>sponsabilidade o licitante deverá enviar a documentação requerida para a SEPLAG – Secretaria de Planejamento e Gestão, no endereço informado no</w:t>
      </w:r>
      <w:r>
        <w:rPr>
          <w:spacing w:val="-6"/>
        </w:rPr>
        <w:t xml:space="preserve"> </w:t>
      </w:r>
      <w:r>
        <w:t>portal.</w:t>
      </w:r>
    </w:p>
    <w:p w:rsidR="009C2177" w:rsidRDefault="009C2177">
      <w:pPr>
        <w:jc w:val="both"/>
        <w:sectPr w:rsidR="009C2177">
          <w:pgSz w:w="12240" w:h="15840"/>
          <w:pgMar w:top="2120" w:right="360" w:bottom="280" w:left="600" w:header="733" w:footer="0" w:gutter="0"/>
          <w:cols w:space="720"/>
        </w:sectPr>
      </w:pPr>
    </w:p>
    <w:p w:rsidR="009C2177" w:rsidRDefault="009C2177">
      <w:pPr>
        <w:pStyle w:val="Corpodetexto"/>
        <w:rPr>
          <w:sz w:val="13"/>
        </w:rPr>
      </w:pPr>
    </w:p>
    <w:p w:rsidR="009C2177" w:rsidRDefault="002015DE">
      <w:pPr>
        <w:pStyle w:val="PargrafodaLista"/>
        <w:numPr>
          <w:ilvl w:val="3"/>
          <w:numId w:val="45"/>
        </w:numPr>
        <w:tabs>
          <w:tab w:val="left" w:pos="1849"/>
        </w:tabs>
        <w:spacing w:before="94"/>
        <w:ind w:right="815" w:firstLine="0"/>
        <w:jc w:val="both"/>
      </w:pPr>
      <w:r>
        <w:t xml:space="preserve">Após o recebimento da documentação, a SEPLAG, através do SIGA, enviará para o </w:t>
      </w:r>
      <w:r>
        <w:rPr>
          <w:spacing w:val="3"/>
        </w:rPr>
        <w:t xml:space="preserve">e- </w:t>
      </w:r>
      <w:r>
        <w:t>mail informado do licitante o código de acesso às funcionalidades do SIGA. Quando o licitante acessar o SIGA deverá colocar seu código informado e a senha: SIGA. Essa senha servirá apenas para o primeiro acesso, pois o sistema irá solicitar que o licitante</w:t>
      </w:r>
      <w:r>
        <w:t xml:space="preserve"> digite uma senha nova, confirme essa senha e escreva uma pergunta e resposta. O sistema confirmará a nova senha que deverá ser usada nos próximos</w:t>
      </w:r>
      <w:r>
        <w:rPr>
          <w:spacing w:val="-6"/>
        </w:rPr>
        <w:t xml:space="preserve"> </w:t>
      </w:r>
      <w:r>
        <w:t>acessos.</w:t>
      </w:r>
    </w:p>
    <w:p w:rsidR="009C2177" w:rsidRDefault="009C2177">
      <w:pPr>
        <w:pStyle w:val="Corpodetexto"/>
      </w:pPr>
    </w:p>
    <w:p w:rsidR="009C2177" w:rsidRDefault="002015DE">
      <w:pPr>
        <w:pStyle w:val="PargrafodaLista"/>
        <w:numPr>
          <w:ilvl w:val="1"/>
          <w:numId w:val="45"/>
        </w:numPr>
        <w:tabs>
          <w:tab w:val="left" w:pos="1506"/>
        </w:tabs>
        <w:ind w:right="822" w:firstLine="0"/>
        <w:jc w:val="both"/>
      </w:pPr>
      <w:r>
        <w:t>O uso da senha de acesso pelo licitante é de sua responsabilidade exclusiva, incluindo qualquer tra</w:t>
      </w:r>
      <w:r>
        <w:t>nsação efetuada diretamente ou por seu representante, não cabendo à SEPLAG ou ao órgão promotor da licitação a responsabilidade por eventuais danos decorrentes de uso indevido de senha, ainda que por</w:t>
      </w:r>
      <w:r>
        <w:rPr>
          <w:spacing w:val="-7"/>
        </w:rPr>
        <w:t xml:space="preserve"> </w:t>
      </w:r>
      <w:r>
        <w:t>terceiros.</w:t>
      </w:r>
    </w:p>
    <w:p w:rsidR="009C2177" w:rsidRDefault="009C2177">
      <w:pPr>
        <w:pStyle w:val="Corpodetexto"/>
      </w:pPr>
    </w:p>
    <w:p w:rsidR="009C2177" w:rsidRDefault="002015DE">
      <w:pPr>
        <w:pStyle w:val="PargrafodaLista"/>
        <w:numPr>
          <w:ilvl w:val="1"/>
          <w:numId w:val="45"/>
        </w:numPr>
        <w:tabs>
          <w:tab w:val="left" w:pos="1534"/>
        </w:tabs>
        <w:spacing w:before="1"/>
        <w:ind w:right="818" w:firstLine="0"/>
        <w:jc w:val="both"/>
      </w:pPr>
      <w:r>
        <w:t>A perda da senha ou a quebra do sigilo dever</w:t>
      </w:r>
      <w:r>
        <w:t>ão ser comunicadas imediatamente à SEPLAG, para imediato bloqueio de acesso.</w:t>
      </w:r>
    </w:p>
    <w:p w:rsidR="009C2177" w:rsidRDefault="009C2177">
      <w:pPr>
        <w:pStyle w:val="Corpodetexto"/>
        <w:spacing w:before="10"/>
        <w:rPr>
          <w:sz w:val="21"/>
        </w:rPr>
      </w:pPr>
    </w:p>
    <w:p w:rsidR="009C2177" w:rsidRDefault="002015DE">
      <w:pPr>
        <w:pStyle w:val="PargrafodaLista"/>
        <w:numPr>
          <w:ilvl w:val="1"/>
          <w:numId w:val="45"/>
        </w:numPr>
        <w:tabs>
          <w:tab w:val="left" w:pos="1515"/>
        </w:tabs>
        <w:spacing w:before="1"/>
        <w:ind w:right="822" w:firstLine="0"/>
        <w:jc w:val="both"/>
      </w:pPr>
      <w:r>
        <w:t>O credenciamento do licitante junto ao SIGA implica na presunção de sua capacidade técnica para realização das operações inerentes ao pregão</w:t>
      </w:r>
      <w:r>
        <w:rPr>
          <w:spacing w:val="-10"/>
        </w:rPr>
        <w:t xml:space="preserve"> </w:t>
      </w:r>
      <w:r>
        <w:t>eletrônico.</w:t>
      </w:r>
    </w:p>
    <w:p w:rsidR="009C2177" w:rsidRDefault="002015DE">
      <w:pPr>
        <w:pStyle w:val="Corpodetexto"/>
        <w:spacing w:before="10"/>
        <w:rPr>
          <w:sz w:val="18"/>
        </w:rPr>
      </w:pPr>
      <w:r>
        <w:rPr>
          <w:noProof/>
          <w:lang w:val="pt-BR" w:eastAsia="pt-BR" w:bidi="ar-SA"/>
        </w:rPr>
        <mc:AlternateContent>
          <mc:Choice Requires="wps">
            <w:drawing>
              <wp:anchor distT="0" distB="0" distL="0" distR="0" simplePos="0" relativeHeight="251676672" behindDoc="1" locked="0" layoutInCell="1" allowOverlap="1">
                <wp:simplePos x="0" y="0"/>
                <wp:positionH relativeFrom="page">
                  <wp:posOffset>1009015</wp:posOffset>
                </wp:positionH>
                <wp:positionV relativeFrom="paragraph">
                  <wp:posOffset>166370</wp:posOffset>
                </wp:positionV>
                <wp:extent cx="5906770" cy="193675"/>
                <wp:effectExtent l="0" t="0" r="0" b="0"/>
                <wp:wrapTopAndBottom/>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193675"/>
                        </a:xfrm>
                        <a:prstGeom prst="rect">
                          <a:avLst/>
                        </a:prstGeom>
                        <a:solidFill>
                          <a:srgbClr val="A6A6A6"/>
                        </a:solidFill>
                        <a:ln w="6096">
                          <a:solidFill>
                            <a:srgbClr val="000000"/>
                          </a:solidFill>
                          <a:prstDash val="solid"/>
                          <a:miter lim="800000"/>
                          <a:headEnd/>
                          <a:tailEnd/>
                        </a:ln>
                      </wps:spPr>
                      <wps:txbx>
                        <w:txbxContent>
                          <w:p w:rsidR="009C2177" w:rsidRDefault="002015DE">
                            <w:pPr>
                              <w:spacing w:before="17"/>
                              <w:ind w:left="108"/>
                              <w:rPr>
                                <w:b/>
                              </w:rPr>
                            </w:pPr>
                            <w:r>
                              <w:rPr>
                                <w:b/>
                              </w:rPr>
                              <w:t>8. DA CONEXÃO COM O SISTEMA E DO ENVIO DAS PROPOSTAS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79.45pt;margin-top:13.1pt;width:465.1pt;height:15.2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" fillcolor="#a6a6a6" strokeweight=".48pt">
                <v:textbox inset="0,0,0,0">
                  <w:txbxContent>
                    <w:p w:rsidR="009C2177" w:rsidRDefault="002015DE">
                      <w:pPr>
                        <w:spacing w:before="17"/>
                        <w:ind w:left="108"/>
                        <w:rPr>
                          <w:b/>
                        </w:rPr>
                      </w:pPr>
                      <w:r>
                        <w:rPr>
                          <w:b/>
                        </w:rPr>
                        <w:t>8. DA CONEXÃO COM O SISTEMA E DO ENVIO DAS PROPOSTAS</w:t>
                      </w:r>
                    </w:p>
                  </w:txbxContent>
                </v:textbox>
                <w10:wrap type="topAndBottom" anchorx="page"/>
              </v:shape>
            </w:pict>
          </mc:Fallback>
        </mc:AlternateContent>
      </w:r>
    </w:p>
    <w:p w:rsidR="009C2177" w:rsidRDefault="009C2177">
      <w:pPr>
        <w:pStyle w:val="Corpodetexto"/>
        <w:spacing w:before="9"/>
        <w:rPr>
          <w:sz w:val="10"/>
        </w:rPr>
      </w:pPr>
    </w:p>
    <w:p w:rsidR="009C2177" w:rsidRDefault="002015DE">
      <w:pPr>
        <w:pStyle w:val="PargrafodaLista"/>
        <w:numPr>
          <w:ilvl w:val="1"/>
          <w:numId w:val="44"/>
        </w:numPr>
        <w:tabs>
          <w:tab w:val="left" w:pos="1491"/>
        </w:tabs>
        <w:spacing w:before="94"/>
        <w:ind w:right="820" w:firstLine="0"/>
        <w:jc w:val="both"/>
      </w:pPr>
      <w:r>
        <w:t>Observado o disposto nos itens 6 e 7 deste edital, a participação neste pregão eletrônico dar-se-á por meio da conexão do licitante ao SIGA, pela digitação de sua senha privativa e subsequente encaminh</w:t>
      </w:r>
      <w:r>
        <w:t>amento da proposta de preços, exclusivamente por meio do SIGA, no período compreendido entre a data de início e de encerramento do acolhimento das propostas, conforme subitem 3.1 deste</w:t>
      </w:r>
      <w:r>
        <w:rPr>
          <w:spacing w:val="-6"/>
        </w:rPr>
        <w:t xml:space="preserve"> </w:t>
      </w:r>
      <w:r>
        <w:t>edital.</w:t>
      </w:r>
    </w:p>
    <w:p w:rsidR="009C2177" w:rsidRDefault="009C2177">
      <w:pPr>
        <w:pStyle w:val="Corpodetexto"/>
        <w:spacing w:before="1"/>
      </w:pPr>
    </w:p>
    <w:p w:rsidR="009C2177" w:rsidRDefault="002015DE">
      <w:pPr>
        <w:pStyle w:val="PargrafodaLista"/>
        <w:numPr>
          <w:ilvl w:val="1"/>
          <w:numId w:val="44"/>
        </w:numPr>
        <w:tabs>
          <w:tab w:val="left" w:pos="1477"/>
        </w:tabs>
        <w:ind w:right="817" w:firstLine="0"/>
        <w:jc w:val="both"/>
      </w:pPr>
      <w:r>
        <w:t>O licitante será responsável por todas as transações que forem efetuadas em seu nome no SIGA, assumindo como firmes e verdadeiras suas propostas e</w:t>
      </w:r>
      <w:r>
        <w:rPr>
          <w:spacing w:val="-12"/>
        </w:rPr>
        <w:t xml:space="preserve"> </w:t>
      </w:r>
      <w:r>
        <w:t>lances.</w:t>
      </w:r>
    </w:p>
    <w:p w:rsidR="009C2177" w:rsidRDefault="009C2177">
      <w:pPr>
        <w:pStyle w:val="Corpodetexto"/>
      </w:pPr>
    </w:p>
    <w:p w:rsidR="009C2177" w:rsidRDefault="002015DE">
      <w:pPr>
        <w:pStyle w:val="PargrafodaLista"/>
        <w:numPr>
          <w:ilvl w:val="1"/>
          <w:numId w:val="44"/>
        </w:numPr>
        <w:tabs>
          <w:tab w:val="left" w:pos="1484"/>
        </w:tabs>
        <w:ind w:right="816" w:firstLine="0"/>
        <w:jc w:val="both"/>
      </w:pPr>
      <w:r>
        <w:t>Como requisito para a participação no pregão eletrônico, o licitante deverá manifestar, sob as penas</w:t>
      </w:r>
      <w:r>
        <w:t xml:space="preserve"> da lei, em campo próprio do SIGA, o pleno conhecimento e atendimento às exigências de habilitação previstas neste</w:t>
      </w:r>
      <w:r>
        <w:rPr>
          <w:spacing w:val="-3"/>
        </w:rPr>
        <w:t xml:space="preserve"> </w:t>
      </w:r>
      <w:r>
        <w:t>edital.</w:t>
      </w:r>
    </w:p>
    <w:p w:rsidR="009C2177" w:rsidRDefault="009C2177">
      <w:pPr>
        <w:pStyle w:val="Corpodetexto"/>
        <w:spacing w:before="10"/>
        <w:rPr>
          <w:sz w:val="21"/>
        </w:rPr>
      </w:pPr>
    </w:p>
    <w:p w:rsidR="009C2177" w:rsidRDefault="002015DE">
      <w:pPr>
        <w:pStyle w:val="PargrafodaLista"/>
        <w:numPr>
          <w:ilvl w:val="2"/>
          <w:numId w:val="44"/>
        </w:numPr>
        <w:tabs>
          <w:tab w:val="left" w:pos="1695"/>
        </w:tabs>
        <w:spacing w:line="242" w:lineRule="auto"/>
        <w:ind w:right="818" w:firstLine="0"/>
        <w:jc w:val="both"/>
      </w:pPr>
      <w:r>
        <w:t>No momento da abertura da sessão pública, o licitante deverá manifestar, em campo próprio do sistema informatizado, que firmou a Dec</w:t>
      </w:r>
      <w:r>
        <w:t>laração de Elaboração Independente de Proposta constante do Anexo VII, que deverá ser apresentada no momento indicado pelo item 14.3</w:t>
      </w:r>
    </w:p>
    <w:p w:rsidR="009C2177" w:rsidRDefault="009C2177">
      <w:pPr>
        <w:pStyle w:val="Corpodetexto"/>
        <w:spacing w:before="2"/>
        <w:rPr>
          <w:sz w:val="21"/>
        </w:rPr>
      </w:pPr>
    </w:p>
    <w:p w:rsidR="009C2177" w:rsidRDefault="002015DE">
      <w:pPr>
        <w:pStyle w:val="PargrafodaLista"/>
        <w:numPr>
          <w:ilvl w:val="1"/>
          <w:numId w:val="44"/>
        </w:numPr>
        <w:tabs>
          <w:tab w:val="left" w:pos="1474"/>
        </w:tabs>
        <w:spacing w:line="242" w:lineRule="auto"/>
        <w:ind w:right="821" w:firstLine="0"/>
        <w:jc w:val="both"/>
        <w:rPr>
          <w:rFonts w:ascii="Tahoma" w:hAnsi="Tahoma"/>
          <w:sz w:val="20"/>
        </w:rPr>
      </w:pPr>
      <w:r>
        <w:t>Caberá ao licitante acompanhar as operações no SIGA durante a sessão pública do pregão eletrônico, ficando responsável pel</w:t>
      </w:r>
      <w:r>
        <w:t>o ônus decorrente da perda de negócios diante da inobservância de quaisquer mensagens emitidas pelo sistema ou de sua</w:t>
      </w:r>
      <w:r>
        <w:rPr>
          <w:spacing w:val="-13"/>
        </w:rPr>
        <w:t xml:space="preserve"> </w:t>
      </w:r>
      <w:r>
        <w:t>desconexão</w:t>
      </w:r>
      <w:r>
        <w:rPr>
          <w:rFonts w:ascii="Tahoma" w:hAnsi="Tahoma"/>
          <w:sz w:val="20"/>
        </w:rPr>
        <w:t>.</w:t>
      </w:r>
    </w:p>
    <w:p w:rsidR="009C2177" w:rsidRDefault="002015DE">
      <w:pPr>
        <w:pStyle w:val="Corpodetexto"/>
        <w:spacing w:before="6"/>
        <w:rPr>
          <w:rFonts w:ascii="Tahoma"/>
          <w:sz w:val="17"/>
        </w:rPr>
      </w:pPr>
      <w:r>
        <w:rPr>
          <w:noProof/>
          <w:lang w:val="pt-BR" w:eastAsia="pt-BR" w:bidi="ar-SA"/>
        </w:rPr>
        <mc:AlternateContent>
          <mc:Choice Requires="wps">
            <w:drawing>
              <wp:anchor distT="0" distB="0" distL="0" distR="0" simplePos="0" relativeHeight="251677696" behindDoc="1" locked="0" layoutInCell="1" allowOverlap="1">
                <wp:simplePos x="0" y="0"/>
                <wp:positionH relativeFrom="page">
                  <wp:posOffset>1009015</wp:posOffset>
                </wp:positionH>
                <wp:positionV relativeFrom="paragraph">
                  <wp:posOffset>162560</wp:posOffset>
                </wp:positionV>
                <wp:extent cx="5906770" cy="192405"/>
                <wp:effectExtent l="0" t="0" r="0" b="0"/>
                <wp:wrapTopAndBottom/>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192405"/>
                        </a:xfrm>
                        <a:prstGeom prst="rect">
                          <a:avLst/>
                        </a:prstGeom>
                        <a:solidFill>
                          <a:srgbClr val="A6A6A6"/>
                        </a:solidFill>
                        <a:ln w="6096">
                          <a:solidFill>
                            <a:srgbClr val="000000"/>
                          </a:solidFill>
                          <a:prstDash val="solid"/>
                          <a:miter lim="800000"/>
                          <a:headEnd/>
                          <a:tailEnd/>
                        </a:ln>
                      </wps:spPr>
                      <wps:txbx>
                        <w:txbxContent>
                          <w:p w:rsidR="009C2177" w:rsidRDefault="002015DE">
                            <w:pPr>
                              <w:spacing w:before="17"/>
                              <w:ind w:left="108"/>
                              <w:rPr>
                                <w:b/>
                              </w:rPr>
                            </w:pPr>
                            <w:r>
                              <w:rPr>
                                <w:b/>
                              </w:rPr>
                              <w:t>9. DA PROPOSTA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79.45pt;margin-top:12.8pt;width:465.1pt;height:15.1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" fillcolor="#a6a6a6" strokeweight=".48pt">
                <v:textbox inset="0,0,0,0">
                  <w:txbxContent>
                    <w:p w:rsidR="009C2177" w:rsidRDefault="002015DE">
                      <w:pPr>
                        <w:spacing w:before="17"/>
                        <w:ind w:left="108"/>
                        <w:rPr>
                          <w:b/>
                        </w:rPr>
                      </w:pPr>
                      <w:r>
                        <w:rPr>
                          <w:b/>
                        </w:rPr>
                        <w:t>9. DA PROPOSTA DE PREÇOS</w:t>
                      </w:r>
                    </w:p>
                  </w:txbxContent>
                </v:textbox>
                <w10:wrap type="topAndBottom" anchorx="page"/>
              </v:shape>
            </w:pict>
          </mc:Fallback>
        </mc:AlternateContent>
      </w:r>
    </w:p>
    <w:p w:rsidR="009C2177" w:rsidRDefault="009C2177">
      <w:pPr>
        <w:pStyle w:val="Corpodetexto"/>
        <w:spacing w:before="6"/>
        <w:rPr>
          <w:rFonts w:ascii="Tahoma"/>
          <w:sz w:val="10"/>
        </w:rPr>
      </w:pPr>
    </w:p>
    <w:p w:rsidR="009C2177" w:rsidRDefault="002015DE">
      <w:pPr>
        <w:pStyle w:val="PargrafodaLista"/>
        <w:numPr>
          <w:ilvl w:val="1"/>
          <w:numId w:val="43"/>
        </w:numPr>
        <w:tabs>
          <w:tab w:val="left" w:pos="1489"/>
        </w:tabs>
        <w:spacing w:before="93"/>
        <w:ind w:right="823" w:firstLine="0"/>
      </w:pPr>
      <w:r>
        <w:t>A Proposta de Preços deverá ser elaborada e enviada exclusivamente por meio do SIGA, em campo es</w:t>
      </w:r>
      <w:r>
        <w:t>pecífico, a ser integralmente</w:t>
      </w:r>
      <w:r>
        <w:rPr>
          <w:spacing w:val="-4"/>
        </w:rPr>
        <w:t xml:space="preserve"> </w:t>
      </w:r>
      <w:r>
        <w:t>preenchido.</w:t>
      </w:r>
    </w:p>
    <w:p w:rsidR="009C2177" w:rsidRDefault="009C2177">
      <w:pPr>
        <w:sectPr w:rsidR="009C2177">
          <w:pgSz w:w="12240" w:h="15840"/>
          <w:pgMar w:top="2120" w:right="360" w:bottom="280" w:left="600" w:header="733" w:footer="0" w:gutter="0"/>
          <w:cols w:space="720"/>
        </w:sectPr>
      </w:pPr>
    </w:p>
    <w:p w:rsidR="009C2177" w:rsidRDefault="009C2177">
      <w:pPr>
        <w:pStyle w:val="Corpodetexto"/>
        <w:rPr>
          <w:sz w:val="13"/>
        </w:rPr>
      </w:pPr>
    </w:p>
    <w:p w:rsidR="009C2177" w:rsidRDefault="002015DE">
      <w:pPr>
        <w:pStyle w:val="PargrafodaLista"/>
        <w:numPr>
          <w:ilvl w:val="2"/>
          <w:numId w:val="43"/>
        </w:numPr>
        <w:tabs>
          <w:tab w:val="left" w:pos="1750"/>
        </w:tabs>
        <w:spacing w:before="94"/>
        <w:ind w:right="821" w:firstLine="0"/>
        <w:jc w:val="both"/>
      </w:pPr>
      <w:r>
        <w:t>Até a abertura da sessão, os licitantes poderão retirar ou substituir a proposta anteriormente</w:t>
      </w:r>
      <w:r>
        <w:rPr>
          <w:spacing w:val="-3"/>
        </w:rPr>
        <w:t xml:space="preserve"> </w:t>
      </w:r>
      <w:r>
        <w:t>apresentada.</w:t>
      </w:r>
    </w:p>
    <w:p w:rsidR="009C2177" w:rsidRDefault="009C2177">
      <w:pPr>
        <w:pStyle w:val="Corpodetexto"/>
        <w:spacing w:before="11"/>
        <w:rPr>
          <w:sz w:val="21"/>
        </w:rPr>
      </w:pPr>
    </w:p>
    <w:p w:rsidR="009C2177" w:rsidRDefault="002015DE">
      <w:pPr>
        <w:pStyle w:val="PargrafodaLista"/>
        <w:numPr>
          <w:ilvl w:val="2"/>
          <w:numId w:val="43"/>
        </w:numPr>
        <w:tabs>
          <w:tab w:val="left" w:pos="1686"/>
        </w:tabs>
        <w:spacing w:line="244" w:lineRule="auto"/>
        <w:ind w:right="817" w:firstLine="0"/>
        <w:jc w:val="both"/>
      </w:pPr>
      <w:r>
        <w:t>O formulário de proposta de preços, em sua forma impressa (Anexo II), somente será utilizado pelo licitante vencedor com vistas à readequação de sua oferta</w:t>
      </w:r>
      <w:r>
        <w:rPr>
          <w:spacing w:val="-12"/>
        </w:rPr>
        <w:t xml:space="preserve"> </w:t>
      </w:r>
      <w:r>
        <w:t>final.</w:t>
      </w:r>
    </w:p>
    <w:p w:rsidR="009C2177" w:rsidRDefault="009C2177">
      <w:pPr>
        <w:pStyle w:val="Corpodetexto"/>
        <w:rPr>
          <w:sz w:val="21"/>
        </w:rPr>
      </w:pPr>
    </w:p>
    <w:p w:rsidR="009C2177" w:rsidRDefault="002015DE">
      <w:pPr>
        <w:pStyle w:val="PargrafodaLista"/>
        <w:numPr>
          <w:ilvl w:val="2"/>
          <w:numId w:val="43"/>
        </w:numPr>
        <w:tabs>
          <w:tab w:val="left" w:pos="1659"/>
        </w:tabs>
        <w:spacing w:before="1" w:line="242" w:lineRule="auto"/>
        <w:ind w:right="818" w:firstLine="0"/>
        <w:jc w:val="both"/>
      </w:pPr>
      <w:r>
        <w:t>Os documentos anexados durante a inserção da proposta de preços (</w:t>
      </w:r>
      <w:r>
        <w:rPr>
          <w:i/>
        </w:rPr>
        <w:t>folders</w:t>
      </w:r>
      <w:r>
        <w:t>, prospectos, declarações, etc.) não poderão estar identificados, não sendo admitida a veiculação do nome da empresa ou de seus representantes, utilização de material timbrado ou qualquer outro meio que viabilize a identificação do</w:t>
      </w:r>
      <w:r>
        <w:rPr>
          <w:spacing w:val="-2"/>
        </w:rPr>
        <w:t xml:space="preserve"> </w:t>
      </w:r>
      <w:r>
        <w:t>licitante.</w:t>
      </w:r>
    </w:p>
    <w:p w:rsidR="009C2177" w:rsidRDefault="009C2177">
      <w:pPr>
        <w:pStyle w:val="Corpodetexto"/>
        <w:spacing w:before="1"/>
        <w:rPr>
          <w:sz w:val="21"/>
        </w:rPr>
      </w:pPr>
    </w:p>
    <w:p w:rsidR="009C2177" w:rsidRDefault="002015DE">
      <w:pPr>
        <w:pStyle w:val="PargrafodaLista"/>
        <w:numPr>
          <w:ilvl w:val="2"/>
          <w:numId w:val="43"/>
        </w:numPr>
        <w:tabs>
          <w:tab w:val="left" w:pos="1671"/>
        </w:tabs>
        <w:spacing w:line="242" w:lineRule="auto"/>
        <w:ind w:right="822" w:firstLine="0"/>
        <w:jc w:val="both"/>
      </w:pPr>
      <w:r>
        <w:t>As propostas</w:t>
      </w:r>
      <w:r>
        <w:t xml:space="preserve"> não poderão impor condições ou conter opções, somente sendo admitidas propostas que ofertem apenas uma marca, um modelo e um preço para cada material(is) constante(s) do objeto desta</w:t>
      </w:r>
      <w:r>
        <w:rPr>
          <w:spacing w:val="-1"/>
        </w:rPr>
        <w:t xml:space="preserve"> </w:t>
      </w:r>
      <w:r>
        <w:t>licitação.</w:t>
      </w:r>
    </w:p>
    <w:p w:rsidR="009C2177" w:rsidRDefault="009C2177">
      <w:pPr>
        <w:pStyle w:val="Corpodetexto"/>
        <w:spacing w:before="5"/>
        <w:rPr>
          <w:sz w:val="21"/>
        </w:rPr>
      </w:pPr>
    </w:p>
    <w:p w:rsidR="009C2177" w:rsidRDefault="002015DE">
      <w:pPr>
        <w:pStyle w:val="PargrafodaLista"/>
        <w:numPr>
          <w:ilvl w:val="1"/>
          <w:numId w:val="43"/>
        </w:numPr>
        <w:tabs>
          <w:tab w:val="left" w:pos="1530"/>
        </w:tabs>
        <w:ind w:right="820" w:firstLine="0"/>
        <w:jc w:val="both"/>
      </w:pPr>
      <w:r>
        <w:t>A proposta de preços será feita em moeda nacional e englobar</w:t>
      </w:r>
      <w:r>
        <w:t>á todas as despesas relativas ao objeto do contrato, bem como os respectivos custos diretos e indiretos, tributos, remunerações, despesas fiscais e financeiras e quaisquer outras necessárias ao cumprimento do objeto desta Licitação, salvo expressa previsão</w:t>
      </w:r>
      <w:r>
        <w:t xml:space="preserve"> legal. Nenhuma reivindicação adicional de pagamento ou reajustamento de preços será</w:t>
      </w:r>
      <w:r>
        <w:rPr>
          <w:spacing w:val="-6"/>
        </w:rPr>
        <w:t xml:space="preserve"> </w:t>
      </w:r>
      <w:r>
        <w:t>considerada.</w:t>
      </w:r>
    </w:p>
    <w:p w:rsidR="009C2177" w:rsidRDefault="009C2177">
      <w:pPr>
        <w:pStyle w:val="Corpodetexto"/>
        <w:spacing w:before="1"/>
      </w:pPr>
    </w:p>
    <w:p w:rsidR="009C2177" w:rsidRDefault="002015DE">
      <w:pPr>
        <w:pStyle w:val="PargrafodaLista"/>
        <w:numPr>
          <w:ilvl w:val="1"/>
          <w:numId w:val="43"/>
        </w:numPr>
        <w:tabs>
          <w:tab w:val="left" w:pos="1501"/>
        </w:tabs>
        <w:spacing w:before="1"/>
        <w:ind w:right="821" w:firstLine="0"/>
        <w:jc w:val="both"/>
      </w:pPr>
      <w:r>
        <w:t>Caso o licitante se enquadre como microempresa ou empresa de pequeno porte deverá apresentar declaração de que cumpre os requisitos previstos na Lei Complementar nº 123, de 14.12.2006, em especial quanto ao seu art. 3º, na forma do Anexo VII do</w:t>
      </w:r>
      <w:r>
        <w:rPr>
          <w:spacing w:val="-13"/>
        </w:rPr>
        <w:t xml:space="preserve"> </w:t>
      </w:r>
      <w:r>
        <w:t>Edital.</w:t>
      </w:r>
    </w:p>
    <w:p w:rsidR="009C2177" w:rsidRDefault="009C2177">
      <w:pPr>
        <w:pStyle w:val="Corpodetexto"/>
        <w:spacing w:before="10"/>
        <w:rPr>
          <w:sz w:val="21"/>
        </w:rPr>
      </w:pPr>
    </w:p>
    <w:p w:rsidR="009C2177" w:rsidRDefault="002015DE">
      <w:pPr>
        <w:pStyle w:val="PargrafodaLista"/>
        <w:numPr>
          <w:ilvl w:val="1"/>
          <w:numId w:val="43"/>
        </w:numPr>
        <w:tabs>
          <w:tab w:val="left" w:pos="1513"/>
        </w:tabs>
        <w:ind w:right="819" w:firstLine="0"/>
        <w:jc w:val="both"/>
      </w:pPr>
      <w:r>
        <w:t xml:space="preserve">O </w:t>
      </w:r>
      <w:r>
        <w:t xml:space="preserve">licitante cujo estabelecimento esteja localizado no Estado do </w:t>
      </w:r>
      <w:r>
        <w:rPr>
          <w:spacing w:val="-2"/>
        </w:rPr>
        <w:t xml:space="preserve">Rio </w:t>
      </w:r>
      <w:r>
        <w:t>de Janeiro, deverá apresentar proposta isenta de ICMS, quando cabível, de acordo com o Convênio CONFAZ nº 26/2003 e a Resolução SEFAZ nº 971/2016, sendo este valor considerado para efeito de</w:t>
      </w:r>
      <w:r>
        <w:t xml:space="preserve"> competição na</w:t>
      </w:r>
      <w:r>
        <w:rPr>
          <w:spacing w:val="-3"/>
        </w:rPr>
        <w:t xml:space="preserve"> </w:t>
      </w:r>
      <w:r>
        <w:t>licitação.</w:t>
      </w:r>
    </w:p>
    <w:p w:rsidR="009C2177" w:rsidRDefault="009C2177">
      <w:pPr>
        <w:pStyle w:val="Corpodetexto"/>
      </w:pPr>
    </w:p>
    <w:p w:rsidR="009C2177" w:rsidRDefault="002015DE">
      <w:pPr>
        <w:pStyle w:val="PargrafodaLista"/>
        <w:numPr>
          <w:ilvl w:val="1"/>
          <w:numId w:val="43"/>
        </w:numPr>
        <w:tabs>
          <w:tab w:val="left" w:pos="1484"/>
        </w:tabs>
        <w:spacing w:line="244" w:lineRule="auto"/>
        <w:ind w:right="823" w:firstLine="0"/>
        <w:jc w:val="both"/>
      </w:pPr>
      <w:r>
        <w:t>Serão desclassificadas as propostas que não atendam às exigências deste Edital, aquelas com preço excessivo e as que tiverem preço manifestamente</w:t>
      </w:r>
      <w:r>
        <w:rPr>
          <w:spacing w:val="-10"/>
        </w:rPr>
        <w:t xml:space="preserve"> </w:t>
      </w:r>
      <w:r>
        <w:t>inexequível.</w:t>
      </w:r>
    </w:p>
    <w:p w:rsidR="009C2177" w:rsidRDefault="009C2177">
      <w:pPr>
        <w:pStyle w:val="Corpodetexto"/>
        <w:spacing w:before="1"/>
        <w:rPr>
          <w:sz w:val="21"/>
        </w:rPr>
      </w:pPr>
    </w:p>
    <w:p w:rsidR="009C2177" w:rsidRDefault="002015DE">
      <w:pPr>
        <w:pStyle w:val="PargrafodaLista"/>
        <w:numPr>
          <w:ilvl w:val="1"/>
          <w:numId w:val="43"/>
        </w:numPr>
        <w:tabs>
          <w:tab w:val="left" w:pos="1498"/>
        </w:tabs>
        <w:spacing w:line="244" w:lineRule="auto"/>
        <w:ind w:right="819" w:firstLine="0"/>
        <w:jc w:val="both"/>
      </w:pPr>
      <w:r>
        <w:t>A proposta de preços deverá limitar-se ao objeto desta licitação, sen</w:t>
      </w:r>
      <w:r>
        <w:t>do desconsideradas quaisquer alternativas de preço ou qualquer outra condição não prevista neste</w:t>
      </w:r>
      <w:r>
        <w:rPr>
          <w:spacing w:val="-15"/>
        </w:rPr>
        <w:t xml:space="preserve"> </w:t>
      </w:r>
      <w:r>
        <w:t>Edital.</w:t>
      </w:r>
    </w:p>
    <w:p w:rsidR="009C2177" w:rsidRDefault="009C2177">
      <w:pPr>
        <w:pStyle w:val="Corpodetexto"/>
        <w:spacing w:before="3"/>
        <w:rPr>
          <w:sz w:val="21"/>
        </w:rPr>
      </w:pPr>
    </w:p>
    <w:p w:rsidR="009C2177" w:rsidRDefault="002015DE">
      <w:pPr>
        <w:pStyle w:val="PargrafodaLista"/>
        <w:numPr>
          <w:ilvl w:val="1"/>
          <w:numId w:val="43"/>
        </w:numPr>
        <w:tabs>
          <w:tab w:val="left" w:pos="1522"/>
        </w:tabs>
        <w:ind w:right="823" w:firstLine="0"/>
        <w:jc w:val="both"/>
      </w:pPr>
      <w:r>
        <w:t>Os licitantes ficam obrigados a manter a validade da proposta por 60 (sessenta) dias contados da data de abertura da</w:t>
      </w:r>
      <w:r>
        <w:rPr>
          <w:spacing w:val="-7"/>
        </w:rPr>
        <w:t xml:space="preserve"> </w:t>
      </w:r>
      <w:r>
        <w:t>sessão.</w:t>
      </w:r>
    </w:p>
    <w:p w:rsidR="009C2177" w:rsidRDefault="009C2177">
      <w:pPr>
        <w:pStyle w:val="Corpodetexto"/>
      </w:pPr>
    </w:p>
    <w:p w:rsidR="009C2177" w:rsidRDefault="002015DE">
      <w:pPr>
        <w:pStyle w:val="PargrafodaLista"/>
        <w:numPr>
          <w:ilvl w:val="2"/>
          <w:numId w:val="43"/>
        </w:numPr>
        <w:tabs>
          <w:tab w:val="left" w:pos="1690"/>
        </w:tabs>
        <w:ind w:right="820" w:firstLine="0"/>
        <w:jc w:val="both"/>
      </w:pPr>
      <w:r>
        <w:t>Se</w:t>
      </w:r>
      <w:r>
        <w:rPr>
          <w:color w:val="4F81BC"/>
        </w:rPr>
        <w:t xml:space="preserve">, </w:t>
      </w:r>
      <w:r>
        <w:t xml:space="preserve">por motivo de força </w:t>
      </w:r>
      <w:r>
        <w:t>maior, a adjudicação não puder ocorrer dentro do período de validade da proposta de preços, ou seja, 60 (sessenta) dias, e caso persista o interesse da DPRJ esta poderá solicitar a prorrogação da validade da proposta por igual</w:t>
      </w:r>
      <w:r>
        <w:rPr>
          <w:spacing w:val="-13"/>
        </w:rPr>
        <w:t xml:space="preserve"> </w:t>
      </w:r>
      <w:r>
        <w:t>prazo.</w:t>
      </w:r>
    </w:p>
    <w:p w:rsidR="009C2177" w:rsidRDefault="002015DE">
      <w:pPr>
        <w:pStyle w:val="Corpodetexto"/>
        <w:spacing w:before="10"/>
        <w:rPr>
          <w:sz w:val="18"/>
        </w:rPr>
      </w:pPr>
      <w:r>
        <w:rPr>
          <w:noProof/>
          <w:lang w:val="pt-BR" w:eastAsia="pt-BR" w:bidi="ar-SA"/>
        </w:rPr>
        <mc:AlternateContent>
          <mc:Choice Requires="wps">
            <w:drawing>
              <wp:anchor distT="0" distB="0" distL="0" distR="0" simplePos="0" relativeHeight="251678720" behindDoc="1" locked="0" layoutInCell="1" allowOverlap="1">
                <wp:simplePos x="0" y="0"/>
                <wp:positionH relativeFrom="page">
                  <wp:posOffset>1009015</wp:posOffset>
                </wp:positionH>
                <wp:positionV relativeFrom="paragraph">
                  <wp:posOffset>165735</wp:posOffset>
                </wp:positionV>
                <wp:extent cx="5906770" cy="193675"/>
                <wp:effectExtent l="0" t="0" r="0" b="0"/>
                <wp:wrapTopAndBottom/>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193675"/>
                        </a:xfrm>
                        <a:prstGeom prst="rect">
                          <a:avLst/>
                        </a:prstGeom>
                        <a:solidFill>
                          <a:srgbClr val="A6A6A6"/>
                        </a:solidFill>
                        <a:ln w="6096">
                          <a:solidFill>
                            <a:srgbClr val="000000"/>
                          </a:solidFill>
                          <a:prstDash val="solid"/>
                          <a:miter lim="800000"/>
                          <a:headEnd/>
                          <a:tailEnd/>
                        </a:ln>
                      </wps:spPr>
                      <wps:txbx>
                        <w:txbxContent>
                          <w:p w:rsidR="009C2177" w:rsidRDefault="002015DE">
                            <w:pPr>
                              <w:spacing w:before="17"/>
                              <w:ind w:left="108"/>
                              <w:rPr>
                                <w:b/>
                              </w:rPr>
                            </w:pPr>
                            <w:r>
                              <w:rPr>
                                <w:b/>
                              </w:rPr>
                              <w:t>10. DA ABERTURA DAS PROPOSTAS E DA FORMULAÇÃO DE LANCES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6" type="#_x0000_t202" style="position:absolute;margin-left:79.45pt;margin-top:13.05pt;width:465.1pt;height:15.2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" fillcolor="#a6a6a6" strokeweight=".48pt">
                <v:textbox inset="0,0,0,0">
                  <w:txbxContent>
                    <w:p w:rsidR="009C2177" w:rsidRDefault="002015DE">
                      <w:pPr>
                        <w:spacing w:before="17"/>
                        <w:ind w:left="108"/>
                        <w:rPr>
                          <w:b/>
                        </w:rPr>
                      </w:pPr>
                      <w:r>
                        <w:rPr>
                          <w:b/>
                        </w:rPr>
                        <w:t>10. DA ABERTURA DAS PROPOSTAS E DA FORMULAÇÃO DE LANCES</w:t>
                      </w:r>
                    </w:p>
                  </w:txbxContent>
                </v:textbox>
                <w10:wrap type="topAndBottom" anchorx="page"/>
              </v:shape>
            </w:pict>
          </mc:Fallback>
        </mc:AlternateContent>
      </w:r>
    </w:p>
    <w:p w:rsidR="009C2177" w:rsidRDefault="009C2177">
      <w:pPr>
        <w:pStyle w:val="Corpodetexto"/>
        <w:spacing w:before="9"/>
        <w:rPr>
          <w:sz w:val="10"/>
        </w:rPr>
      </w:pPr>
    </w:p>
    <w:p w:rsidR="009C2177" w:rsidRDefault="002015DE">
      <w:pPr>
        <w:pStyle w:val="PargrafodaLista"/>
        <w:numPr>
          <w:ilvl w:val="1"/>
          <w:numId w:val="42"/>
        </w:numPr>
        <w:tabs>
          <w:tab w:val="left" w:pos="1597"/>
        </w:tabs>
        <w:spacing w:before="94" w:line="244" w:lineRule="auto"/>
        <w:ind w:right="823" w:firstLine="0"/>
      </w:pPr>
      <w:r>
        <w:t>A partir do horário previsto no subitem 3.1 deste Edital, terá início a sessão de abertura do Pregão</w:t>
      </w:r>
      <w:r>
        <w:rPr>
          <w:spacing w:val="6"/>
        </w:rPr>
        <w:t xml:space="preserve"> </w:t>
      </w:r>
      <w:r>
        <w:t>Eletrônico,</w:t>
      </w:r>
      <w:r>
        <w:rPr>
          <w:spacing w:val="5"/>
        </w:rPr>
        <w:t xml:space="preserve"> </w:t>
      </w:r>
      <w:r>
        <w:t>ficando</w:t>
      </w:r>
      <w:r>
        <w:rPr>
          <w:spacing w:val="6"/>
        </w:rPr>
        <w:t xml:space="preserve"> </w:t>
      </w:r>
      <w:r>
        <w:t>os</w:t>
      </w:r>
      <w:r>
        <w:rPr>
          <w:spacing w:val="6"/>
        </w:rPr>
        <w:t xml:space="preserve"> </w:t>
      </w:r>
      <w:r>
        <w:t>licitantes</w:t>
      </w:r>
      <w:r>
        <w:rPr>
          <w:spacing w:val="6"/>
        </w:rPr>
        <w:t xml:space="preserve"> </w:t>
      </w:r>
      <w:r>
        <w:t>no</w:t>
      </w:r>
      <w:r>
        <w:rPr>
          <w:spacing w:val="6"/>
        </w:rPr>
        <w:t xml:space="preserve"> </w:t>
      </w:r>
      <w:r>
        <w:t>aguardo</w:t>
      </w:r>
      <w:r>
        <w:rPr>
          <w:spacing w:val="6"/>
        </w:rPr>
        <w:t xml:space="preserve"> </w:t>
      </w:r>
      <w:r>
        <w:t>do</w:t>
      </w:r>
      <w:r>
        <w:rPr>
          <w:spacing w:val="6"/>
        </w:rPr>
        <w:t xml:space="preserve"> </w:t>
      </w:r>
      <w:r>
        <w:t>término</w:t>
      </w:r>
      <w:r>
        <w:rPr>
          <w:spacing w:val="7"/>
        </w:rPr>
        <w:t xml:space="preserve"> </w:t>
      </w:r>
      <w:r>
        <w:t>da</w:t>
      </w:r>
      <w:r>
        <w:rPr>
          <w:spacing w:val="6"/>
        </w:rPr>
        <w:t xml:space="preserve"> </w:t>
      </w:r>
      <w:r>
        <w:t>análise</w:t>
      </w:r>
      <w:r>
        <w:rPr>
          <w:spacing w:val="6"/>
        </w:rPr>
        <w:t xml:space="preserve"> </w:t>
      </w:r>
      <w:r>
        <w:t>da</w:t>
      </w:r>
      <w:r>
        <w:rPr>
          <w:spacing w:val="6"/>
        </w:rPr>
        <w:t xml:space="preserve"> </w:t>
      </w:r>
      <w:r>
        <w:t>conformidade</w:t>
      </w:r>
      <w:r>
        <w:rPr>
          <w:spacing w:val="6"/>
        </w:rPr>
        <w:t xml:space="preserve"> </w:t>
      </w:r>
      <w:r>
        <w:t>das</w:t>
      </w:r>
    </w:p>
    <w:p w:rsidR="009C2177" w:rsidRDefault="009C2177">
      <w:pPr>
        <w:spacing w:line="244" w:lineRule="auto"/>
        <w:sectPr w:rsidR="009C2177">
          <w:pgSz w:w="12240" w:h="15840"/>
          <w:pgMar w:top="2120" w:right="360" w:bottom="280" w:left="600" w:header="733" w:footer="0" w:gutter="0"/>
          <w:cols w:space="720"/>
        </w:sectPr>
      </w:pPr>
    </w:p>
    <w:p w:rsidR="009C2177" w:rsidRDefault="009C2177">
      <w:pPr>
        <w:pStyle w:val="Corpodetexto"/>
        <w:spacing w:before="2"/>
        <w:rPr>
          <w:sz w:val="13"/>
        </w:rPr>
      </w:pPr>
    </w:p>
    <w:p w:rsidR="009C2177" w:rsidRDefault="002015DE">
      <w:pPr>
        <w:pStyle w:val="Corpodetexto"/>
        <w:spacing w:before="94"/>
        <w:ind w:left="1102" w:right="820"/>
        <w:jc w:val="both"/>
      </w:pPr>
      <w:r>
        <w:t>propostas e início da disputa de preços, quando poderão encaminhar lances, exclusivamente por meio do SIGA, sendo o licitante imediatamente informado do seu recebimento e respectivo horário de registro e valor.</w:t>
      </w:r>
    </w:p>
    <w:p w:rsidR="009C2177" w:rsidRDefault="009C2177">
      <w:pPr>
        <w:pStyle w:val="Corpodetexto"/>
        <w:spacing w:before="10"/>
        <w:rPr>
          <w:sz w:val="21"/>
        </w:rPr>
      </w:pPr>
    </w:p>
    <w:p w:rsidR="009C2177" w:rsidRDefault="002015DE">
      <w:pPr>
        <w:pStyle w:val="PargrafodaLista"/>
        <w:numPr>
          <w:ilvl w:val="2"/>
          <w:numId w:val="42"/>
        </w:numPr>
        <w:tabs>
          <w:tab w:val="left" w:pos="1830"/>
        </w:tabs>
        <w:ind w:right="816" w:firstLine="0"/>
        <w:jc w:val="both"/>
      </w:pPr>
      <w:r>
        <w:t xml:space="preserve">O sistema ficará disponível </w:t>
      </w:r>
      <w:r>
        <w:t>para a disputa de lances de segunda a sexta-feira, no horário de 09h00minh as 18h00minh e, após esse período, será bloqueado para tal</w:t>
      </w:r>
      <w:r>
        <w:rPr>
          <w:spacing w:val="-20"/>
        </w:rPr>
        <w:t xml:space="preserve"> </w:t>
      </w:r>
      <w:r>
        <w:t>finalidade.</w:t>
      </w:r>
    </w:p>
    <w:p w:rsidR="009C2177" w:rsidRDefault="009C2177">
      <w:pPr>
        <w:pStyle w:val="Corpodetexto"/>
        <w:spacing w:before="11"/>
        <w:rPr>
          <w:sz w:val="21"/>
        </w:rPr>
      </w:pPr>
    </w:p>
    <w:p w:rsidR="009C2177" w:rsidRDefault="002015DE">
      <w:pPr>
        <w:pStyle w:val="PargrafodaLista"/>
        <w:numPr>
          <w:ilvl w:val="1"/>
          <w:numId w:val="42"/>
        </w:numPr>
        <w:tabs>
          <w:tab w:val="left" w:pos="1623"/>
        </w:tabs>
        <w:ind w:right="822" w:firstLine="0"/>
        <w:jc w:val="both"/>
      </w:pPr>
      <w:r>
        <w:t xml:space="preserve">Os licitantes poderão oferecer lances sucessivos, observados o horário fixado, as suas regras de aceitação e </w:t>
      </w:r>
      <w:r>
        <w:t>o limite de horário de funcionamento do</w:t>
      </w:r>
      <w:r>
        <w:rPr>
          <w:spacing w:val="-14"/>
        </w:rPr>
        <w:t xml:space="preserve"> </w:t>
      </w:r>
      <w:r>
        <w:t>sistema.</w:t>
      </w:r>
    </w:p>
    <w:p w:rsidR="009C2177" w:rsidRDefault="009C2177">
      <w:pPr>
        <w:pStyle w:val="Corpodetexto"/>
      </w:pPr>
    </w:p>
    <w:p w:rsidR="009C2177" w:rsidRDefault="002015DE">
      <w:pPr>
        <w:pStyle w:val="PargrafodaLista"/>
        <w:numPr>
          <w:ilvl w:val="1"/>
          <w:numId w:val="42"/>
        </w:numPr>
        <w:tabs>
          <w:tab w:val="left" w:pos="1611"/>
        </w:tabs>
        <w:ind w:right="823" w:firstLine="0"/>
        <w:jc w:val="both"/>
      </w:pPr>
      <w:r>
        <w:t>Só serão aceitos os lances cujos valores forem inferiores ao último ofertado pelo próprio licitante e registrado no sistema. Não serão aceitos dois ou mais lances de mesmo valor, prevalecendo aquele que for</w:t>
      </w:r>
      <w:r>
        <w:t xml:space="preserve"> recebido e registrado em primeiro</w:t>
      </w:r>
      <w:r>
        <w:rPr>
          <w:spacing w:val="-10"/>
        </w:rPr>
        <w:t xml:space="preserve"> </w:t>
      </w:r>
      <w:r>
        <w:t>lugar.</w:t>
      </w:r>
    </w:p>
    <w:p w:rsidR="009C2177" w:rsidRDefault="009C2177">
      <w:pPr>
        <w:pStyle w:val="Corpodetexto"/>
        <w:spacing w:before="1"/>
      </w:pPr>
    </w:p>
    <w:p w:rsidR="009C2177" w:rsidRDefault="002015DE">
      <w:pPr>
        <w:pStyle w:val="PargrafodaLista"/>
        <w:numPr>
          <w:ilvl w:val="1"/>
          <w:numId w:val="42"/>
        </w:numPr>
        <w:tabs>
          <w:tab w:val="left" w:pos="1602"/>
        </w:tabs>
        <w:ind w:right="823" w:firstLine="0"/>
        <w:jc w:val="both"/>
      </w:pPr>
      <w:r>
        <w:t>Durante o transcurso da sessão pública os licitantes serão informados, em tempo real, do valor do menor lance registrado, vedada a identificação do licitante detentor do</w:t>
      </w:r>
      <w:r>
        <w:rPr>
          <w:spacing w:val="-11"/>
        </w:rPr>
        <w:t xml:space="preserve"> </w:t>
      </w:r>
      <w:r>
        <w:t>lance.</w:t>
      </w:r>
    </w:p>
    <w:p w:rsidR="009C2177" w:rsidRDefault="009C2177">
      <w:pPr>
        <w:pStyle w:val="Corpodetexto"/>
        <w:spacing w:before="11"/>
        <w:rPr>
          <w:sz w:val="21"/>
        </w:rPr>
      </w:pPr>
    </w:p>
    <w:p w:rsidR="009C2177" w:rsidRDefault="002015DE">
      <w:pPr>
        <w:pStyle w:val="PargrafodaLista"/>
        <w:numPr>
          <w:ilvl w:val="1"/>
          <w:numId w:val="42"/>
        </w:numPr>
        <w:tabs>
          <w:tab w:val="left" w:pos="1652"/>
        </w:tabs>
        <w:ind w:right="816" w:firstLine="0"/>
        <w:jc w:val="both"/>
      </w:pPr>
      <w:r>
        <w:t>No caso de desconexão do Pregoeiro, no decorrer da etapa competitiva do Pregão Eletrônico, o SIGA permanecerá acessível aos licitantes para a recepção dos lances, retornando o Pregoeiro, quando possível, sua atuação no certame, sem prejuízo dos atos realiz</w:t>
      </w:r>
      <w:r>
        <w:t>ados.</w:t>
      </w:r>
    </w:p>
    <w:p w:rsidR="009C2177" w:rsidRDefault="009C2177">
      <w:pPr>
        <w:pStyle w:val="Corpodetexto"/>
      </w:pPr>
    </w:p>
    <w:p w:rsidR="009C2177" w:rsidRDefault="002015DE">
      <w:pPr>
        <w:pStyle w:val="PargrafodaLista"/>
        <w:numPr>
          <w:ilvl w:val="1"/>
          <w:numId w:val="42"/>
        </w:numPr>
        <w:tabs>
          <w:tab w:val="left" w:pos="1604"/>
        </w:tabs>
        <w:ind w:right="818" w:firstLine="0"/>
        <w:jc w:val="both"/>
      </w:pPr>
      <w:r>
        <w:t>Quando a desconexão do Pregoeiro persistir por tempo superior a dez minutos, a sessão do Pregão Eletrônico será suspensa e terá reinício somente após comunicação expressa aos participantes, através de aviso inserido em campo próprio do SIGA (chat me</w:t>
      </w:r>
      <w:r>
        <w:t>nsagem), divulgando, com antecedência mínima de 01 (uma) hora, data e hora para a reabertura da sessão.</w:t>
      </w:r>
    </w:p>
    <w:p w:rsidR="009C2177" w:rsidRDefault="009C2177">
      <w:pPr>
        <w:pStyle w:val="Corpodetexto"/>
        <w:spacing w:before="11"/>
        <w:rPr>
          <w:sz w:val="21"/>
        </w:rPr>
      </w:pPr>
    </w:p>
    <w:p w:rsidR="009C2177" w:rsidRDefault="002015DE">
      <w:pPr>
        <w:pStyle w:val="PargrafodaLista"/>
        <w:numPr>
          <w:ilvl w:val="1"/>
          <w:numId w:val="42"/>
        </w:numPr>
        <w:tabs>
          <w:tab w:val="left" w:pos="1645"/>
        </w:tabs>
        <w:spacing w:line="242" w:lineRule="auto"/>
        <w:ind w:right="822" w:firstLine="0"/>
        <w:jc w:val="both"/>
      </w:pPr>
      <w:r>
        <w:t>A etapa de lances da sessão pública será encerrada mediante aviso de fechamento iminente dos lances, após o que transcorrerá período de até trinta minu</w:t>
      </w:r>
      <w:r>
        <w:t>tos, aleatoriamente determinado pelo SIGA, findo o qual será automaticamente encerrada a recepção de</w:t>
      </w:r>
      <w:r>
        <w:rPr>
          <w:spacing w:val="-21"/>
        </w:rPr>
        <w:t xml:space="preserve"> </w:t>
      </w:r>
      <w:r>
        <w:t>lances.</w:t>
      </w:r>
    </w:p>
    <w:p w:rsidR="009C2177" w:rsidRDefault="009C2177">
      <w:pPr>
        <w:pStyle w:val="Corpodetexto"/>
        <w:spacing w:before="4"/>
        <w:rPr>
          <w:sz w:val="21"/>
        </w:rPr>
      </w:pPr>
    </w:p>
    <w:p w:rsidR="009C2177" w:rsidRDefault="002015DE">
      <w:pPr>
        <w:pStyle w:val="PargrafodaLista"/>
        <w:numPr>
          <w:ilvl w:val="2"/>
          <w:numId w:val="42"/>
        </w:numPr>
        <w:tabs>
          <w:tab w:val="left" w:pos="1856"/>
        </w:tabs>
        <w:spacing w:before="1"/>
        <w:ind w:right="820" w:firstLine="0"/>
        <w:jc w:val="both"/>
      </w:pPr>
      <w:r>
        <w:t>Em caso de erro material, ao licitante será concedida a possibilidade de enviar solicitação de cancelamento do seu lance durante a realização da e</w:t>
      </w:r>
      <w:r>
        <w:t>tapa de lances da sessão pública, que poderá ser aceita ou não pelo Pregoeiro. Todavia, durante o transcurso do período randômico de disputa não será possível o encaminhamento de solicitação de cancelamento de lances.</w:t>
      </w:r>
    </w:p>
    <w:p w:rsidR="009C2177" w:rsidRDefault="009C2177">
      <w:pPr>
        <w:pStyle w:val="Corpodetexto"/>
        <w:spacing w:before="10"/>
        <w:rPr>
          <w:sz w:val="21"/>
        </w:rPr>
      </w:pPr>
    </w:p>
    <w:p w:rsidR="009C2177" w:rsidRDefault="002015DE">
      <w:pPr>
        <w:pStyle w:val="PargrafodaLista"/>
        <w:numPr>
          <w:ilvl w:val="2"/>
          <w:numId w:val="42"/>
        </w:numPr>
        <w:tabs>
          <w:tab w:val="left" w:pos="1803"/>
        </w:tabs>
        <w:spacing w:before="1" w:line="242" w:lineRule="auto"/>
        <w:ind w:right="820" w:firstLine="0"/>
        <w:jc w:val="both"/>
      </w:pPr>
      <w:r>
        <w:t>O período randômico de disputa soment</w:t>
      </w:r>
      <w:r>
        <w:t>e poderá ser iniciado até as 17h20min, tendo em vista que, às 18h00min, o sistema será bloqueado automaticamente para envio de lances e continuidade da</w:t>
      </w:r>
      <w:r>
        <w:rPr>
          <w:spacing w:val="-1"/>
        </w:rPr>
        <w:t xml:space="preserve"> </w:t>
      </w:r>
      <w:r>
        <w:t>disputa.</w:t>
      </w:r>
    </w:p>
    <w:p w:rsidR="009C2177" w:rsidRDefault="009C2177">
      <w:pPr>
        <w:pStyle w:val="Corpodetexto"/>
        <w:spacing w:before="4"/>
        <w:rPr>
          <w:sz w:val="21"/>
        </w:rPr>
      </w:pPr>
    </w:p>
    <w:p w:rsidR="009C2177" w:rsidRDefault="002015DE">
      <w:pPr>
        <w:pStyle w:val="PargrafodaLista"/>
        <w:numPr>
          <w:ilvl w:val="1"/>
          <w:numId w:val="42"/>
        </w:numPr>
        <w:tabs>
          <w:tab w:val="left" w:pos="1654"/>
        </w:tabs>
        <w:ind w:right="818" w:firstLine="0"/>
        <w:jc w:val="both"/>
      </w:pPr>
      <w:r>
        <w:t>Caso não sejam apresentados lances, verificar-se-á a aceitabilidade da proposta de preços de menor valor, considerando-se o valor estimado para a contratação e o disposto no item 9.5.</w:t>
      </w:r>
    </w:p>
    <w:p w:rsidR="009C2177" w:rsidRDefault="009C2177">
      <w:pPr>
        <w:jc w:val="both"/>
        <w:sectPr w:rsidR="009C2177">
          <w:pgSz w:w="12240" w:h="15840"/>
          <w:pgMar w:top="2120" w:right="360" w:bottom="280" w:left="600" w:header="733" w:footer="0" w:gutter="0"/>
          <w:cols w:space="720"/>
        </w:sectPr>
      </w:pPr>
    </w:p>
    <w:p w:rsidR="009C2177" w:rsidRDefault="009C2177">
      <w:pPr>
        <w:pStyle w:val="Corpodetexto"/>
        <w:rPr>
          <w:sz w:val="13"/>
        </w:rPr>
      </w:pPr>
    </w:p>
    <w:p w:rsidR="009C2177" w:rsidRDefault="002015DE">
      <w:pPr>
        <w:pStyle w:val="PargrafodaLista"/>
        <w:numPr>
          <w:ilvl w:val="2"/>
          <w:numId w:val="42"/>
        </w:numPr>
        <w:tabs>
          <w:tab w:val="left" w:pos="1822"/>
        </w:tabs>
        <w:spacing w:before="94"/>
        <w:ind w:right="816" w:firstLine="0"/>
        <w:jc w:val="both"/>
      </w:pPr>
      <w:r>
        <w:t>No caso de empate entre as propostas de menor preço e não</w:t>
      </w:r>
      <w:r>
        <w:t xml:space="preserve"> sendo apresentados lances, sem prejuízo do disposto no item 11.3, será assegurada preferência como critério de desempate, sucessivamente, aos bens e serviços: (a) produzidos no País; (b) produzidos ou prestados por empresas brasileiras; (c) produzidos ou </w:t>
      </w:r>
      <w:r>
        <w:t>prestados por empresas que invistam em pesquisa e no desenvolvimento de tecnologia no País; e (d) produzidos ou prestados por empresas que comprovem cumprimento de reserva de cargos prevista em lei para pessoa com deficiência ou para reabilitado da Previdê</w:t>
      </w:r>
      <w:r>
        <w:t>ncia Social e que atendam às regras de acessibilidade previstas na legislação. Persistindo o empate, o sorteio público será utilizado como critério de desempate.</w:t>
      </w:r>
    </w:p>
    <w:p w:rsidR="009C2177" w:rsidRDefault="002015DE">
      <w:pPr>
        <w:pStyle w:val="Corpodetexto"/>
        <w:spacing w:before="1"/>
      </w:pPr>
      <w:r>
        <w:rPr>
          <w:noProof/>
          <w:lang w:val="pt-BR" w:eastAsia="pt-BR" w:bidi="ar-SA"/>
        </w:rPr>
        <mc:AlternateContent>
          <mc:Choice Requires="wps">
            <w:drawing>
              <wp:anchor distT="0" distB="0" distL="0" distR="0" simplePos="0" relativeHeight="251679744" behindDoc="1" locked="0" layoutInCell="1" allowOverlap="1">
                <wp:simplePos x="0" y="0"/>
                <wp:positionH relativeFrom="page">
                  <wp:posOffset>1009015</wp:posOffset>
                </wp:positionH>
                <wp:positionV relativeFrom="paragraph">
                  <wp:posOffset>189230</wp:posOffset>
                </wp:positionV>
                <wp:extent cx="5906770" cy="194310"/>
                <wp:effectExtent l="0" t="0" r="0" b="0"/>
                <wp:wrapTopAndBottom/>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194310"/>
                        </a:xfrm>
                        <a:prstGeom prst="rect">
                          <a:avLst/>
                        </a:prstGeom>
                        <a:solidFill>
                          <a:srgbClr val="A6A6A6"/>
                        </a:solidFill>
                        <a:ln w="6096">
                          <a:solidFill>
                            <a:srgbClr val="000000"/>
                          </a:solidFill>
                          <a:prstDash val="solid"/>
                          <a:miter lim="800000"/>
                          <a:headEnd/>
                          <a:tailEnd/>
                        </a:ln>
                      </wps:spPr>
                      <wps:txbx>
                        <w:txbxContent>
                          <w:p w:rsidR="009C2177" w:rsidRDefault="002015DE">
                            <w:pPr>
                              <w:spacing w:before="17"/>
                              <w:ind w:left="108"/>
                              <w:rPr>
                                <w:b/>
                              </w:rPr>
                            </w:pPr>
                            <w:r>
                              <w:rPr>
                                <w:b/>
                              </w:rPr>
                              <w:t>11. DO JULGAMENTO DAS PROPOSTAS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7" type="#_x0000_t202" style="position:absolute;margin-left:79.45pt;margin-top:14.9pt;width:465.1pt;height:15.3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" fillcolor="#a6a6a6" strokeweight=".48pt">
                <v:textbox inset="0,0,0,0">
                  <w:txbxContent>
                    <w:p w:rsidR="009C2177" w:rsidRDefault="002015DE">
                      <w:pPr>
                        <w:spacing w:before="17"/>
                        <w:ind w:left="108"/>
                        <w:rPr>
                          <w:b/>
                        </w:rPr>
                      </w:pPr>
                      <w:r>
                        <w:rPr>
                          <w:b/>
                        </w:rPr>
                        <w:t>11. DO JULGAMENTO DAS PROPOSTAS</w:t>
                      </w:r>
                    </w:p>
                  </w:txbxContent>
                </v:textbox>
                <w10:wrap type="topAndBottom" anchorx="page"/>
              </v:shape>
            </w:pict>
          </mc:Fallback>
        </mc:AlternateContent>
      </w:r>
    </w:p>
    <w:p w:rsidR="009C2177" w:rsidRDefault="009C2177">
      <w:pPr>
        <w:pStyle w:val="Corpodetexto"/>
        <w:spacing w:before="9"/>
        <w:rPr>
          <w:sz w:val="10"/>
        </w:rPr>
      </w:pPr>
    </w:p>
    <w:p w:rsidR="009C2177" w:rsidRDefault="002015DE">
      <w:pPr>
        <w:pStyle w:val="PargrafodaLista"/>
        <w:numPr>
          <w:ilvl w:val="1"/>
          <w:numId w:val="41"/>
        </w:numPr>
        <w:tabs>
          <w:tab w:val="left" w:pos="1635"/>
        </w:tabs>
        <w:spacing w:before="94" w:line="242" w:lineRule="auto"/>
        <w:ind w:right="819" w:firstLine="0"/>
        <w:jc w:val="both"/>
      </w:pPr>
      <w:r>
        <w:t>O julgamento obedecerá ao critério de menor preço global, na forma do item 5. Será declarada vencedora a proposta que apresentar o menor preço, observadas as regras deste edital, especialmente o item 11.3.</w:t>
      </w:r>
    </w:p>
    <w:p w:rsidR="009C2177" w:rsidRDefault="009C2177">
      <w:pPr>
        <w:pStyle w:val="Corpodetexto"/>
        <w:spacing w:before="4"/>
        <w:rPr>
          <w:sz w:val="21"/>
        </w:rPr>
      </w:pPr>
    </w:p>
    <w:p w:rsidR="009C2177" w:rsidRDefault="002015DE">
      <w:pPr>
        <w:pStyle w:val="PargrafodaLista"/>
        <w:numPr>
          <w:ilvl w:val="1"/>
          <w:numId w:val="41"/>
        </w:numPr>
        <w:tabs>
          <w:tab w:val="left" w:pos="1606"/>
        </w:tabs>
        <w:spacing w:before="1"/>
        <w:ind w:right="819" w:firstLine="0"/>
        <w:jc w:val="both"/>
      </w:pPr>
      <w:r>
        <w:t>O SIGA informará o licitante detentor da proposta</w:t>
      </w:r>
      <w:r>
        <w:t xml:space="preserve"> de preços ou do lance de menor valor, imediatamente após o encerramento da etapa de lances da sessão pública ou, quando for o caso, após verificação de empate ficto, nos termos do subitem 11.3 deste Edital, cabendo ao Pregoeiro decidir acerca da aceitação</w:t>
      </w:r>
      <w:r>
        <w:t xml:space="preserve"> do menor lance ofertado e, ainda, negociação visando à sua redução.</w:t>
      </w:r>
    </w:p>
    <w:p w:rsidR="009C2177" w:rsidRDefault="009C2177">
      <w:pPr>
        <w:pStyle w:val="Corpodetexto"/>
        <w:spacing w:before="10"/>
        <w:rPr>
          <w:sz w:val="21"/>
        </w:rPr>
      </w:pPr>
    </w:p>
    <w:p w:rsidR="009C2177" w:rsidRDefault="002015DE">
      <w:pPr>
        <w:pStyle w:val="PargrafodaLista"/>
        <w:numPr>
          <w:ilvl w:val="1"/>
          <w:numId w:val="41"/>
        </w:numPr>
        <w:tabs>
          <w:tab w:val="left" w:pos="1592"/>
        </w:tabs>
        <w:spacing w:line="242" w:lineRule="auto"/>
        <w:ind w:right="818" w:firstLine="0"/>
        <w:jc w:val="both"/>
      </w:pPr>
      <w:r>
        <w:t>Havendo empate no momento do julgamento das propostas de preços será assegurada às microempresas e empresas de pequeno porte a preferência na contratação, caso a proposta de menor preço tenha sido apresentada por empresa que não detenha tal</w:t>
      </w:r>
      <w:r>
        <w:rPr>
          <w:spacing w:val="-19"/>
        </w:rPr>
        <w:t xml:space="preserve"> </w:t>
      </w:r>
      <w:r>
        <w:t>condição.</w:t>
      </w:r>
    </w:p>
    <w:p w:rsidR="009C2177" w:rsidRDefault="009C2177">
      <w:pPr>
        <w:pStyle w:val="Corpodetexto"/>
        <w:spacing w:before="5"/>
        <w:rPr>
          <w:sz w:val="21"/>
        </w:rPr>
      </w:pPr>
    </w:p>
    <w:p w:rsidR="009C2177" w:rsidRDefault="002015DE">
      <w:pPr>
        <w:pStyle w:val="PargrafodaLista"/>
        <w:numPr>
          <w:ilvl w:val="2"/>
          <w:numId w:val="41"/>
        </w:numPr>
        <w:tabs>
          <w:tab w:val="left" w:pos="1789"/>
        </w:tabs>
        <w:ind w:right="820" w:firstLine="0"/>
        <w:jc w:val="both"/>
      </w:pPr>
      <w:r>
        <w:t>Para</w:t>
      </w:r>
      <w:r>
        <w:t xml:space="preserve"> efeito da verificação da existência de empate, no caso das microempresas ou das empresas de pequeno porte, serão consideradas as propostas por estas apresentadas iguais ou superiores em até 5% àquela mais bem</w:t>
      </w:r>
      <w:r>
        <w:rPr>
          <w:spacing w:val="-4"/>
        </w:rPr>
        <w:t xml:space="preserve"> </w:t>
      </w:r>
      <w:r>
        <w:t>classificada.</w:t>
      </w:r>
    </w:p>
    <w:p w:rsidR="009C2177" w:rsidRDefault="009C2177">
      <w:pPr>
        <w:pStyle w:val="Corpodetexto"/>
        <w:spacing w:before="10"/>
        <w:rPr>
          <w:sz w:val="21"/>
        </w:rPr>
      </w:pPr>
    </w:p>
    <w:p w:rsidR="009C2177" w:rsidRDefault="002015DE">
      <w:pPr>
        <w:pStyle w:val="PargrafodaLista"/>
        <w:numPr>
          <w:ilvl w:val="2"/>
          <w:numId w:val="41"/>
        </w:numPr>
        <w:tabs>
          <w:tab w:val="left" w:pos="1777"/>
        </w:tabs>
        <w:ind w:left="1776" w:hanging="675"/>
        <w:jc w:val="both"/>
      </w:pPr>
      <w:r>
        <w:t>Havendo empate, proceder-se-á d</w:t>
      </w:r>
      <w:r>
        <w:t>a seguinte</w:t>
      </w:r>
      <w:r>
        <w:rPr>
          <w:spacing w:val="-6"/>
        </w:rPr>
        <w:t xml:space="preserve"> </w:t>
      </w:r>
      <w:r>
        <w:t>forma:</w:t>
      </w:r>
    </w:p>
    <w:p w:rsidR="009C2177" w:rsidRDefault="009C2177">
      <w:pPr>
        <w:pStyle w:val="Corpodetexto"/>
        <w:spacing w:before="3"/>
      </w:pPr>
    </w:p>
    <w:p w:rsidR="009C2177" w:rsidRDefault="002015DE">
      <w:pPr>
        <w:pStyle w:val="PargrafodaLista"/>
        <w:numPr>
          <w:ilvl w:val="0"/>
          <w:numId w:val="40"/>
        </w:numPr>
        <w:tabs>
          <w:tab w:val="left" w:pos="1373"/>
        </w:tabs>
        <w:ind w:right="816" w:firstLine="0"/>
        <w:jc w:val="both"/>
      </w:pPr>
      <w:r>
        <w:t xml:space="preserve">a microempresa ou empresa de pequeno porte mais bem classificada será convocada para apresentar proposta de preço inferior àquela vencedora do certame no prazo máximo de 5 (cinco) minutos, após o encerramento da fase de lances, sob pena </w:t>
      </w:r>
      <w:r>
        <w:t>de</w:t>
      </w:r>
      <w:r>
        <w:rPr>
          <w:spacing w:val="-18"/>
        </w:rPr>
        <w:t xml:space="preserve"> </w:t>
      </w:r>
      <w:r>
        <w:t>preclusão.</w:t>
      </w:r>
    </w:p>
    <w:p w:rsidR="009C2177" w:rsidRDefault="009C2177">
      <w:pPr>
        <w:pStyle w:val="Corpodetexto"/>
        <w:spacing w:before="1"/>
      </w:pPr>
    </w:p>
    <w:p w:rsidR="009C2177" w:rsidRDefault="002015DE">
      <w:pPr>
        <w:pStyle w:val="PargrafodaLista"/>
        <w:numPr>
          <w:ilvl w:val="0"/>
          <w:numId w:val="40"/>
        </w:numPr>
        <w:tabs>
          <w:tab w:val="left" w:pos="1369"/>
        </w:tabs>
        <w:ind w:right="816" w:firstLine="0"/>
        <w:jc w:val="both"/>
      </w:pPr>
      <w:r>
        <w:t xml:space="preserve">caso a microempresa ou empresa de pequeno porte, que se apresente neste caso, abdique desse direito ou não venha a ser contratada, serão convocadas, na ordem classificatória, as demais que se enquadrem na mesma hipótese, para o exercício de </w:t>
      </w:r>
      <w:r>
        <w:t>igual</w:t>
      </w:r>
      <w:r>
        <w:rPr>
          <w:spacing w:val="-14"/>
        </w:rPr>
        <w:t xml:space="preserve"> </w:t>
      </w:r>
      <w:r>
        <w:t>direito.</w:t>
      </w:r>
    </w:p>
    <w:p w:rsidR="009C2177" w:rsidRDefault="009C2177">
      <w:pPr>
        <w:pStyle w:val="Corpodetexto"/>
        <w:spacing w:before="1"/>
      </w:pPr>
    </w:p>
    <w:p w:rsidR="009C2177" w:rsidRDefault="002015DE">
      <w:pPr>
        <w:pStyle w:val="PargrafodaLista"/>
        <w:numPr>
          <w:ilvl w:val="0"/>
          <w:numId w:val="40"/>
        </w:numPr>
        <w:tabs>
          <w:tab w:val="left" w:pos="1392"/>
        </w:tabs>
        <w:ind w:right="819" w:firstLine="0"/>
        <w:jc w:val="both"/>
      </w:pPr>
      <w:r>
        <w:t>na situação de empate na forma antes prevista, inexistindo oferta de lances e existindo equivalência nos valores apresentados por mais de uma microempresa ou empresa de pequeno porte, o sistema identificará aquela que primeiro inseriu sua p</w:t>
      </w:r>
      <w:r>
        <w:t>roposta, de modo a possibilitar que esta usufrua da prerrogativa de apresentar oferta inferior à melhor</w:t>
      </w:r>
      <w:r>
        <w:rPr>
          <w:spacing w:val="-25"/>
        </w:rPr>
        <w:t xml:space="preserve"> </w:t>
      </w:r>
      <w:r>
        <w:t>classificada.</w:t>
      </w:r>
    </w:p>
    <w:p w:rsidR="009C2177" w:rsidRDefault="009C2177">
      <w:pPr>
        <w:jc w:val="both"/>
        <w:sectPr w:rsidR="009C2177">
          <w:pgSz w:w="12240" w:h="15840"/>
          <w:pgMar w:top="2120" w:right="360" w:bottom="280" w:left="600" w:header="733" w:footer="0" w:gutter="0"/>
          <w:cols w:space="720"/>
        </w:sectPr>
      </w:pPr>
    </w:p>
    <w:p w:rsidR="009C2177" w:rsidRDefault="009C2177">
      <w:pPr>
        <w:pStyle w:val="Corpodetexto"/>
        <w:rPr>
          <w:sz w:val="13"/>
        </w:rPr>
      </w:pPr>
    </w:p>
    <w:p w:rsidR="009C2177" w:rsidRDefault="002015DE">
      <w:pPr>
        <w:pStyle w:val="PargrafodaLista"/>
        <w:numPr>
          <w:ilvl w:val="2"/>
          <w:numId w:val="41"/>
        </w:numPr>
        <w:tabs>
          <w:tab w:val="left" w:pos="1813"/>
        </w:tabs>
        <w:spacing w:before="94"/>
        <w:ind w:right="822" w:firstLine="0"/>
        <w:jc w:val="both"/>
      </w:pPr>
      <w:r>
        <w:t>Caso nenhuma microempresa ou empresa de pequeno porte venha a ser contratada pelo critério de desempate, o objeto licitado será adjudicado em favor da proposta originalmente vencedora do</w:t>
      </w:r>
      <w:r>
        <w:rPr>
          <w:spacing w:val="-3"/>
        </w:rPr>
        <w:t xml:space="preserve"> </w:t>
      </w:r>
      <w:r>
        <w:t>certame.</w:t>
      </w:r>
    </w:p>
    <w:p w:rsidR="009C2177" w:rsidRDefault="009C2177">
      <w:pPr>
        <w:pStyle w:val="Corpodetexto"/>
      </w:pPr>
    </w:p>
    <w:p w:rsidR="009C2177" w:rsidRDefault="002015DE">
      <w:pPr>
        <w:pStyle w:val="PargrafodaLista"/>
        <w:numPr>
          <w:ilvl w:val="1"/>
          <w:numId w:val="41"/>
        </w:numPr>
        <w:tabs>
          <w:tab w:val="left" w:pos="1652"/>
        </w:tabs>
        <w:spacing w:before="1"/>
        <w:ind w:right="821" w:firstLine="0"/>
        <w:jc w:val="both"/>
      </w:pPr>
      <w:r>
        <w:t>Se a proposta de preços ou o lance de menor valor não for a</w:t>
      </w:r>
      <w:r>
        <w:t>ceitável, o Pregoeiro examinará a proposta ou o lance subsequente, na ordem de classificação, verificando a sua aceitabilidade. Se for necessário, repetirá esse procedimento, sucessivamente, até a apuração de uma proposta ou lance que atenda ao</w:t>
      </w:r>
      <w:r>
        <w:rPr>
          <w:spacing w:val="-9"/>
        </w:rPr>
        <w:t xml:space="preserve"> </w:t>
      </w:r>
      <w:r>
        <w:t>Edital.</w:t>
      </w:r>
    </w:p>
    <w:p w:rsidR="009C2177" w:rsidRDefault="009C2177">
      <w:pPr>
        <w:pStyle w:val="Corpodetexto"/>
        <w:spacing w:before="11"/>
        <w:rPr>
          <w:sz w:val="21"/>
        </w:rPr>
      </w:pPr>
    </w:p>
    <w:p w:rsidR="009C2177" w:rsidRDefault="002015DE">
      <w:pPr>
        <w:pStyle w:val="PargrafodaLista"/>
        <w:numPr>
          <w:ilvl w:val="2"/>
          <w:numId w:val="41"/>
        </w:numPr>
        <w:tabs>
          <w:tab w:val="left" w:pos="1794"/>
        </w:tabs>
        <w:spacing w:line="242" w:lineRule="auto"/>
        <w:ind w:right="823" w:firstLine="0"/>
        <w:jc w:val="both"/>
      </w:pPr>
      <w:r>
        <w:t>Oc</w:t>
      </w:r>
      <w:r>
        <w:t>orrendo a situação a que se refere o subitem 10.8 e/ou subitem 11.4 deste Edital, o Pregoeiro poderá negociar com o licitante para que seja obtido melhor</w:t>
      </w:r>
      <w:r>
        <w:rPr>
          <w:spacing w:val="-15"/>
        </w:rPr>
        <w:t xml:space="preserve"> </w:t>
      </w:r>
      <w:r>
        <w:t>preço.</w:t>
      </w:r>
    </w:p>
    <w:p w:rsidR="009C2177" w:rsidRDefault="009C2177">
      <w:pPr>
        <w:pStyle w:val="Corpodetexto"/>
        <w:spacing w:before="6"/>
        <w:rPr>
          <w:sz w:val="21"/>
        </w:rPr>
      </w:pPr>
    </w:p>
    <w:p w:rsidR="009C2177" w:rsidRDefault="002015DE">
      <w:pPr>
        <w:pStyle w:val="PargrafodaLista"/>
        <w:numPr>
          <w:ilvl w:val="1"/>
          <w:numId w:val="41"/>
        </w:numPr>
        <w:tabs>
          <w:tab w:val="left" w:pos="1592"/>
        </w:tabs>
        <w:spacing w:before="1"/>
        <w:ind w:right="819" w:firstLine="0"/>
        <w:jc w:val="both"/>
      </w:pPr>
      <w:r>
        <w:t>O sistema gerará ata circunstanciada da sessão, na qual estarão registrados todos os atos do p</w:t>
      </w:r>
      <w:r>
        <w:t>rocedimento e as ocorrências relevantes, que estará disponível para consulta no endereço eletrônico</w:t>
      </w:r>
      <w:r>
        <w:rPr>
          <w:spacing w:val="-1"/>
        </w:rPr>
        <w:t xml:space="preserve"> </w:t>
      </w:r>
      <w:hyperlink r:id="rId18">
        <w:r>
          <w:t>www.compras.rj.gov.br.</w:t>
        </w:r>
      </w:hyperlink>
    </w:p>
    <w:p w:rsidR="009C2177" w:rsidRDefault="009C2177">
      <w:pPr>
        <w:pStyle w:val="Corpodetexto"/>
        <w:spacing w:before="9"/>
        <w:rPr>
          <w:sz w:val="21"/>
        </w:rPr>
      </w:pPr>
    </w:p>
    <w:p w:rsidR="009C2177" w:rsidRDefault="002015DE">
      <w:pPr>
        <w:pStyle w:val="PargrafodaLista"/>
        <w:numPr>
          <w:ilvl w:val="1"/>
          <w:numId w:val="41"/>
        </w:numPr>
        <w:tabs>
          <w:tab w:val="left" w:pos="1635"/>
        </w:tabs>
        <w:spacing w:before="1" w:line="244" w:lineRule="auto"/>
        <w:ind w:right="816" w:firstLine="0"/>
        <w:jc w:val="both"/>
      </w:pPr>
      <w:r>
        <w:t>A critério do pregoeiro, poderão ser relevados erros ou omissões formais de que não</w:t>
      </w:r>
      <w:r>
        <w:t xml:space="preserve"> resultem prejuízo para o entendimento das propostas de</w:t>
      </w:r>
      <w:r>
        <w:rPr>
          <w:spacing w:val="-9"/>
        </w:rPr>
        <w:t xml:space="preserve"> </w:t>
      </w:r>
      <w:r>
        <w:t>preços.</w:t>
      </w:r>
    </w:p>
    <w:p w:rsidR="009C2177" w:rsidRDefault="002015DE">
      <w:pPr>
        <w:pStyle w:val="Corpodetexto"/>
        <w:spacing w:before="3"/>
        <w:rPr>
          <w:sz w:val="18"/>
        </w:rPr>
      </w:pPr>
      <w:r>
        <w:rPr>
          <w:noProof/>
          <w:lang w:val="pt-BR" w:eastAsia="pt-BR" w:bidi="ar-SA"/>
        </w:rPr>
        <mc:AlternateContent>
          <mc:Choice Requires="wps">
            <w:drawing>
              <wp:anchor distT="0" distB="0" distL="0" distR="0" simplePos="0" relativeHeight="251680768" behindDoc="1" locked="0" layoutInCell="1" allowOverlap="1">
                <wp:simplePos x="0" y="0"/>
                <wp:positionH relativeFrom="page">
                  <wp:posOffset>1009015</wp:posOffset>
                </wp:positionH>
                <wp:positionV relativeFrom="paragraph">
                  <wp:posOffset>161290</wp:posOffset>
                </wp:positionV>
                <wp:extent cx="5906770" cy="192405"/>
                <wp:effectExtent l="0" t="0" r="0" b="0"/>
                <wp:wrapTopAndBottom/>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192405"/>
                        </a:xfrm>
                        <a:prstGeom prst="rect">
                          <a:avLst/>
                        </a:prstGeom>
                        <a:solidFill>
                          <a:srgbClr val="A6A6A6"/>
                        </a:solidFill>
                        <a:ln w="6096">
                          <a:solidFill>
                            <a:srgbClr val="000000"/>
                          </a:solidFill>
                          <a:prstDash val="solid"/>
                          <a:miter lim="800000"/>
                          <a:headEnd/>
                          <a:tailEnd/>
                        </a:ln>
                      </wps:spPr>
                      <wps:txbx>
                        <w:txbxContent>
                          <w:p w:rsidR="009C2177" w:rsidRDefault="002015DE">
                            <w:pPr>
                              <w:spacing w:before="17"/>
                              <w:ind w:left="108"/>
                              <w:rPr>
                                <w:b/>
                              </w:rPr>
                            </w:pPr>
                            <w:r>
                              <w:rPr>
                                <w:b/>
                              </w:rPr>
                              <w:t>12. DA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8" type="#_x0000_t202" style="position:absolute;margin-left:79.45pt;margin-top:12.7pt;width:465.1pt;height:15.1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" fillcolor="#a6a6a6" strokeweight=".48pt">
                <v:textbox inset="0,0,0,0">
                  <w:txbxContent>
                    <w:p w:rsidR="009C2177" w:rsidRDefault="002015DE">
                      <w:pPr>
                        <w:spacing w:before="17"/>
                        <w:ind w:left="108"/>
                        <w:rPr>
                          <w:b/>
                        </w:rPr>
                      </w:pPr>
                      <w:r>
                        <w:rPr>
                          <w:b/>
                        </w:rPr>
                        <w:t>12. DA HABILITAÇÃO</w:t>
                      </w:r>
                    </w:p>
                  </w:txbxContent>
                </v:textbox>
                <w10:wrap type="topAndBottom" anchorx="page"/>
              </v:shape>
            </w:pict>
          </mc:Fallback>
        </mc:AlternateContent>
      </w:r>
    </w:p>
    <w:p w:rsidR="009C2177" w:rsidRDefault="009C2177">
      <w:pPr>
        <w:pStyle w:val="Corpodetexto"/>
        <w:spacing w:before="2"/>
        <w:rPr>
          <w:sz w:val="11"/>
        </w:rPr>
      </w:pPr>
    </w:p>
    <w:p w:rsidR="009C2177" w:rsidRDefault="002015DE">
      <w:pPr>
        <w:pStyle w:val="PargrafodaLista"/>
        <w:numPr>
          <w:ilvl w:val="1"/>
          <w:numId w:val="39"/>
        </w:numPr>
        <w:tabs>
          <w:tab w:val="left" w:pos="1594"/>
        </w:tabs>
        <w:spacing w:before="94"/>
        <w:jc w:val="both"/>
      </w:pPr>
      <w:r>
        <w:t>– Regas</w:t>
      </w:r>
      <w:r>
        <w:rPr>
          <w:spacing w:val="-4"/>
        </w:rPr>
        <w:t xml:space="preserve"> </w:t>
      </w:r>
      <w:r>
        <w:t>Gerais</w:t>
      </w:r>
    </w:p>
    <w:p w:rsidR="009C2177" w:rsidRDefault="009C2177">
      <w:pPr>
        <w:pStyle w:val="Corpodetexto"/>
        <w:spacing w:before="7"/>
        <w:rPr>
          <w:sz w:val="21"/>
        </w:rPr>
      </w:pPr>
    </w:p>
    <w:p w:rsidR="009C2177" w:rsidRDefault="002015DE">
      <w:pPr>
        <w:pStyle w:val="PargrafodaLista"/>
        <w:numPr>
          <w:ilvl w:val="2"/>
          <w:numId w:val="39"/>
        </w:numPr>
        <w:tabs>
          <w:tab w:val="left" w:pos="1810"/>
        </w:tabs>
        <w:ind w:right="818" w:firstLine="0"/>
        <w:jc w:val="both"/>
      </w:pPr>
      <w:r>
        <w:t>Efetuados os procedimentos previstos no item 11 deste Edital, o licitante detentor da proposta ou do lance de menor valor deverá encaminhar para o seguinte endereço: Av. Marechal Câmara, nº 314, 3º andar, Centro – Rio de Janeiro/RJ - Comissão de Pregão, no</w:t>
      </w:r>
      <w:r>
        <w:t xml:space="preserve"> prazo máximo de três dias úteis, contados do encerramento da etapa de lances da sessão pública:</w:t>
      </w:r>
    </w:p>
    <w:p w:rsidR="009C2177" w:rsidRDefault="009C2177">
      <w:pPr>
        <w:pStyle w:val="Corpodetexto"/>
        <w:spacing w:before="4"/>
      </w:pPr>
    </w:p>
    <w:p w:rsidR="009C2177" w:rsidRDefault="002015DE">
      <w:pPr>
        <w:pStyle w:val="PargrafodaLista"/>
        <w:numPr>
          <w:ilvl w:val="0"/>
          <w:numId w:val="38"/>
        </w:numPr>
        <w:tabs>
          <w:tab w:val="left" w:pos="1465"/>
        </w:tabs>
        <w:ind w:right="817" w:firstLine="0"/>
        <w:jc w:val="both"/>
      </w:pPr>
      <w:r>
        <w:t>declaração de que não foram aplicadas penalidades de suspensão temporária da participação em licitação e impedimento de contratar e a declaração de inidoneida</w:t>
      </w:r>
      <w:r>
        <w:t>de para licitar e contratar por qualquer Ente ou Entidade da Administração Federal, Estadual, Distrital e Municipal cujos efeitos ainda vigorem, na forma do Anexo VIII – Declaração de inexistência de penalidade;</w:t>
      </w:r>
    </w:p>
    <w:p w:rsidR="009C2177" w:rsidRDefault="009C2177">
      <w:pPr>
        <w:pStyle w:val="Corpodetexto"/>
        <w:spacing w:before="11"/>
        <w:rPr>
          <w:sz w:val="21"/>
        </w:rPr>
      </w:pPr>
    </w:p>
    <w:p w:rsidR="009C2177" w:rsidRDefault="002015DE">
      <w:pPr>
        <w:pStyle w:val="PargrafodaLista"/>
        <w:numPr>
          <w:ilvl w:val="0"/>
          <w:numId w:val="38"/>
        </w:numPr>
        <w:tabs>
          <w:tab w:val="left" w:pos="1362"/>
        </w:tabs>
        <w:ind w:left="1361" w:hanging="260"/>
        <w:jc w:val="both"/>
      </w:pPr>
      <w:r>
        <w:t>os documentos de habilitação previstos no i</w:t>
      </w:r>
      <w:r>
        <w:t>tem 12.2 a</w:t>
      </w:r>
      <w:r>
        <w:rPr>
          <w:spacing w:val="-8"/>
        </w:rPr>
        <w:t xml:space="preserve"> </w:t>
      </w:r>
      <w:r>
        <w:t>12.6;</w:t>
      </w:r>
    </w:p>
    <w:p w:rsidR="009C2177" w:rsidRDefault="009C2177">
      <w:pPr>
        <w:pStyle w:val="Corpodetexto"/>
      </w:pPr>
    </w:p>
    <w:p w:rsidR="009C2177" w:rsidRDefault="002015DE">
      <w:pPr>
        <w:pStyle w:val="PargrafodaLista"/>
        <w:numPr>
          <w:ilvl w:val="0"/>
          <w:numId w:val="38"/>
        </w:numPr>
        <w:tabs>
          <w:tab w:val="left" w:pos="1381"/>
        </w:tabs>
        <w:ind w:right="825" w:firstLine="0"/>
        <w:jc w:val="both"/>
      </w:pPr>
      <w:r>
        <w:t>a proposta de preços relativa ao valor arrematado, inclusive, se for o caso, detalhando a planilha de</w:t>
      </w:r>
      <w:r>
        <w:rPr>
          <w:spacing w:val="-1"/>
        </w:rPr>
        <w:t xml:space="preserve"> </w:t>
      </w:r>
      <w:r>
        <w:t>custos.</w:t>
      </w:r>
    </w:p>
    <w:p w:rsidR="009C2177" w:rsidRDefault="009C2177">
      <w:pPr>
        <w:pStyle w:val="Corpodetexto"/>
        <w:spacing w:before="9"/>
        <w:rPr>
          <w:sz w:val="21"/>
        </w:rPr>
      </w:pPr>
    </w:p>
    <w:p w:rsidR="009C2177" w:rsidRDefault="002015DE">
      <w:pPr>
        <w:pStyle w:val="PargrafodaLista"/>
        <w:numPr>
          <w:ilvl w:val="3"/>
          <w:numId w:val="39"/>
        </w:numPr>
        <w:tabs>
          <w:tab w:val="left" w:pos="2077"/>
        </w:tabs>
        <w:spacing w:line="242" w:lineRule="auto"/>
        <w:ind w:right="821" w:firstLine="0"/>
        <w:jc w:val="both"/>
      </w:pPr>
      <w:r>
        <w:t>Uma vez recebidos os documentos, o Pregoeiro consultará o Cadastro de Fornecedores do Estado, por meio do SIGA, e o Cadastro Nacional de Empresas Inidôneas e Suspensas – CEIS, do Portal Transparência, da Controladoria Geral da</w:t>
      </w:r>
      <w:r>
        <w:rPr>
          <w:spacing w:val="-15"/>
        </w:rPr>
        <w:t xml:space="preserve"> </w:t>
      </w:r>
      <w:r>
        <w:t>União.</w:t>
      </w:r>
    </w:p>
    <w:p w:rsidR="009C2177" w:rsidRDefault="009C2177">
      <w:pPr>
        <w:pStyle w:val="Corpodetexto"/>
        <w:spacing w:before="5"/>
        <w:rPr>
          <w:sz w:val="21"/>
        </w:rPr>
      </w:pPr>
    </w:p>
    <w:p w:rsidR="009C2177" w:rsidRDefault="002015DE">
      <w:pPr>
        <w:pStyle w:val="PargrafodaLista"/>
        <w:numPr>
          <w:ilvl w:val="3"/>
          <w:numId w:val="39"/>
        </w:numPr>
        <w:tabs>
          <w:tab w:val="left" w:pos="1966"/>
        </w:tabs>
        <w:ind w:right="817" w:firstLine="0"/>
        <w:jc w:val="both"/>
      </w:pPr>
      <w:r>
        <w:t>Caso o licitante cons</w:t>
      </w:r>
      <w:r>
        <w:t>te em qualquer um dos Cadastros mencionados no item 12.1.1.1, com o registro de penalidade que impeça a sua participação em licitação ainda em vigor, não poderá prosseguir no certame, cabendo ao Pregoeiro declarar tal</w:t>
      </w:r>
      <w:r>
        <w:rPr>
          <w:spacing w:val="-9"/>
        </w:rPr>
        <w:t xml:space="preserve"> </w:t>
      </w:r>
      <w:r>
        <w:t>condição.</w:t>
      </w:r>
    </w:p>
    <w:p w:rsidR="009C2177" w:rsidRDefault="009C2177">
      <w:pPr>
        <w:jc w:val="both"/>
        <w:sectPr w:rsidR="009C2177">
          <w:pgSz w:w="12240" w:h="15840"/>
          <w:pgMar w:top="2120" w:right="360" w:bottom="280" w:left="600" w:header="733" w:footer="0" w:gutter="0"/>
          <w:cols w:space="720"/>
        </w:sectPr>
      </w:pPr>
    </w:p>
    <w:p w:rsidR="009C2177" w:rsidRDefault="009C2177">
      <w:pPr>
        <w:pStyle w:val="Corpodetexto"/>
        <w:rPr>
          <w:sz w:val="20"/>
        </w:rPr>
      </w:pPr>
    </w:p>
    <w:p w:rsidR="009C2177" w:rsidRDefault="009C2177">
      <w:pPr>
        <w:pStyle w:val="Corpodetexto"/>
        <w:spacing w:before="1"/>
        <w:rPr>
          <w:sz w:val="23"/>
        </w:rPr>
      </w:pPr>
    </w:p>
    <w:p w:rsidR="009C2177" w:rsidRDefault="002015DE">
      <w:pPr>
        <w:pStyle w:val="PargrafodaLista"/>
        <w:numPr>
          <w:ilvl w:val="2"/>
          <w:numId w:val="39"/>
        </w:numPr>
        <w:tabs>
          <w:tab w:val="left" w:pos="1791"/>
        </w:tabs>
        <w:spacing w:line="242" w:lineRule="auto"/>
        <w:ind w:right="816" w:firstLine="0"/>
        <w:jc w:val="both"/>
      </w:pPr>
      <w:r>
        <w:t>Constatado o</w:t>
      </w:r>
      <w:r>
        <w:t xml:space="preserve"> atendimento das exigências previstas no Edital, o licitante será declarado vencedor, sendo-lhe adjudicado o objeto da licitação pelo próprio Pregoeiro, na hipótese de inexistência de recursos, ou pela Secretária de Finanças e Orçamento na hipótese de exis</w:t>
      </w:r>
      <w:r>
        <w:t>tência de</w:t>
      </w:r>
      <w:r>
        <w:rPr>
          <w:spacing w:val="-1"/>
        </w:rPr>
        <w:t xml:space="preserve"> </w:t>
      </w:r>
      <w:r>
        <w:t>recursos.</w:t>
      </w:r>
    </w:p>
    <w:p w:rsidR="009C2177" w:rsidRDefault="009C2177">
      <w:pPr>
        <w:pStyle w:val="Corpodetexto"/>
        <w:spacing w:before="1"/>
        <w:rPr>
          <w:sz w:val="21"/>
        </w:rPr>
      </w:pPr>
    </w:p>
    <w:p w:rsidR="009C2177" w:rsidRDefault="002015DE">
      <w:pPr>
        <w:pStyle w:val="PargrafodaLista"/>
        <w:numPr>
          <w:ilvl w:val="2"/>
          <w:numId w:val="39"/>
        </w:numPr>
        <w:tabs>
          <w:tab w:val="left" w:pos="1798"/>
        </w:tabs>
        <w:ind w:right="820" w:firstLine="0"/>
        <w:jc w:val="both"/>
      </w:pPr>
      <w:r>
        <w:t>Se o licitante desatender às exigências previstas no item 12, o Pregoeiro examinará a oferta subsequente na ordem de classificação, verificando a sua aceitabilidade e procedendo a sua habilitação, repetindo esse procedimento sucessivam</w:t>
      </w:r>
      <w:r>
        <w:t>ente, se for necessário, até a apuração de uma proposta que atenda ao Edital, sendo o respectivo licitante declarado vencedor.</w:t>
      </w:r>
    </w:p>
    <w:p w:rsidR="009C2177" w:rsidRDefault="009C2177">
      <w:pPr>
        <w:pStyle w:val="Corpodetexto"/>
        <w:spacing w:before="2"/>
      </w:pPr>
    </w:p>
    <w:p w:rsidR="009C2177" w:rsidRDefault="002015DE">
      <w:pPr>
        <w:pStyle w:val="PargrafodaLista"/>
        <w:numPr>
          <w:ilvl w:val="2"/>
          <w:numId w:val="39"/>
        </w:numPr>
        <w:tabs>
          <w:tab w:val="left" w:pos="1806"/>
        </w:tabs>
        <w:spacing w:line="276" w:lineRule="auto"/>
        <w:ind w:right="815" w:firstLine="0"/>
        <w:jc w:val="both"/>
      </w:pPr>
      <w:r>
        <w:t>O Certificado de Registro Cadastral do Estado - CRC, mantido pela Subsecretaria de Recursos Logísticos – SUBLO, da Secretaria de</w:t>
      </w:r>
      <w:r>
        <w:t xml:space="preserve"> Estado de Planejamento e Gestão – SEPLAG poderá ser apresentado em substituição aos documentos elencados nos subitens 12.2.1; 12.3.1; 12.4.1 e</w:t>
      </w:r>
      <w:r>
        <w:rPr>
          <w:spacing w:val="-1"/>
        </w:rPr>
        <w:t xml:space="preserve"> </w:t>
      </w:r>
      <w:r>
        <w:t>12.6.1.</w:t>
      </w:r>
    </w:p>
    <w:p w:rsidR="009C2177" w:rsidRDefault="009C2177">
      <w:pPr>
        <w:pStyle w:val="Corpodetexto"/>
        <w:spacing w:before="4"/>
        <w:rPr>
          <w:sz w:val="26"/>
        </w:rPr>
      </w:pPr>
    </w:p>
    <w:p w:rsidR="009C2177" w:rsidRDefault="002015DE">
      <w:pPr>
        <w:pStyle w:val="PargrafodaLista"/>
        <w:numPr>
          <w:ilvl w:val="3"/>
          <w:numId w:val="39"/>
        </w:numPr>
        <w:tabs>
          <w:tab w:val="left" w:pos="1986"/>
        </w:tabs>
        <w:spacing w:line="278" w:lineRule="auto"/>
        <w:ind w:right="815" w:firstLine="0"/>
        <w:jc w:val="both"/>
      </w:pPr>
      <w:r>
        <w:t>Os licitantes cadastrados deverão, ainda, apresentar os documentos de qualificação técnica previstos no item</w:t>
      </w:r>
      <w:r>
        <w:rPr>
          <w:spacing w:val="-2"/>
        </w:rPr>
        <w:t xml:space="preserve"> </w:t>
      </w:r>
      <w:r>
        <w:t>12.5.</w:t>
      </w:r>
    </w:p>
    <w:p w:rsidR="009C2177" w:rsidRDefault="009C2177">
      <w:pPr>
        <w:pStyle w:val="Corpodetexto"/>
        <w:spacing w:before="11"/>
        <w:rPr>
          <w:sz w:val="25"/>
        </w:rPr>
      </w:pPr>
    </w:p>
    <w:p w:rsidR="009C2177" w:rsidRDefault="002015DE">
      <w:pPr>
        <w:pStyle w:val="PargrafodaLista"/>
        <w:numPr>
          <w:ilvl w:val="3"/>
          <w:numId w:val="39"/>
        </w:numPr>
        <w:tabs>
          <w:tab w:val="left" w:pos="2026"/>
        </w:tabs>
        <w:spacing w:line="278" w:lineRule="auto"/>
        <w:ind w:right="819" w:firstLine="0"/>
        <w:jc w:val="both"/>
      </w:pPr>
      <w:r>
        <w:t>Os licitantes não cadastrados deverão apresentar os documentos de habilitação indicados nos itens 12.2 a</w:t>
      </w:r>
      <w:r>
        <w:rPr>
          <w:spacing w:val="-7"/>
        </w:rPr>
        <w:t xml:space="preserve"> </w:t>
      </w:r>
      <w:r>
        <w:t>12.6.</w:t>
      </w:r>
    </w:p>
    <w:p w:rsidR="009C2177" w:rsidRDefault="009C2177">
      <w:pPr>
        <w:pStyle w:val="Corpodetexto"/>
        <w:spacing w:before="7"/>
        <w:rPr>
          <w:sz w:val="21"/>
        </w:rPr>
      </w:pPr>
    </w:p>
    <w:p w:rsidR="009C2177" w:rsidRDefault="002015DE">
      <w:pPr>
        <w:pStyle w:val="PargrafodaLista"/>
        <w:numPr>
          <w:ilvl w:val="1"/>
          <w:numId w:val="37"/>
        </w:numPr>
        <w:tabs>
          <w:tab w:val="left" w:pos="1654"/>
        </w:tabs>
        <w:jc w:val="both"/>
      </w:pPr>
      <w:r>
        <w:t>Habilitação</w:t>
      </w:r>
      <w:r>
        <w:rPr>
          <w:spacing w:val="-1"/>
        </w:rPr>
        <w:t xml:space="preserve"> </w:t>
      </w:r>
      <w:r>
        <w:t>Jurídica</w:t>
      </w:r>
    </w:p>
    <w:p w:rsidR="009C2177" w:rsidRDefault="009C2177">
      <w:pPr>
        <w:pStyle w:val="Corpodetexto"/>
      </w:pPr>
    </w:p>
    <w:p w:rsidR="009C2177" w:rsidRDefault="002015DE">
      <w:pPr>
        <w:pStyle w:val="PargrafodaLista"/>
        <w:numPr>
          <w:ilvl w:val="2"/>
          <w:numId w:val="37"/>
        </w:numPr>
        <w:tabs>
          <w:tab w:val="left" w:pos="1782"/>
        </w:tabs>
        <w:spacing w:before="1"/>
        <w:ind w:right="819" w:firstLine="0"/>
        <w:jc w:val="both"/>
      </w:pPr>
      <w:r>
        <w:t>Para fins de comprovação da habilitação jurídica, deverão ser apresentados, conforme o caso, os seguintes</w:t>
      </w:r>
      <w:r>
        <w:rPr>
          <w:spacing w:val="2"/>
        </w:rPr>
        <w:t xml:space="preserve"> </w:t>
      </w:r>
      <w:r>
        <w:t>documentos:</w:t>
      </w:r>
    </w:p>
    <w:p w:rsidR="009C2177" w:rsidRDefault="009C2177">
      <w:pPr>
        <w:pStyle w:val="Corpodetexto"/>
        <w:spacing w:before="1"/>
      </w:pPr>
    </w:p>
    <w:p w:rsidR="009C2177" w:rsidRDefault="002015DE">
      <w:pPr>
        <w:pStyle w:val="PargrafodaLista"/>
        <w:numPr>
          <w:ilvl w:val="3"/>
          <w:numId w:val="37"/>
        </w:numPr>
        <w:tabs>
          <w:tab w:val="left" w:pos="3226"/>
        </w:tabs>
        <w:spacing w:line="252" w:lineRule="exact"/>
        <w:jc w:val="both"/>
      </w:pPr>
      <w:r>
        <w:t>Cédula de identidade e CPF dos sócios ou dos</w:t>
      </w:r>
      <w:r>
        <w:rPr>
          <w:spacing w:val="-10"/>
        </w:rPr>
        <w:t xml:space="preserve"> </w:t>
      </w:r>
      <w:r>
        <w:t>diretores;</w:t>
      </w:r>
    </w:p>
    <w:p w:rsidR="009C2177" w:rsidRDefault="002015DE">
      <w:pPr>
        <w:pStyle w:val="PargrafodaLista"/>
        <w:numPr>
          <w:ilvl w:val="3"/>
          <w:numId w:val="37"/>
        </w:numPr>
        <w:tabs>
          <w:tab w:val="left" w:pos="3226"/>
        </w:tabs>
        <w:spacing w:line="252" w:lineRule="exact"/>
        <w:jc w:val="both"/>
      </w:pPr>
      <w:r>
        <w:t>Registro Comercial, no caso de empresário pessoa</w:t>
      </w:r>
      <w:r>
        <w:rPr>
          <w:spacing w:val="-5"/>
        </w:rPr>
        <w:t xml:space="preserve"> </w:t>
      </w:r>
      <w:r>
        <w:t>física;</w:t>
      </w:r>
    </w:p>
    <w:p w:rsidR="009C2177" w:rsidRDefault="002015DE">
      <w:pPr>
        <w:pStyle w:val="PargrafodaLista"/>
        <w:numPr>
          <w:ilvl w:val="3"/>
          <w:numId w:val="37"/>
        </w:numPr>
        <w:tabs>
          <w:tab w:val="left" w:pos="3226"/>
        </w:tabs>
        <w:spacing w:before="2"/>
        <w:ind w:left="2542" w:right="816" w:firstLine="0"/>
        <w:jc w:val="both"/>
      </w:pPr>
      <w:r>
        <w:t>Ato constitutivo, estatu</w:t>
      </w:r>
      <w:r>
        <w:t>to ou contrato social em vigor, devidamente registrado, em se tratando de sociedades empresárias, e, no caso de sociedades por ações, acompanhado de documentos de eleição de seus administradores.</w:t>
      </w:r>
    </w:p>
    <w:p w:rsidR="009C2177" w:rsidRDefault="002015DE">
      <w:pPr>
        <w:pStyle w:val="PargrafodaLista"/>
        <w:numPr>
          <w:ilvl w:val="3"/>
          <w:numId w:val="37"/>
        </w:numPr>
        <w:tabs>
          <w:tab w:val="left" w:pos="3226"/>
        </w:tabs>
        <w:ind w:left="2542" w:right="822" w:firstLine="0"/>
        <w:jc w:val="both"/>
      </w:pPr>
      <w:r>
        <w:t>Inscrição do ato constitutivo, no caso de sociedades simples, acompanhada de prova de diretoria em exercício;</w:t>
      </w:r>
    </w:p>
    <w:p w:rsidR="009C2177" w:rsidRDefault="002015DE">
      <w:pPr>
        <w:pStyle w:val="PargrafodaLista"/>
        <w:numPr>
          <w:ilvl w:val="3"/>
          <w:numId w:val="37"/>
        </w:numPr>
        <w:tabs>
          <w:tab w:val="left" w:pos="3226"/>
        </w:tabs>
        <w:ind w:left="2542" w:right="820" w:firstLine="0"/>
        <w:jc w:val="both"/>
      </w:pPr>
      <w:r>
        <w:t>Decreto de autorização, em se tratando de empresa ou sociedade estrangeira em funcionamento no país, e ato de registro ou autorização para funcion</w:t>
      </w:r>
      <w:r>
        <w:t>amento expedido pelo órgão competente, quando a atividade assim o exigir.</w:t>
      </w:r>
    </w:p>
    <w:p w:rsidR="009C2177" w:rsidRDefault="002015DE">
      <w:pPr>
        <w:pStyle w:val="PargrafodaLista"/>
        <w:numPr>
          <w:ilvl w:val="3"/>
          <w:numId w:val="37"/>
        </w:numPr>
        <w:tabs>
          <w:tab w:val="left" w:pos="3226"/>
        </w:tabs>
        <w:spacing w:line="252" w:lineRule="exact"/>
        <w:jc w:val="both"/>
      </w:pPr>
      <w:r>
        <w:t>A sociedade simples que não adotar um dos tipos regulados nos</w:t>
      </w:r>
      <w:r>
        <w:rPr>
          <w:spacing w:val="-13"/>
        </w:rPr>
        <w:t xml:space="preserve"> </w:t>
      </w:r>
      <w:r>
        <w:t>artigos</w:t>
      </w:r>
    </w:p>
    <w:p w:rsidR="009C2177" w:rsidRDefault="002015DE">
      <w:pPr>
        <w:pStyle w:val="Corpodetexto"/>
        <w:ind w:left="2542" w:right="854"/>
      </w:pPr>
      <w:r>
        <w:t>1.039 a 1.092, deverá mencionar, no contrato social, por força do art. 997, inciso VI, as pessoas naturais incum</w:t>
      </w:r>
      <w:r>
        <w:t>bidas da administração;</w:t>
      </w:r>
    </w:p>
    <w:p w:rsidR="009C2177" w:rsidRDefault="002015DE">
      <w:pPr>
        <w:pStyle w:val="PargrafodaLista"/>
        <w:numPr>
          <w:ilvl w:val="3"/>
          <w:numId w:val="37"/>
        </w:numPr>
        <w:tabs>
          <w:tab w:val="left" w:pos="3168"/>
          <w:tab w:val="left" w:pos="3169"/>
        </w:tabs>
        <w:ind w:left="2542" w:right="891" w:firstLine="0"/>
      </w:pPr>
      <w:r>
        <w:t>Ata da respectiva fundação, e o correspondente registro na Junta Comercial, bem como o estatuto com a ata da assembleia de aprovação, na forma do artigo 18 da Lei nº 5.764/71, em se tratando de sociedade</w:t>
      </w:r>
      <w:r>
        <w:rPr>
          <w:spacing w:val="-20"/>
        </w:rPr>
        <w:t xml:space="preserve"> </w:t>
      </w:r>
      <w:r>
        <w:t>cooperativa.</w:t>
      </w:r>
    </w:p>
    <w:p w:rsidR="009C2177" w:rsidRDefault="009C2177">
      <w:pPr>
        <w:sectPr w:rsidR="009C2177">
          <w:pgSz w:w="12240" w:h="15840"/>
          <w:pgMar w:top="2120" w:right="360" w:bottom="280" w:left="600" w:header="733" w:footer="0" w:gutter="0"/>
          <w:cols w:space="720"/>
        </w:sectPr>
      </w:pPr>
    </w:p>
    <w:p w:rsidR="009C2177" w:rsidRDefault="009C2177">
      <w:pPr>
        <w:pStyle w:val="Corpodetexto"/>
        <w:rPr>
          <w:sz w:val="20"/>
        </w:rPr>
      </w:pPr>
    </w:p>
    <w:p w:rsidR="009C2177" w:rsidRDefault="009C2177">
      <w:pPr>
        <w:pStyle w:val="Corpodetexto"/>
        <w:spacing w:before="1"/>
        <w:rPr>
          <w:sz w:val="23"/>
        </w:rPr>
      </w:pPr>
    </w:p>
    <w:p w:rsidR="009C2177" w:rsidRDefault="002015DE">
      <w:pPr>
        <w:pStyle w:val="PargrafodaLista"/>
        <w:numPr>
          <w:ilvl w:val="1"/>
          <w:numId w:val="36"/>
        </w:numPr>
        <w:tabs>
          <w:tab w:val="left" w:pos="1594"/>
        </w:tabs>
        <w:jc w:val="both"/>
      </w:pPr>
      <w:r>
        <w:t>Regularidade Fiscal e</w:t>
      </w:r>
      <w:r>
        <w:rPr>
          <w:spacing w:val="-6"/>
        </w:rPr>
        <w:t xml:space="preserve"> </w:t>
      </w:r>
      <w:r>
        <w:t>Trabalhista</w:t>
      </w:r>
    </w:p>
    <w:p w:rsidR="009C2177" w:rsidRDefault="009C2177">
      <w:pPr>
        <w:pStyle w:val="Corpodetexto"/>
      </w:pPr>
    </w:p>
    <w:p w:rsidR="009C2177" w:rsidRDefault="002015DE">
      <w:pPr>
        <w:pStyle w:val="PargrafodaLista"/>
        <w:numPr>
          <w:ilvl w:val="2"/>
          <w:numId w:val="36"/>
        </w:numPr>
        <w:tabs>
          <w:tab w:val="left" w:pos="1782"/>
        </w:tabs>
        <w:spacing w:line="244" w:lineRule="auto"/>
        <w:ind w:right="818" w:firstLine="0"/>
        <w:jc w:val="both"/>
      </w:pPr>
      <w:r>
        <w:t>Para fins de comprovação da regularidade fiscal e trabalhista, deverão ser apresentados os seguintes</w:t>
      </w:r>
      <w:r>
        <w:rPr>
          <w:spacing w:val="-3"/>
        </w:rPr>
        <w:t xml:space="preserve"> </w:t>
      </w:r>
      <w:r>
        <w:t>documentos:</w:t>
      </w:r>
    </w:p>
    <w:p w:rsidR="009C2177" w:rsidRDefault="009C2177">
      <w:pPr>
        <w:pStyle w:val="Corpodetexto"/>
        <w:spacing w:before="3"/>
        <w:rPr>
          <w:sz w:val="21"/>
        </w:rPr>
      </w:pPr>
    </w:p>
    <w:p w:rsidR="009C2177" w:rsidRDefault="002015DE">
      <w:pPr>
        <w:pStyle w:val="PargrafodaLista"/>
        <w:numPr>
          <w:ilvl w:val="0"/>
          <w:numId w:val="35"/>
        </w:numPr>
        <w:tabs>
          <w:tab w:val="left" w:pos="1407"/>
        </w:tabs>
        <w:ind w:right="822" w:firstLine="0"/>
        <w:jc w:val="both"/>
      </w:pPr>
      <w:r>
        <w:t>prova de inscrição no Cadastro de Pessoas Físicas (CPF) ou no Cadastro Nacional de Pessoas Jurídicas</w:t>
      </w:r>
      <w:r>
        <w:rPr>
          <w:spacing w:val="-1"/>
        </w:rPr>
        <w:t xml:space="preserve"> </w:t>
      </w:r>
      <w:r>
        <w:t>(CNPJ);</w:t>
      </w:r>
    </w:p>
    <w:p w:rsidR="009C2177" w:rsidRDefault="009C2177">
      <w:pPr>
        <w:pStyle w:val="Corpodetexto"/>
        <w:spacing w:before="2"/>
      </w:pPr>
    </w:p>
    <w:p w:rsidR="009C2177" w:rsidRDefault="002015DE">
      <w:pPr>
        <w:pStyle w:val="PargrafodaLista"/>
        <w:numPr>
          <w:ilvl w:val="0"/>
          <w:numId w:val="35"/>
        </w:numPr>
        <w:tabs>
          <w:tab w:val="left" w:pos="1366"/>
        </w:tabs>
        <w:ind w:right="817" w:firstLine="0"/>
        <w:jc w:val="both"/>
      </w:pPr>
      <w:r>
        <w:t>prova de inscrição no cadastro de contribuintes estadual ou municipal, se houver, relativo ao domicílio ou sede do licitante, ou outra equivalente, na forma da</w:t>
      </w:r>
      <w:r>
        <w:rPr>
          <w:spacing w:val="-14"/>
        </w:rPr>
        <w:t xml:space="preserve"> </w:t>
      </w:r>
      <w:r>
        <w:t>lei;</w:t>
      </w:r>
    </w:p>
    <w:p w:rsidR="009C2177" w:rsidRDefault="009C2177">
      <w:pPr>
        <w:pStyle w:val="Corpodetexto"/>
      </w:pPr>
    </w:p>
    <w:p w:rsidR="009C2177" w:rsidRDefault="002015DE">
      <w:pPr>
        <w:pStyle w:val="PargrafodaLista"/>
        <w:numPr>
          <w:ilvl w:val="0"/>
          <w:numId w:val="35"/>
        </w:numPr>
        <w:tabs>
          <w:tab w:val="left" w:pos="1349"/>
        </w:tabs>
        <w:ind w:right="825" w:firstLine="0"/>
        <w:jc w:val="both"/>
      </w:pPr>
      <w:r>
        <w:t>prova de regularidade perante a Fazenda Federal, Estadual e Municipal do domicíli</w:t>
      </w:r>
      <w:r>
        <w:t>o ou sede do licitante, que será realizada da seguinte</w:t>
      </w:r>
      <w:r>
        <w:rPr>
          <w:spacing w:val="-9"/>
        </w:rPr>
        <w:t xml:space="preserve"> </w:t>
      </w:r>
      <w:r>
        <w:t>forma:</w:t>
      </w:r>
    </w:p>
    <w:p w:rsidR="009C2177" w:rsidRDefault="009C2177">
      <w:pPr>
        <w:pStyle w:val="Corpodetexto"/>
      </w:pPr>
    </w:p>
    <w:p w:rsidR="009C2177" w:rsidRDefault="002015DE">
      <w:pPr>
        <w:pStyle w:val="PargrafodaLista"/>
        <w:numPr>
          <w:ilvl w:val="1"/>
          <w:numId w:val="35"/>
        </w:numPr>
        <w:tabs>
          <w:tab w:val="left" w:pos="1585"/>
        </w:tabs>
        <w:ind w:right="817" w:firstLine="0"/>
        <w:jc w:val="both"/>
      </w:pPr>
      <w:r>
        <w:t xml:space="preserve">Fazenda Federal: apresentação de Certidão Conjunta Negativa de Débitos relativos a Tributos Federais e à Dívida Ativa da União, ou Certidão Conjunta Positiva com efeito negativo, expedida pela </w:t>
      </w:r>
      <w:r>
        <w:t xml:space="preserve">Secretaria da Receita Federal do Brasil (RFB) e Procuradoria-Geral da Fazenda Nacional (PGFN), que abrange, inclusive, as contribuições sociais previstas nas alíneas </w:t>
      </w:r>
      <w:r>
        <w:rPr>
          <w:u w:val="single"/>
        </w:rPr>
        <w:t>a</w:t>
      </w:r>
      <w:r>
        <w:t xml:space="preserve"> a </w:t>
      </w:r>
      <w:r>
        <w:rPr>
          <w:u w:val="single"/>
        </w:rPr>
        <w:t>d</w:t>
      </w:r>
      <w:r>
        <w:t>, do parágrafo único, do art. 11, da Lei nº 8.212, de</w:t>
      </w:r>
      <w:r>
        <w:rPr>
          <w:spacing w:val="-5"/>
        </w:rPr>
        <w:t xml:space="preserve"> </w:t>
      </w:r>
      <w:r>
        <w:t>1991;</w:t>
      </w:r>
    </w:p>
    <w:p w:rsidR="009C2177" w:rsidRDefault="009C2177">
      <w:pPr>
        <w:pStyle w:val="Corpodetexto"/>
        <w:spacing w:before="1"/>
      </w:pPr>
    </w:p>
    <w:p w:rsidR="009C2177" w:rsidRDefault="002015DE">
      <w:pPr>
        <w:pStyle w:val="PargrafodaLista"/>
        <w:numPr>
          <w:ilvl w:val="1"/>
          <w:numId w:val="35"/>
        </w:numPr>
        <w:tabs>
          <w:tab w:val="left" w:pos="1565"/>
        </w:tabs>
        <w:ind w:right="817" w:firstLine="0"/>
        <w:jc w:val="both"/>
      </w:pPr>
      <w:r>
        <w:t>Fazenda Estadual: apresentação da Certidão Negativa de Débitos, ou Certidão Positiva com efeito de Negativa, do Imposto sobre Operações relativas à Circulação de Mercadorias e sobre Prestações de Serviços de Transporte Interestadual, Intermunicipal e de Co</w:t>
      </w:r>
      <w:r>
        <w:t>municação - ICMS, expedida pela Secretaria de Estado de Fazenda, ou, se for o caso, certidão comprobatória de que o licitante, em razão do objeto social, está isento de inscrição</w:t>
      </w:r>
      <w:r>
        <w:rPr>
          <w:spacing w:val="-22"/>
        </w:rPr>
        <w:t xml:space="preserve"> </w:t>
      </w:r>
      <w:r>
        <w:t>estadual;</w:t>
      </w:r>
    </w:p>
    <w:p w:rsidR="009C2177" w:rsidRDefault="009C2177">
      <w:pPr>
        <w:pStyle w:val="Corpodetexto"/>
        <w:spacing w:before="11"/>
        <w:rPr>
          <w:sz w:val="21"/>
        </w:rPr>
      </w:pPr>
    </w:p>
    <w:p w:rsidR="009C2177" w:rsidRDefault="002015DE">
      <w:pPr>
        <w:pStyle w:val="PargrafodaLista"/>
        <w:numPr>
          <w:ilvl w:val="2"/>
          <w:numId w:val="35"/>
        </w:numPr>
        <w:tabs>
          <w:tab w:val="left" w:pos="1719"/>
        </w:tabs>
        <w:ind w:right="819" w:firstLine="0"/>
        <w:jc w:val="both"/>
      </w:pPr>
      <w:r>
        <w:t xml:space="preserve">caso o licitante esteja estabelecido no Estado do Rio de Janeiro, </w:t>
      </w:r>
      <w:r>
        <w:t>a prova de regularidade com a Fazenda Estadual será feita por meio da apresentação da Certidão Negativa de Débitos, ou Certidão Positiva com efeito de Negativa, expedida pela Secretaria de Estado de Fazenda e Certidão Negativa de Débitos em Dívida Ativa, o</w:t>
      </w:r>
      <w:r>
        <w:t>u Certidão Positiva com efeito de Negativa, expedida pela Procuradoria Geral do Estado ou, se for o caso, certidão comprobatória de que o licitante, em razão do objeto social, está isento de inscrição</w:t>
      </w:r>
      <w:r>
        <w:rPr>
          <w:spacing w:val="-9"/>
        </w:rPr>
        <w:t xml:space="preserve"> </w:t>
      </w:r>
      <w:r>
        <w:t>estadual;</w:t>
      </w:r>
    </w:p>
    <w:p w:rsidR="009C2177" w:rsidRDefault="009C2177">
      <w:pPr>
        <w:pStyle w:val="Corpodetexto"/>
      </w:pPr>
    </w:p>
    <w:p w:rsidR="009C2177" w:rsidRDefault="002015DE">
      <w:pPr>
        <w:pStyle w:val="PargrafodaLista"/>
        <w:numPr>
          <w:ilvl w:val="1"/>
          <w:numId w:val="35"/>
        </w:numPr>
        <w:tabs>
          <w:tab w:val="left" w:pos="1558"/>
        </w:tabs>
        <w:ind w:right="818" w:firstLine="0"/>
        <w:jc w:val="both"/>
      </w:pPr>
      <w:r>
        <w:t>Fazenda Municipal: apresentação da Certidão Negativa de Débitos, ou Certidão Positiva com efeito de Negativa, do Imposto sobre Serviços de Qualquer Natureza - ISS, ou, se for o caso, certidão comprobatória de que o licitante, em razão do objeto social, est</w:t>
      </w:r>
      <w:r>
        <w:t>á isento de inscrição</w:t>
      </w:r>
      <w:r>
        <w:rPr>
          <w:spacing w:val="-1"/>
        </w:rPr>
        <w:t xml:space="preserve"> </w:t>
      </w:r>
      <w:r>
        <w:t>municipal;</w:t>
      </w:r>
    </w:p>
    <w:p w:rsidR="009C2177" w:rsidRDefault="009C2177">
      <w:pPr>
        <w:pStyle w:val="Corpodetexto"/>
        <w:spacing w:before="1"/>
      </w:pPr>
    </w:p>
    <w:p w:rsidR="009C2177" w:rsidRDefault="002015DE">
      <w:pPr>
        <w:pStyle w:val="PargrafodaLista"/>
        <w:numPr>
          <w:ilvl w:val="0"/>
          <w:numId w:val="35"/>
        </w:numPr>
        <w:tabs>
          <w:tab w:val="left" w:pos="1362"/>
        </w:tabs>
        <w:ind w:left="1361" w:hanging="260"/>
        <w:jc w:val="both"/>
      </w:pPr>
      <w:r>
        <w:t>Certificado de Regularidade do FGTS –</w:t>
      </w:r>
      <w:r>
        <w:rPr>
          <w:spacing w:val="-3"/>
        </w:rPr>
        <w:t xml:space="preserve"> </w:t>
      </w:r>
      <w:r>
        <w:t>CRF;</w:t>
      </w:r>
    </w:p>
    <w:p w:rsidR="009C2177" w:rsidRDefault="009C2177">
      <w:pPr>
        <w:pStyle w:val="Corpodetexto"/>
      </w:pPr>
    </w:p>
    <w:p w:rsidR="009C2177" w:rsidRDefault="002015DE">
      <w:pPr>
        <w:pStyle w:val="PargrafodaLista"/>
        <w:numPr>
          <w:ilvl w:val="0"/>
          <w:numId w:val="35"/>
        </w:numPr>
        <w:tabs>
          <w:tab w:val="left" w:pos="1398"/>
        </w:tabs>
        <w:ind w:right="820" w:firstLine="0"/>
        <w:jc w:val="both"/>
      </w:pPr>
      <w:r>
        <w:t>prova de inexistência de débitos inadimplidos perante a Justiça do Trabalho, mediante a apresentação de Certidão Negativa de Débitos Trabalhistas (CNDT) ou da Certidão Positiva d</w:t>
      </w:r>
      <w:r>
        <w:t>e Débitos Trabalhistas com os mesmos efeitos da</w:t>
      </w:r>
      <w:r>
        <w:rPr>
          <w:spacing w:val="-11"/>
        </w:rPr>
        <w:t xml:space="preserve"> </w:t>
      </w:r>
      <w:r>
        <w:t>CNDT.</w:t>
      </w:r>
    </w:p>
    <w:p w:rsidR="009C2177" w:rsidRDefault="009C2177">
      <w:pPr>
        <w:pStyle w:val="Corpodetexto"/>
        <w:spacing w:before="8"/>
        <w:rPr>
          <w:sz w:val="21"/>
        </w:rPr>
      </w:pPr>
    </w:p>
    <w:p w:rsidR="009C2177" w:rsidRDefault="002015DE">
      <w:pPr>
        <w:pStyle w:val="PargrafodaLista"/>
        <w:numPr>
          <w:ilvl w:val="3"/>
          <w:numId w:val="34"/>
        </w:numPr>
        <w:tabs>
          <w:tab w:val="left" w:pos="1966"/>
        </w:tabs>
        <w:spacing w:line="244" w:lineRule="auto"/>
        <w:ind w:right="819" w:firstLine="0"/>
        <w:jc w:val="both"/>
      </w:pPr>
      <w:r>
        <w:t>Na hipótese de tratar-se de microempresa ou de empresa de pequeno porte, na forma da lei, não obstante a obrigatoriedade de apresentação de toda a documentação habilitatória,</w:t>
      </w:r>
      <w:r>
        <w:rPr>
          <w:spacing w:val="19"/>
        </w:rPr>
        <w:t xml:space="preserve"> </w:t>
      </w:r>
      <w:r>
        <w:t>a</w:t>
      </w:r>
    </w:p>
    <w:p w:rsidR="009C2177" w:rsidRDefault="009C2177">
      <w:pPr>
        <w:spacing w:line="244" w:lineRule="auto"/>
        <w:jc w:val="both"/>
        <w:sectPr w:rsidR="009C2177">
          <w:pgSz w:w="12240" w:h="15840"/>
          <w:pgMar w:top="2120" w:right="360" w:bottom="280" w:left="600" w:header="733" w:footer="0" w:gutter="0"/>
          <w:cols w:space="720"/>
        </w:sectPr>
      </w:pPr>
    </w:p>
    <w:p w:rsidR="009C2177" w:rsidRDefault="009C2177">
      <w:pPr>
        <w:pStyle w:val="Corpodetexto"/>
        <w:spacing w:before="2"/>
        <w:rPr>
          <w:sz w:val="13"/>
        </w:rPr>
      </w:pPr>
    </w:p>
    <w:p w:rsidR="009C2177" w:rsidRDefault="002015DE">
      <w:pPr>
        <w:pStyle w:val="Corpodetexto"/>
        <w:spacing w:before="94"/>
        <w:ind w:left="1102" w:right="854"/>
      </w:pPr>
      <w:r>
        <w:t>comprovaç</w:t>
      </w:r>
      <w:r>
        <w:t>ão da regularidade fiscal somente será exigida para efeito de assinatura do contrato caso se sagre vencedora na licitação.</w:t>
      </w:r>
    </w:p>
    <w:p w:rsidR="009C2177" w:rsidRDefault="009C2177">
      <w:pPr>
        <w:pStyle w:val="Corpodetexto"/>
        <w:spacing w:before="9"/>
        <w:rPr>
          <w:sz w:val="21"/>
        </w:rPr>
      </w:pPr>
    </w:p>
    <w:p w:rsidR="009C2177" w:rsidRDefault="002015DE">
      <w:pPr>
        <w:pStyle w:val="PargrafodaLista"/>
        <w:numPr>
          <w:ilvl w:val="3"/>
          <w:numId w:val="34"/>
        </w:numPr>
        <w:tabs>
          <w:tab w:val="left" w:pos="1990"/>
        </w:tabs>
        <w:ind w:right="816" w:firstLine="0"/>
        <w:jc w:val="both"/>
      </w:pPr>
      <w:r>
        <w:t>Em sendo declarada vencedora do certame microempresa ou empresa de pequeno porte com débitos fiscais, ficará assegurado, a partir de</w:t>
      </w:r>
      <w:r>
        <w:t xml:space="preserve"> então, o prazo de 5 (cinco) dias úteis para a regularização da documentação, pagamento ou parcelamento do débito, e emissão de eventuais certidões negativas ou positivas com efeito de</w:t>
      </w:r>
      <w:r>
        <w:rPr>
          <w:spacing w:val="-6"/>
        </w:rPr>
        <w:t xml:space="preserve"> </w:t>
      </w:r>
      <w:r>
        <w:t>negativas.</w:t>
      </w:r>
    </w:p>
    <w:p w:rsidR="009C2177" w:rsidRDefault="009C2177">
      <w:pPr>
        <w:pStyle w:val="Corpodetexto"/>
        <w:spacing w:before="11"/>
        <w:rPr>
          <w:sz w:val="21"/>
        </w:rPr>
      </w:pPr>
    </w:p>
    <w:p w:rsidR="009C2177" w:rsidRDefault="002015DE">
      <w:pPr>
        <w:pStyle w:val="PargrafodaLista"/>
        <w:numPr>
          <w:ilvl w:val="3"/>
          <w:numId w:val="34"/>
        </w:numPr>
        <w:tabs>
          <w:tab w:val="left" w:pos="1995"/>
        </w:tabs>
        <w:spacing w:line="244" w:lineRule="auto"/>
        <w:ind w:right="822" w:firstLine="0"/>
        <w:jc w:val="both"/>
      </w:pPr>
      <w:r>
        <w:t>O prazo acima poderá ser prorrogado por igual período, mediante requerimento do interessado, a critério exclusivo da Administração</w:t>
      </w:r>
      <w:r>
        <w:rPr>
          <w:spacing w:val="-4"/>
        </w:rPr>
        <w:t xml:space="preserve"> </w:t>
      </w:r>
      <w:r>
        <w:t>Pública.</w:t>
      </w:r>
    </w:p>
    <w:p w:rsidR="009C2177" w:rsidRDefault="009C2177">
      <w:pPr>
        <w:pStyle w:val="Corpodetexto"/>
        <w:spacing w:before="1"/>
        <w:rPr>
          <w:sz w:val="21"/>
        </w:rPr>
      </w:pPr>
    </w:p>
    <w:p w:rsidR="009C2177" w:rsidRDefault="002015DE">
      <w:pPr>
        <w:pStyle w:val="PargrafodaLista"/>
        <w:numPr>
          <w:ilvl w:val="3"/>
          <w:numId w:val="34"/>
        </w:numPr>
        <w:tabs>
          <w:tab w:val="left" w:pos="1971"/>
        </w:tabs>
        <w:spacing w:before="1" w:line="242" w:lineRule="auto"/>
        <w:ind w:right="819" w:firstLine="0"/>
        <w:jc w:val="both"/>
      </w:pPr>
      <w:r>
        <w:t>A não regularização da documentação no prazo estipulado implicará a decadência do direito à contratação, sem prejuí</w:t>
      </w:r>
      <w:r>
        <w:t>zo da aplicação das sanções previstas no art. 81, da Lei nº 8.666/93.</w:t>
      </w:r>
    </w:p>
    <w:p w:rsidR="009C2177" w:rsidRDefault="009C2177">
      <w:pPr>
        <w:pStyle w:val="Corpodetexto"/>
        <w:spacing w:before="4"/>
        <w:rPr>
          <w:sz w:val="21"/>
        </w:rPr>
      </w:pPr>
    </w:p>
    <w:p w:rsidR="009C2177" w:rsidRDefault="002015DE">
      <w:pPr>
        <w:pStyle w:val="Ttulo3"/>
        <w:numPr>
          <w:ilvl w:val="1"/>
          <w:numId w:val="36"/>
        </w:numPr>
        <w:tabs>
          <w:tab w:val="left" w:pos="1592"/>
        </w:tabs>
        <w:ind w:left="1591" w:hanging="490"/>
        <w:jc w:val="both"/>
      </w:pPr>
      <w:r>
        <w:t>QUALIFICAÇÃO</w:t>
      </w:r>
      <w:r>
        <w:rPr>
          <w:spacing w:val="1"/>
        </w:rPr>
        <w:t xml:space="preserve"> </w:t>
      </w:r>
      <w:r>
        <w:t>ECONÔMICO-FINANCEIRA</w:t>
      </w:r>
    </w:p>
    <w:p w:rsidR="009C2177" w:rsidRDefault="009C2177">
      <w:pPr>
        <w:pStyle w:val="Corpodetexto"/>
        <w:spacing w:before="1"/>
        <w:rPr>
          <w:b/>
        </w:rPr>
      </w:pPr>
    </w:p>
    <w:p w:rsidR="009C2177" w:rsidRDefault="002015DE">
      <w:pPr>
        <w:pStyle w:val="PargrafodaLista"/>
        <w:numPr>
          <w:ilvl w:val="2"/>
          <w:numId w:val="36"/>
        </w:numPr>
        <w:tabs>
          <w:tab w:val="left" w:pos="1801"/>
        </w:tabs>
        <w:ind w:right="817" w:firstLine="0"/>
        <w:jc w:val="both"/>
      </w:pPr>
      <w:r>
        <w:t>O licitante detentor da proposta ou lance de menor preço deverá apresentar certidões negativas de falências e recuperação judicial e extrajudicial exp</w:t>
      </w:r>
      <w:r>
        <w:t>edidas pelos distribuidores da sede da pessoa jurídica, ou de execução patrimonial, expedida no domicílio da pessoa física. Se o licitante não for sediado na Comarca da Capital do Estado do Rio de Janeiro, as certidões deverão vir acompanhadas de declaraçã</w:t>
      </w:r>
      <w:r>
        <w:t>o oficial da autoridade judiciária competente, relacionando os distribuidores que, na Comarca de sua sede, tenham atribuição para expedir certidões negativas de falências e recuperação judicial, ou de execução</w:t>
      </w:r>
      <w:r>
        <w:rPr>
          <w:spacing w:val="-9"/>
        </w:rPr>
        <w:t xml:space="preserve"> </w:t>
      </w:r>
      <w:r>
        <w:t>patrimonial.</w:t>
      </w:r>
    </w:p>
    <w:p w:rsidR="009C2177" w:rsidRDefault="009C2177">
      <w:pPr>
        <w:pStyle w:val="Corpodetexto"/>
        <w:spacing w:before="11"/>
        <w:rPr>
          <w:sz w:val="21"/>
        </w:rPr>
      </w:pPr>
    </w:p>
    <w:p w:rsidR="009C2177" w:rsidRDefault="002015DE">
      <w:pPr>
        <w:pStyle w:val="PargrafodaLista"/>
        <w:numPr>
          <w:ilvl w:val="3"/>
          <w:numId w:val="36"/>
        </w:numPr>
        <w:tabs>
          <w:tab w:val="left" w:pos="1974"/>
        </w:tabs>
        <w:ind w:right="816" w:firstLine="0"/>
        <w:jc w:val="both"/>
      </w:pPr>
      <w:r>
        <w:t>Não será causa de inabilitação d</w:t>
      </w:r>
      <w:r>
        <w:t>o licitante a anotação de distribuição de processo de recuperação judicial ou de pedido de homologação de recuperação extrajudicial, caso seja comprovado, no momento da entrega da documentação exigida no presente item, que o plano de recuperação já foi apr</w:t>
      </w:r>
      <w:r>
        <w:t>ovado ou homologado pelo Juízo</w:t>
      </w:r>
      <w:r>
        <w:rPr>
          <w:spacing w:val="-9"/>
        </w:rPr>
        <w:t xml:space="preserve"> </w:t>
      </w:r>
      <w:r>
        <w:t>competente.</w:t>
      </w:r>
    </w:p>
    <w:p w:rsidR="009C2177" w:rsidRDefault="009C2177">
      <w:pPr>
        <w:pStyle w:val="Corpodetexto"/>
      </w:pPr>
    </w:p>
    <w:p w:rsidR="009C2177" w:rsidRDefault="002015DE">
      <w:pPr>
        <w:pStyle w:val="PargrafodaLista"/>
        <w:numPr>
          <w:ilvl w:val="2"/>
          <w:numId w:val="36"/>
        </w:numPr>
        <w:tabs>
          <w:tab w:val="left" w:pos="1873"/>
        </w:tabs>
        <w:ind w:right="816" w:firstLine="0"/>
        <w:jc w:val="both"/>
      </w:pPr>
      <w:r>
        <w:t xml:space="preserve">O licitante detentor da proposta ou lance de menor preço deverá apresentar certidões negativas de falências e recuperação judicial e extrajudicial expedidas pelos distribuidores da sede da pessoa jurídica, ou de </w:t>
      </w:r>
      <w:r>
        <w:t>execução patrimonial, expedida no domicílio da pessoa física. Se o licitante não for sediado na Comarca da Capital do Estado do Rio de Janeiro, as certidões deverão vir acompanhadas de declaração oficial da autoridade judiciária competente, relacionando os</w:t>
      </w:r>
      <w:r>
        <w:t xml:space="preserve"> distribuidores que, na Comarca de sua sede, tenham atribuição para expedir certidões negativas de falências e recuperação judicial, ou de execução</w:t>
      </w:r>
      <w:r>
        <w:rPr>
          <w:spacing w:val="-9"/>
        </w:rPr>
        <w:t xml:space="preserve"> </w:t>
      </w:r>
      <w:r>
        <w:t>patrimonial.</w:t>
      </w:r>
    </w:p>
    <w:p w:rsidR="009C2177" w:rsidRDefault="009C2177">
      <w:pPr>
        <w:pStyle w:val="Corpodetexto"/>
      </w:pPr>
    </w:p>
    <w:p w:rsidR="009C2177" w:rsidRDefault="002015DE">
      <w:pPr>
        <w:pStyle w:val="PargrafodaLista"/>
        <w:numPr>
          <w:ilvl w:val="2"/>
          <w:numId w:val="36"/>
        </w:numPr>
        <w:tabs>
          <w:tab w:val="left" w:pos="1808"/>
        </w:tabs>
        <w:ind w:right="816" w:firstLine="0"/>
        <w:jc w:val="both"/>
      </w:pPr>
      <w:r>
        <w:t xml:space="preserve">O licitante detentor da proposta ou lance de menor preço deverá apresentar Balanço Patrimonial e Demonstrações Contábeis do último exercício social, desde que já exigíveis e apresentados na forma da lei, incluindo Termo de Abertura e Encerramento do livro </w:t>
      </w:r>
      <w:r>
        <w:t>contábil, que comprovem a boa situação financeira da empresa, vedada a sua substituição por balancetes ou balanços</w:t>
      </w:r>
      <w:r>
        <w:rPr>
          <w:spacing w:val="-4"/>
        </w:rPr>
        <w:t xml:space="preserve"> </w:t>
      </w:r>
      <w:r>
        <w:t>provisórios.</w:t>
      </w:r>
    </w:p>
    <w:p w:rsidR="009C2177" w:rsidRDefault="009C2177">
      <w:pPr>
        <w:pStyle w:val="Corpodetexto"/>
        <w:spacing w:before="1"/>
      </w:pPr>
    </w:p>
    <w:p w:rsidR="009C2177" w:rsidRDefault="002015DE">
      <w:pPr>
        <w:pStyle w:val="PargrafodaLista"/>
        <w:numPr>
          <w:ilvl w:val="3"/>
          <w:numId w:val="36"/>
        </w:numPr>
        <w:tabs>
          <w:tab w:val="left" w:pos="1962"/>
        </w:tabs>
        <w:ind w:right="814" w:firstLine="0"/>
        <w:jc w:val="both"/>
      </w:pPr>
      <w:r>
        <w:t>O Balanço Patrimonial deverá apresentar Índice de Liquidez Geral e Índice de Liquidez Corrente igual ou maior do que 1 e Índice</w:t>
      </w:r>
      <w:r>
        <w:t xml:space="preserve"> de Endividamento menor do que</w:t>
      </w:r>
      <w:r>
        <w:rPr>
          <w:spacing w:val="-22"/>
        </w:rPr>
        <w:t xml:space="preserve"> </w:t>
      </w:r>
      <w:r>
        <w:t>1.</w:t>
      </w:r>
    </w:p>
    <w:p w:rsidR="009C2177" w:rsidRDefault="009C2177">
      <w:pPr>
        <w:jc w:val="both"/>
        <w:sectPr w:rsidR="009C2177">
          <w:pgSz w:w="12240" w:h="15840"/>
          <w:pgMar w:top="2120" w:right="360" w:bottom="280" w:left="600" w:header="733" w:footer="0" w:gutter="0"/>
          <w:cols w:space="720"/>
        </w:sectPr>
      </w:pPr>
    </w:p>
    <w:p w:rsidR="009C2177" w:rsidRDefault="009C2177">
      <w:pPr>
        <w:pStyle w:val="Corpodetexto"/>
        <w:spacing w:before="2"/>
        <w:rPr>
          <w:sz w:val="13"/>
        </w:rPr>
      </w:pPr>
    </w:p>
    <w:p w:rsidR="009C2177" w:rsidRDefault="002015DE">
      <w:pPr>
        <w:pStyle w:val="Corpodetexto"/>
        <w:spacing w:before="94" w:line="480" w:lineRule="auto"/>
        <w:ind w:left="1102" w:right="2920"/>
      </w:pPr>
      <w:r>
        <w:t>*ILG = ATIVO CIRCULANTE + REALIZÁVEL A LONGO PRAZO &gt; OU = 1 PASSIVO CIRCULANTE + EXIGÍVEL A LONGO PRAZO</w:t>
      </w:r>
    </w:p>
    <w:p w:rsidR="009C2177" w:rsidRDefault="002015DE">
      <w:pPr>
        <w:pStyle w:val="Corpodetexto"/>
        <w:spacing w:before="1" w:line="477" w:lineRule="auto"/>
        <w:ind w:left="1102" w:right="6337"/>
      </w:pPr>
      <w:r>
        <w:t>*ILC = ATIVO CIRCUL ANTE &gt; OU = 1 PASSIVO CIRCULANTE</w:t>
      </w:r>
    </w:p>
    <w:p w:rsidR="009C2177" w:rsidRDefault="002015DE">
      <w:pPr>
        <w:pStyle w:val="Corpodetexto"/>
        <w:spacing w:before="4" w:line="480" w:lineRule="auto"/>
        <w:ind w:left="1102" w:right="3091"/>
      </w:pPr>
      <w:r>
        <w:t>*IE = PASSIVO CIRCULANTE + EXIGÍVEL A LONGO PRAZO = OU &lt; 1 PATRIMÔNIO LÍQUIDO</w:t>
      </w:r>
    </w:p>
    <w:p w:rsidR="009C2177" w:rsidRDefault="002015DE">
      <w:pPr>
        <w:pStyle w:val="PargrafodaLista"/>
        <w:numPr>
          <w:ilvl w:val="3"/>
          <w:numId w:val="36"/>
        </w:numPr>
        <w:tabs>
          <w:tab w:val="left" w:pos="1986"/>
        </w:tabs>
        <w:spacing w:line="242" w:lineRule="auto"/>
        <w:ind w:right="820" w:firstLine="0"/>
        <w:jc w:val="both"/>
      </w:pPr>
      <w:r>
        <w:t xml:space="preserve">Os índices contábeis serão calculados pelo licitante e confirmados pelo responsável da contabilidade da </w:t>
      </w:r>
      <w:r>
        <w:rPr>
          <w:b/>
        </w:rPr>
        <w:t xml:space="preserve">DPRJ </w:t>
      </w:r>
      <w:r>
        <w:t>mediante assinatura e a indicação de seu nome e do número de registro</w:t>
      </w:r>
      <w:r>
        <w:t xml:space="preserve"> no Conselho Regional de</w:t>
      </w:r>
      <w:r>
        <w:rPr>
          <w:spacing w:val="-6"/>
        </w:rPr>
        <w:t xml:space="preserve"> </w:t>
      </w:r>
      <w:r>
        <w:t>Contabilidade.</w:t>
      </w:r>
    </w:p>
    <w:p w:rsidR="009C2177" w:rsidRDefault="009C2177">
      <w:pPr>
        <w:pStyle w:val="Corpodetexto"/>
        <w:spacing w:before="1"/>
        <w:rPr>
          <w:sz w:val="21"/>
        </w:rPr>
      </w:pPr>
    </w:p>
    <w:p w:rsidR="009C2177" w:rsidRDefault="002015DE">
      <w:pPr>
        <w:pStyle w:val="PargrafodaLista"/>
        <w:numPr>
          <w:ilvl w:val="3"/>
          <w:numId w:val="36"/>
        </w:numPr>
        <w:tabs>
          <w:tab w:val="left" w:pos="1978"/>
        </w:tabs>
        <w:spacing w:line="242" w:lineRule="auto"/>
        <w:ind w:right="816" w:firstLine="0"/>
        <w:jc w:val="both"/>
      </w:pPr>
      <w:r>
        <w:t xml:space="preserve">Na hipótese de a licitante apresentar resultado menor que 1 (um) para os índices de liquidez ou de apresentar resultado superior a 1 (um) para os índices de endividamento o licitante poderá comprovar ter patrimônio </w:t>
      </w:r>
      <w:r>
        <w:t>líquido positivo correspondente a 10% (dez por cento) do valor efetivo da</w:t>
      </w:r>
      <w:r>
        <w:rPr>
          <w:spacing w:val="-2"/>
        </w:rPr>
        <w:t xml:space="preserve"> </w:t>
      </w:r>
      <w:r>
        <w:t>contratação.</w:t>
      </w:r>
    </w:p>
    <w:p w:rsidR="009C2177" w:rsidRDefault="009C2177">
      <w:pPr>
        <w:pStyle w:val="Corpodetexto"/>
        <w:spacing w:before="4"/>
        <w:rPr>
          <w:sz w:val="21"/>
        </w:rPr>
      </w:pPr>
    </w:p>
    <w:p w:rsidR="009C2177" w:rsidRDefault="002015DE">
      <w:pPr>
        <w:pStyle w:val="Ttulo3"/>
        <w:numPr>
          <w:ilvl w:val="1"/>
          <w:numId w:val="36"/>
        </w:numPr>
        <w:tabs>
          <w:tab w:val="left" w:pos="1592"/>
        </w:tabs>
        <w:ind w:left="1591" w:hanging="490"/>
        <w:jc w:val="both"/>
      </w:pPr>
      <w:r>
        <w:t>QUALIFICAÇÃO</w:t>
      </w:r>
      <w:r>
        <w:rPr>
          <w:spacing w:val="1"/>
        </w:rPr>
        <w:t xml:space="preserve"> </w:t>
      </w:r>
      <w:r>
        <w:t>TÉCNICA</w:t>
      </w:r>
    </w:p>
    <w:p w:rsidR="009C2177" w:rsidRDefault="009C2177">
      <w:pPr>
        <w:pStyle w:val="Corpodetexto"/>
        <w:spacing w:before="9"/>
        <w:rPr>
          <w:b/>
          <w:sz w:val="21"/>
        </w:rPr>
      </w:pPr>
    </w:p>
    <w:p w:rsidR="009C2177" w:rsidRDefault="002015DE">
      <w:pPr>
        <w:pStyle w:val="PargrafodaLista"/>
        <w:numPr>
          <w:ilvl w:val="2"/>
          <w:numId w:val="36"/>
        </w:numPr>
        <w:tabs>
          <w:tab w:val="left" w:pos="1789"/>
        </w:tabs>
        <w:spacing w:line="242" w:lineRule="auto"/>
        <w:ind w:right="774" w:firstLine="0"/>
        <w:jc w:val="both"/>
      </w:pPr>
      <w:r>
        <w:t>O licitante deverá comprovar a aptidão para o fornecimento de bens objeto deste edital, ou similar, de no mínimo 50% do total demandado mediante a apresentação de atestados fornecidos por pessoa jurídica de direito público ou</w:t>
      </w:r>
      <w:r>
        <w:rPr>
          <w:spacing w:val="-7"/>
        </w:rPr>
        <w:t xml:space="preserve"> </w:t>
      </w:r>
      <w:r>
        <w:t>privado.</w:t>
      </w:r>
    </w:p>
    <w:p w:rsidR="009C2177" w:rsidRDefault="009C2177">
      <w:pPr>
        <w:pStyle w:val="Corpodetexto"/>
        <w:spacing w:before="5"/>
        <w:rPr>
          <w:sz w:val="21"/>
        </w:rPr>
      </w:pPr>
    </w:p>
    <w:p w:rsidR="009C2177" w:rsidRDefault="002015DE">
      <w:pPr>
        <w:pStyle w:val="Ttulo3"/>
        <w:numPr>
          <w:ilvl w:val="1"/>
          <w:numId w:val="36"/>
        </w:numPr>
        <w:tabs>
          <w:tab w:val="left" w:pos="1594"/>
        </w:tabs>
        <w:spacing w:before="1"/>
        <w:jc w:val="both"/>
      </w:pPr>
      <w:r>
        <w:t xml:space="preserve">Declaração relativa </w:t>
      </w:r>
      <w:r>
        <w:t>Cumprimento ao Art. 7º, inciso XXXIII, da Constituição</w:t>
      </w:r>
      <w:r>
        <w:rPr>
          <w:spacing w:val="-12"/>
        </w:rPr>
        <w:t xml:space="preserve"> </w:t>
      </w:r>
      <w:r>
        <w:t>Federal</w:t>
      </w:r>
    </w:p>
    <w:p w:rsidR="009C2177" w:rsidRDefault="009C2177">
      <w:pPr>
        <w:pStyle w:val="Corpodetexto"/>
        <w:rPr>
          <w:b/>
        </w:rPr>
      </w:pPr>
    </w:p>
    <w:p w:rsidR="009C2177" w:rsidRDefault="002015DE">
      <w:pPr>
        <w:pStyle w:val="PargrafodaLista"/>
        <w:numPr>
          <w:ilvl w:val="2"/>
          <w:numId w:val="36"/>
        </w:numPr>
        <w:tabs>
          <w:tab w:val="left" w:pos="1803"/>
        </w:tabs>
        <w:ind w:right="774" w:firstLine="0"/>
        <w:jc w:val="both"/>
      </w:pPr>
      <w:r>
        <w:t>Todos os licitantes deverão apresentar declaração, na forma do Anexo V, de que não possuem em seus quadros funcionais nenhum menor de dezoito anos desempenhando trabalho noturno, perigoso ou i</w:t>
      </w:r>
      <w:r>
        <w:t>nsalubre ou qualquer trabalho por menor de dezesseis anos, na forma do art. 7º, inciso XXXIII, da Constituição</w:t>
      </w:r>
      <w:r>
        <w:rPr>
          <w:spacing w:val="-5"/>
        </w:rPr>
        <w:t xml:space="preserve"> </w:t>
      </w:r>
      <w:r>
        <w:t>Federal.</w:t>
      </w:r>
    </w:p>
    <w:p w:rsidR="009C2177" w:rsidRDefault="009C2177">
      <w:pPr>
        <w:pStyle w:val="Corpodetexto"/>
      </w:pPr>
    </w:p>
    <w:p w:rsidR="009C2177" w:rsidRDefault="002015DE">
      <w:pPr>
        <w:pStyle w:val="PargrafodaLista"/>
        <w:numPr>
          <w:ilvl w:val="1"/>
          <w:numId w:val="36"/>
        </w:numPr>
        <w:tabs>
          <w:tab w:val="left" w:pos="1594"/>
        </w:tabs>
        <w:jc w:val="both"/>
      </w:pPr>
      <w:r>
        <w:rPr>
          <w:b/>
        </w:rPr>
        <w:t xml:space="preserve">– </w:t>
      </w:r>
      <w:r>
        <w:t>Do Prazo de Validade das</w:t>
      </w:r>
      <w:r>
        <w:rPr>
          <w:spacing w:val="-4"/>
        </w:rPr>
        <w:t xml:space="preserve"> </w:t>
      </w:r>
      <w:r>
        <w:t>Certidões</w:t>
      </w:r>
    </w:p>
    <w:p w:rsidR="009C2177" w:rsidRDefault="009C2177">
      <w:pPr>
        <w:pStyle w:val="Corpodetexto"/>
      </w:pPr>
    </w:p>
    <w:p w:rsidR="009C2177" w:rsidRDefault="002015DE">
      <w:pPr>
        <w:pStyle w:val="PargrafodaLista"/>
        <w:numPr>
          <w:ilvl w:val="2"/>
          <w:numId w:val="36"/>
        </w:numPr>
        <w:tabs>
          <w:tab w:val="left" w:pos="1839"/>
        </w:tabs>
        <w:ind w:right="1050" w:firstLine="0"/>
      </w:pPr>
      <w:r>
        <w:t>As certidões valerão nos prazos que lhe são próprios. Inexistindo esse prazo, reputar- se-ão váli</w:t>
      </w:r>
      <w:r>
        <w:t>das por 90 (noventa) dias, contados de sua</w:t>
      </w:r>
      <w:r>
        <w:rPr>
          <w:spacing w:val="-3"/>
        </w:rPr>
        <w:t xml:space="preserve"> </w:t>
      </w:r>
      <w:r>
        <w:t>expedição.</w:t>
      </w:r>
    </w:p>
    <w:p w:rsidR="009C2177" w:rsidRDefault="002015DE">
      <w:pPr>
        <w:pStyle w:val="Corpodetexto"/>
        <w:rPr>
          <w:sz w:val="19"/>
        </w:rPr>
      </w:pPr>
      <w:r>
        <w:rPr>
          <w:noProof/>
          <w:lang w:val="pt-BR" w:eastAsia="pt-BR" w:bidi="ar-SA"/>
        </w:rPr>
        <mc:AlternateContent>
          <mc:Choice Requires="wps">
            <w:drawing>
              <wp:anchor distT="0" distB="0" distL="0" distR="0" simplePos="0" relativeHeight="251681792" behindDoc="1" locked="0" layoutInCell="1" allowOverlap="1">
                <wp:simplePos x="0" y="0"/>
                <wp:positionH relativeFrom="page">
                  <wp:posOffset>1009015</wp:posOffset>
                </wp:positionH>
                <wp:positionV relativeFrom="paragraph">
                  <wp:posOffset>167005</wp:posOffset>
                </wp:positionV>
                <wp:extent cx="6113780" cy="192405"/>
                <wp:effectExtent l="0" t="0" r="0" b="0"/>
                <wp:wrapTopAndBottom/>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192405"/>
                        </a:xfrm>
                        <a:prstGeom prst="rect">
                          <a:avLst/>
                        </a:prstGeom>
                        <a:solidFill>
                          <a:srgbClr val="A6A6A6"/>
                        </a:solidFill>
                        <a:ln w="6096">
                          <a:solidFill>
                            <a:srgbClr val="000000"/>
                          </a:solidFill>
                          <a:prstDash val="solid"/>
                          <a:miter lim="800000"/>
                          <a:headEnd/>
                          <a:tailEnd/>
                        </a:ln>
                      </wps:spPr>
                      <wps:txbx>
                        <w:txbxContent>
                          <w:p w:rsidR="009C2177" w:rsidRDefault="002015DE">
                            <w:pPr>
                              <w:spacing w:before="17"/>
                              <w:ind w:left="108"/>
                              <w:rPr>
                                <w:b/>
                              </w:rPr>
                            </w:pPr>
                            <w:r>
                              <w:rPr>
                                <w:b/>
                              </w:rPr>
                              <w:t>13. DOS 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9" type="#_x0000_t202" style="position:absolute;margin-left:79.45pt;margin-top:13.15pt;width:481.4pt;height:15.1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" fillcolor="#a6a6a6" strokeweight=".48pt">
                <v:textbox inset="0,0,0,0">
                  <w:txbxContent>
                    <w:p w:rsidR="009C2177" w:rsidRDefault="002015DE">
                      <w:pPr>
                        <w:spacing w:before="17"/>
                        <w:ind w:left="108"/>
                        <w:rPr>
                          <w:b/>
                        </w:rPr>
                      </w:pPr>
                      <w:r>
                        <w:rPr>
                          <w:b/>
                        </w:rPr>
                        <w:t>13. DOS RECURSOS</w:t>
                      </w:r>
                    </w:p>
                  </w:txbxContent>
                </v:textbox>
                <w10:wrap type="topAndBottom" anchorx="page"/>
              </v:shape>
            </w:pict>
          </mc:Fallback>
        </mc:AlternateContent>
      </w:r>
    </w:p>
    <w:p w:rsidR="009C2177" w:rsidRDefault="009C2177">
      <w:pPr>
        <w:pStyle w:val="Corpodetexto"/>
        <w:rPr>
          <w:sz w:val="11"/>
        </w:rPr>
      </w:pPr>
    </w:p>
    <w:p w:rsidR="009C2177" w:rsidRDefault="002015DE">
      <w:pPr>
        <w:pStyle w:val="PargrafodaLista"/>
        <w:numPr>
          <w:ilvl w:val="1"/>
          <w:numId w:val="33"/>
        </w:numPr>
        <w:tabs>
          <w:tab w:val="left" w:pos="1623"/>
        </w:tabs>
        <w:spacing w:before="94"/>
        <w:ind w:right="772" w:firstLine="0"/>
        <w:jc w:val="both"/>
      </w:pPr>
      <w:r>
        <w:t>O licitante interessado em interpor recurso deverá manifestar-se, por meio do SIGA, no prazo de 30 (trinta) minutos, após a declaração de vencedor pelo Pregoeiro expondo os motivos. Na hipótese de ser aceito o Recurso, será concedido o prazo de 3 (três) di</w:t>
      </w:r>
      <w:r>
        <w:t>as úteis  para apresentação das razões, ficando os demais licitantes desde logo intimados para, querendo,</w:t>
      </w:r>
      <w:r>
        <w:rPr>
          <w:spacing w:val="8"/>
        </w:rPr>
        <w:t xml:space="preserve"> </w:t>
      </w:r>
      <w:r>
        <w:t>apresentarem</w:t>
      </w:r>
      <w:r>
        <w:rPr>
          <w:spacing w:val="6"/>
        </w:rPr>
        <w:t xml:space="preserve"> </w:t>
      </w:r>
      <w:r>
        <w:t>contrarrazões</w:t>
      </w:r>
      <w:r>
        <w:rPr>
          <w:spacing w:val="7"/>
        </w:rPr>
        <w:t xml:space="preserve"> </w:t>
      </w:r>
      <w:r>
        <w:t>em</w:t>
      </w:r>
      <w:r>
        <w:rPr>
          <w:spacing w:val="8"/>
        </w:rPr>
        <w:t xml:space="preserve"> </w:t>
      </w:r>
      <w:r>
        <w:t>igual</w:t>
      </w:r>
      <w:r>
        <w:rPr>
          <w:spacing w:val="4"/>
        </w:rPr>
        <w:t xml:space="preserve"> </w:t>
      </w:r>
      <w:r>
        <w:t>período</w:t>
      </w:r>
      <w:r>
        <w:rPr>
          <w:color w:val="4F81BC"/>
        </w:rPr>
        <w:t>,</w:t>
      </w:r>
      <w:r>
        <w:rPr>
          <w:color w:val="4F81BC"/>
          <w:spacing w:val="8"/>
        </w:rPr>
        <w:t xml:space="preserve"> </w:t>
      </w:r>
      <w:r>
        <w:t>que</w:t>
      </w:r>
      <w:r>
        <w:rPr>
          <w:spacing w:val="7"/>
        </w:rPr>
        <w:t xml:space="preserve"> </w:t>
      </w:r>
      <w:r>
        <w:t>começará</w:t>
      </w:r>
      <w:r>
        <w:rPr>
          <w:spacing w:val="5"/>
        </w:rPr>
        <w:t xml:space="preserve"> </w:t>
      </w:r>
      <w:r>
        <w:t>a</w:t>
      </w:r>
      <w:r>
        <w:rPr>
          <w:spacing w:val="6"/>
        </w:rPr>
        <w:t xml:space="preserve"> </w:t>
      </w:r>
      <w:r>
        <w:t>contar</w:t>
      </w:r>
      <w:r>
        <w:rPr>
          <w:spacing w:val="8"/>
        </w:rPr>
        <w:t xml:space="preserve"> </w:t>
      </w:r>
      <w:r>
        <w:t>do</w:t>
      </w:r>
      <w:r>
        <w:rPr>
          <w:spacing w:val="7"/>
        </w:rPr>
        <w:t xml:space="preserve"> </w:t>
      </w:r>
      <w:r>
        <w:t>término</w:t>
      </w:r>
      <w:r>
        <w:rPr>
          <w:spacing w:val="6"/>
        </w:rPr>
        <w:t xml:space="preserve"> </w:t>
      </w:r>
      <w:r>
        <w:t>do</w:t>
      </w:r>
    </w:p>
    <w:p w:rsidR="009C2177" w:rsidRDefault="009C2177">
      <w:pPr>
        <w:jc w:val="both"/>
        <w:sectPr w:rsidR="009C2177">
          <w:pgSz w:w="12240" w:h="15840"/>
          <w:pgMar w:top="2120" w:right="360" w:bottom="280" w:left="600" w:header="733" w:footer="0" w:gutter="0"/>
          <w:cols w:space="720"/>
        </w:sectPr>
      </w:pPr>
    </w:p>
    <w:p w:rsidR="009C2177" w:rsidRDefault="009C2177">
      <w:pPr>
        <w:pStyle w:val="Corpodetexto"/>
        <w:spacing w:before="2"/>
        <w:rPr>
          <w:sz w:val="13"/>
        </w:rPr>
      </w:pPr>
    </w:p>
    <w:p w:rsidR="009C2177" w:rsidRDefault="002015DE">
      <w:pPr>
        <w:pStyle w:val="Corpodetexto"/>
        <w:spacing w:before="94"/>
        <w:ind w:left="1102"/>
      </w:pPr>
      <w:r>
        <w:t>prazo da recorrente, sendo-lhes assegurada vista imediata do processo administrativo mediante requerimento dirigido ao Pregoeiro.</w:t>
      </w:r>
    </w:p>
    <w:p w:rsidR="009C2177" w:rsidRDefault="009C2177">
      <w:pPr>
        <w:pStyle w:val="Corpodetexto"/>
        <w:spacing w:before="9"/>
        <w:rPr>
          <w:sz w:val="21"/>
        </w:rPr>
      </w:pPr>
    </w:p>
    <w:p w:rsidR="009C2177" w:rsidRDefault="002015DE">
      <w:pPr>
        <w:pStyle w:val="PargrafodaLista"/>
        <w:numPr>
          <w:ilvl w:val="1"/>
          <w:numId w:val="33"/>
        </w:numPr>
        <w:tabs>
          <w:tab w:val="left" w:pos="1604"/>
        </w:tabs>
        <w:spacing w:line="244" w:lineRule="auto"/>
        <w:ind w:right="779" w:firstLine="0"/>
        <w:jc w:val="both"/>
      </w:pPr>
      <w:r>
        <w:t>A falta de manifestação imediata e motivada do licitante importará a decadência do direito de recurso e a adjudicação do obje</w:t>
      </w:r>
      <w:r>
        <w:t>to da licitação pelo Pregoeiro ao</w:t>
      </w:r>
      <w:r>
        <w:rPr>
          <w:spacing w:val="-15"/>
        </w:rPr>
        <w:t xml:space="preserve"> </w:t>
      </w:r>
      <w:r>
        <w:t>vencedor.</w:t>
      </w:r>
    </w:p>
    <w:p w:rsidR="009C2177" w:rsidRDefault="009C2177">
      <w:pPr>
        <w:pStyle w:val="Corpodetexto"/>
        <w:rPr>
          <w:sz w:val="21"/>
        </w:rPr>
      </w:pPr>
    </w:p>
    <w:p w:rsidR="009C2177" w:rsidRDefault="002015DE">
      <w:pPr>
        <w:pStyle w:val="PargrafodaLista"/>
        <w:numPr>
          <w:ilvl w:val="1"/>
          <w:numId w:val="33"/>
        </w:numPr>
        <w:tabs>
          <w:tab w:val="left" w:pos="1712"/>
        </w:tabs>
        <w:spacing w:before="1"/>
        <w:ind w:right="770" w:firstLine="0"/>
        <w:jc w:val="both"/>
        <w:rPr>
          <w:b/>
        </w:rPr>
      </w:pPr>
      <w:r>
        <w:t>As razões e contrarrazões de recurso deverão ser enviadas para o e-mail –</w:t>
      </w:r>
      <w:hyperlink r:id="rId19">
        <w:r>
          <w:rPr>
            <w:color w:val="0000FF"/>
            <w:u w:val="thick" w:color="0000FF"/>
          </w:rPr>
          <w:t xml:space="preserve"> </w:t>
        </w:r>
        <w:r>
          <w:rPr>
            <w:b/>
            <w:color w:val="0000FF"/>
            <w:u w:val="thick" w:color="0000FF"/>
          </w:rPr>
          <w:t>licitacao.dpge@gmail.com</w:t>
        </w:r>
      </w:hyperlink>
      <w:r>
        <w:rPr>
          <w:b/>
        </w:rPr>
        <w:t xml:space="preserve">, </w:t>
      </w:r>
      <w:r>
        <w:t>com posterior envio do original no prazo de 03 (três) dias ú</w:t>
      </w:r>
      <w:r>
        <w:t xml:space="preserve">teis, contado a partir da declaração de vencedor do certame. Os originais das razões e contrarrazões de recursos serão disponibilizados, para vista, nos autos do processo licitatório, e suas copias anexadas no </w:t>
      </w:r>
      <w:r>
        <w:rPr>
          <w:b/>
        </w:rPr>
        <w:t>Portal de Compras SIGA</w:t>
      </w:r>
      <w:r>
        <w:rPr>
          <w:b/>
          <w:spacing w:val="-11"/>
        </w:rPr>
        <w:t xml:space="preserve"> </w:t>
      </w:r>
      <w:r>
        <w:rPr>
          <w:b/>
        </w:rPr>
        <w:t>(www.compras.rj.gov.br)</w:t>
      </w:r>
      <w:r>
        <w:rPr>
          <w:b/>
        </w:rPr>
        <w:t>.</w:t>
      </w:r>
    </w:p>
    <w:p w:rsidR="009C2177" w:rsidRDefault="009C2177">
      <w:pPr>
        <w:pStyle w:val="Corpodetexto"/>
        <w:spacing w:before="1"/>
        <w:rPr>
          <w:b/>
        </w:rPr>
      </w:pPr>
    </w:p>
    <w:p w:rsidR="009C2177" w:rsidRDefault="002015DE">
      <w:pPr>
        <w:pStyle w:val="PargrafodaLista"/>
        <w:numPr>
          <w:ilvl w:val="1"/>
          <w:numId w:val="33"/>
        </w:numPr>
        <w:tabs>
          <w:tab w:val="left" w:pos="1650"/>
        </w:tabs>
        <w:spacing w:before="1"/>
        <w:ind w:right="773" w:firstLine="0"/>
        <w:jc w:val="both"/>
      </w:pPr>
      <w:r>
        <w:t>A não apresentação das razões acarretará como consequência a análise do recurso apenas pela síntese da manifestação a que se refere o item</w:t>
      </w:r>
      <w:r>
        <w:rPr>
          <w:spacing w:val="-15"/>
        </w:rPr>
        <w:t xml:space="preserve"> </w:t>
      </w:r>
      <w:r>
        <w:t>14.1.</w:t>
      </w:r>
    </w:p>
    <w:p w:rsidR="009C2177" w:rsidRDefault="009C2177">
      <w:pPr>
        <w:pStyle w:val="Corpodetexto"/>
        <w:spacing w:before="10"/>
        <w:rPr>
          <w:sz w:val="21"/>
        </w:rPr>
      </w:pPr>
    </w:p>
    <w:p w:rsidR="009C2177" w:rsidRDefault="002015DE">
      <w:pPr>
        <w:pStyle w:val="PargrafodaLista"/>
        <w:numPr>
          <w:ilvl w:val="1"/>
          <w:numId w:val="33"/>
        </w:numPr>
        <w:tabs>
          <w:tab w:val="left" w:pos="1760"/>
        </w:tabs>
        <w:ind w:right="778" w:firstLine="0"/>
        <w:jc w:val="both"/>
      </w:pPr>
      <w:r>
        <w:t>O acolhimento do recurso importará a invalidação apenas dos atos insuscetíveis de aproveitamento.</w:t>
      </w:r>
    </w:p>
    <w:p w:rsidR="009C2177" w:rsidRDefault="009C2177">
      <w:pPr>
        <w:pStyle w:val="Corpodetexto"/>
      </w:pPr>
    </w:p>
    <w:p w:rsidR="009C2177" w:rsidRDefault="002015DE">
      <w:pPr>
        <w:pStyle w:val="PargrafodaLista"/>
        <w:numPr>
          <w:ilvl w:val="1"/>
          <w:numId w:val="33"/>
        </w:numPr>
        <w:tabs>
          <w:tab w:val="left" w:pos="1676"/>
        </w:tabs>
        <w:spacing w:line="242" w:lineRule="auto"/>
        <w:ind w:right="775" w:firstLine="0"/>
        <w:jc w:val="both"/>
      </w:pPr>
      <w:r>
        <w:t>As razões do recursos serão dirigidos à Secretária de Finanças e Orçamento, através do Pregoeiro, que no prazo de 03 (três) dias úteis poderá reconsiderar sua decisão, ou, neste mesmo prazo, fazê-lo subir, devidamente informado, para decisão</w:t>
      </w:r>
      <w:r>
        <w:rPr>
          <w:spacing w:val="-10"/>
        </w:rPr>
        <w:t xml:space="preserve"> </w:t>
      </w:r>
      <w:r>
        <w:t>final.</w:t>
      </w:r>
    </w:p>
    <w:p w:rsidR="009C2177" w:rsidRDefault="002015DE">
      <w:pPr>
        <w:pStyle w:val="Corpodetexto"/>
        <w:spacing w:before="5"/>
        <w:rPr>
          <w:sz w:val="18"/>
        </w:rPr>
      </w:pPr>
      <w:r>
        <w:rPr>
          <w:noProof/>
          <w:lang w:val="pt-BR" w:eastAsia="pt-BR" w:bidi="ar-SA"/>
        </w:rPr>
        <mc:AlternateContent>
          <mc:Choice Requires="wps">
            <w:drawing>
              <wp:anchor distT="0" distB="0" distL="0" distR="0" simplePos="0" relativeHeight="251682816" behindDoc="1" locked="0" layoutInCell="1" allowOverlap="1">
                <wp:simplePos x="0" y="0"/>
                <wp:positionH relativeFrom="page">
                  <wp:posOffset>1009015</wp:posOffset>
                </wp:positionH>
                <wp:positionV relativeFrom="paragraph">
                  <wp:posOffset>162560</wp:posOffset>
                </wp:positionV>
                <wp:extent cx="6113780" cy="192405"/>
                <wp:effectExtent l="0" t="0" r="0" b="0"/>
                <wp:wrapTopAndBottom/>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192405"/>
                        </a:xfrm>
                        <a:prstGeom prst="rect">
                          <a:avLst/>
                        </a:prstGeom>
                        <a:solidFill>
                          <a:srgbClr val="A6A6A6"/>
                        </a:solidFill>
                        <a:ln w="6096">
                          <a:solidFill>
                            <a:srgbClr val="000000"/>
                          </a:solidFill>
                          <a:prstDash val="solid"/>
                          <a:miter lim="800000"/>
                          <a:headEnd/>
                          <a:tailEnd/>
                        </a:ln>
                      </wps:spPr>
                      <wps:txbx>
                        <w:txbxContent>
                          <w:p w:rsidR="009C2177" w:rsidRDefault="002015DE">
                            <w:pPr>
                              <w:spacing w:before="17"/>
                              <w:ind w:left="108"/>
                              <w:rPr>
                                <w:b/>
                              </w:rPr>
                            </w:pPr>
                            <w:r>
                              <w:rPr>
                                <w:b/>
                              </w:rPr>
                              <w:t>14- DA ADJUDICAÇÃO, DA HOMOLOGAÇÃO E DA CONTRATAÇÃO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0" type="#_x0000_t202" style="position:absolute;margin-left:79.45pt;margin-top:12.8pt;width:481.4pt;height:15.1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" fillcolor="#a6a6a6" strokeweight=".48pt">
                <v:textbox inset="0,0,0,0">
                  <w:txbxContent>
                    <w:p w:rsidR="009C2177" w:rsidRDefault="002015DE">
                      <w:pPr>
                        <w:spacing w:before="17"/>
                        <w:ind w:left="108"/>
                        <w:rPr>
                          <w:b/>
                        </w:rPr>
                      </w:pPr>
                      <w:r>
                        <w:rPr>
                          <w:b/>
                        </w:rPr>
                        <w:t>14- DA ADJUDICAÇÃO, DA HOMOLOGAÇÃO E DA CONTRATAÇÃO</w:t>
                      </w:r>
                    </w:p>
                  </w:txbxContent>
                </v:textbox>
                <w10:wrap type="topAndBottom" anchorx="page"/>
              </v:shape>
            </w:pict>
          </mc:Fallback>
        </mc:AlternateContent>
      </w:r>
    </w:p>
    <w:p w:rsidR="009C2177" w:rsidRDefault="009C2177">
      <w:pPr>
        <w:pStyle w:val="Corpodetexto"/>
        <w:rPr>
          <w:sz w:val="11"/>
        </w:rPr>
      </w:pPr>
    </w:p>
    <w:p w:rsidR="009C2177" w:rsidRDefault="002015DE">
      <w:pPr>
        <w:pStyle w:val="PargrafodaLista"/>
        <w:numPr>
          <w:ilvl w:val="1"/>
          <w:numId w:val="32"/>
        </w:numPr>
        <w:tabs>
          <w:tab w:val="left" w:pos="1729"/>
        </w:tabs>
        <w:spacing w:before="94"/>
        <w:ind w:right="772" w:firstLine="0"/>
        <w:jc w:val="both"/>
      </w:pPr>
      <w:r>
        <w:t xml:space="preserve">Não sendo interposto recurso, o Pregoeiro adjudicará o objeto do certame ao licitante vencedor, com a posterior homologação do resultado pela Secretária de Finanças e Orçamento. Havendo interposição de </w:t>
      </w:r>
      <w:r>
        <w:t>recurso, após o julgamento, a Secretária de Finanças e Orçamento adjudicará e homologará o</w:t>
      </w:r>
      <w:r>
        <w:rPr>
          <w:spacing w:val="-5"/>
        </w:rPr>
        <w:t xml:space="preserve"> </w:t>
      </w:r>
      <w:r>
        <w:t>procedimento.</w:t>
      </w:r>
    </w:p>
    <w:p w:rsidR="009C2177" w:rsidRDefault="009C2177">
      <w:pPr>
        <w:pStyle w:val="Corpodetexto"/>
      </w:pPr>
    </w:p>
    <w:p w:rsidR="009C2177" w:rsidRDefault="002015DE">
      <w:pPr>
        <w:pStyle w:val="PargrafodaLista"/>
        <w:numPr>
          <w:ilvl w:val="1"/>
          <w:numId w:val="32"/>
        </w:numPr>
        <w:tabs>
          <w:tab w:val="left" w:pos="1710"/>
        </w:tabs>
        <w:ind w:right="773" w:firstLine="0"/>
        <w:jc w:val="both"/>
      </w:pPr>
      <w:r>
        <w:t>Após homologado o resultado da licitação pela Secretária de Finanças e Orçamento, o licitante vencedor será convocado, por escrito, com uma antecedênc</w:t>
      </w:r>
      <w:r>
        <w:t>ia mínima de 24 (vinte e quatro) horas, para assinatura do</w:t>
      </w:r>
      <w:r>
        <w:rPr>
          <w:spacing w:val="-4"/>
        </w:rPr>
        <w:t xml:space="preserve"> </w:t>
      </w:r>
      <w:r>
        <w:t>contrato.</w:t>
      </w:r>
    </w:p>
    <w:p w:rsidR="009C2177" w:rsidRDefault="009C2177">
      <w:pPr>
        <w:pStyle w:val="Corpodetexto"/>
        <w:spacing w:before="10"/>
        <w:rPr>
          <w:sz w:val="21"/>
        </w:rPr>
      </w:pPr>
    </w:p>
    <w:p w:rsidR="009C2177" w:rsidRDefault="002015DE">
      <w:pPr>
        <w:pStyle w:val="PargrafodaLista"/>
        <w:numPr>
          <w:ilvl w:val="1"/>
          <w:numId w:val="32"/>
        </w:numPr>
        <w:tabs>
          <w:tab w:val="left" w:pos="1705"/>
        </w:tabs>
        <w:spacing w:line="244" w:lineRule="auto"/>
        <w:ind w:right="778" w:firstLine="0"/>
        <w:jc w:val="both"/>
      </w:pPr>
      <w:r>
        <w:t>O vencedor deverá apresentar a Declaração de Elaboração Independente de Proposta, constante do Anexo VII, como condição para assinatura do</w:t>
      </w:r>
      <w:r>
        <w:rPr>
          <w:spacing w:val="-12"/>
        </w:rPr>
        <w:t xml:space="preserve"> </w:t>
      </w:r>
      <w:r>
        <w:t>contrato.</w:t>
      </w:r>
    </w:p>
    <w:p w:rsidR="009C2177" w:rsidRDefault="009C2177">
      <w:pPr>
        <w:pStyle w:val="Corpodetexto"/>
        <w:spacing w:before="3"/>
        <w:rPr>
          <w:sz w:val="21"/>
        </w:rPr>
      </w:pPr>
    </w:p>
    <w:p w:rsidR="009C2177" w:rsidRDefault="002015DE">
      <w:pPr>
        <w:pStyle w:val="PargrafodaLista"/>
        <w:numPr>
          <w:ilvl w:val="1"/>
          <w:numId w:val="32"/>
        </w:numPr>
        <w:tabs>
          <w:tab w:val="left" w:pos="1662"/>
        </w:tabs>
        <w:ind w:right="770" w:firstLine="0"/>
        <w:jc w:val="both"/>
      </w:pPr>
      <w:r>
        <w:t>Deixando o adjudicatário de assinar o contrato no prazo fixado, sem prejuízo da aplicação das sanções administrativas, após a licitação ter retornado à fase de habilitação pela Secretária de Finanças e Orçamento, poderá o Pregoeiro examinar as ofertas subs</w:t>
      </w:r>
      <w:r>
        <w:t>equentes e a qualificação dos licitantes, na ordem de classificação, até a apuração de uma que atenda ao edital.</w:t>
      </w:r>
    </w:p>
    <w:p w:rsidR="009C2177" w:rsidRDefault="009C2177">
      <w:pPr>
        <w:pStyle w:val="Corpodetexto"/>
      </w:pPr>
    </w:p>
    <w:p w:rsidR="009C2177" w:rsidRDefault="002015DE">
      <w:pPr>
        <w:pStyle w:val="PargrafodaLista"/>
        <w:numPr>
          <w:ilvl w:val="1"/>
          <w:numId w:val="32"/>
        </w:numPr>
        <w:tabs>
          <w:tab w:val="left" w:pos="1623"/>
        </w:tabs>
        <w:ind w:right="817" w:firstLine="0"/>
        <w:jc w:val="both"/>
      </w:pPr>
      <w:r>
        <w:t xml:space="preserve">Na forma da Lei Estatual nº 7.258/16, a empresa com 100 (cem) ou mais empregados alocados ao contrato ficará obrigada a preencher de 2% (dois </w:t>
      </w:r>
      <w:r>
        <w:t>por cento) a 5% (cinco por cento) dos seus postos de trabalho com beneficiários reabilitados ou pessoas portadoras de deficiência, habilitadas, na seguinte</w:t>
      </w:r>
      <w:r>
        <w:rPr>
          <w:spacing w:val="-4"/>
        </w:rPr>
        <w:t xml:space="preserve"> </w:t>
      </w:r>
      <w:r>
        <w:t>proporção:</w:t>
      </w:r>
    </w:p>
    <w:p w:rsidR="009C2177" w:rsidRDefault="009C2177">
      <w:pPr>
        <w:jc w:val="both"/>
        <w:sectPr w:rsidR="009C2177">
          <w:pgSz w:w="12240" w:h="15840"/>
          <w:pgMar w:top="2120" w:right="360" w:bottom="280" w:left="600" w:header="733" w:footer="0" w:gutter="0"/>
          <w:cols w:space="720"/>
        </w:sectPr>
      </w:pPr>
    </w:p>
    <w:p w:rsidR="009C2177" w:rsidRDefault="009C2177">
      <w:pPr>
        <w:pStyle w:val="Corpodetexto"/>
        <w:spacing w:before="2"/>
        <w:rPr>
          <w:sz w:val="13"/>
        </w:rPr>
      </w:pPr>
    </w:p>
    <w:p w:rsidR="009C2177" w:rsidRDefault="002015DE">
      <w:pPr>
        <w:pStyle w:val="Corpodetexto"/>
        <w:tabs>
          <w:tab w:val="left" w:leader="dot" w:pos="7109"/>
        </w:tabs>
        <w:spacing w:before="94" w:line="252" w:lineRule="exact"/>
        <w:ind w:left="1102"/>
      </w:pPr>
      <w:r>
        <w:t>I- até</w:t>
      </w:r>
      <w:r>
        <w:rPr>
          <w:spacing w:val="-4"/>
        </w:rPr>
        <w:t xml:space="preserve"> </w:t>
      </w:r>
      <w:r>
        <w:t>200 empregados.</w:t>
      </w:r>
      <w:r>
        <w:tab/>
        <w:t>2%;</w:t>
      </w:r>
    </w:p>
    <w:p w:rsidR="009C2177" w:rsidRDefault="002015DE">
      <w:pPr>
        <w:pStyle w:val="Corpodetexto"/>
        <w:tabs>
          <w:tab w:val="left" w:leader="dot" w:pos="7109"/>
        </w:tabs>
        <w:spacing w:line="252" w:lineRule="exact"/>
        <w:ind w:left="1102"/>
      </w:pPr>
      <w:r>
        <w:t>II - de 201</w:t>
      </w:r>
      <w:r>
        <w:rPr>
          <w:spacing w:val="-2"/>
        </w:rPr>
        <w:t xml:space="preserve"> </w:t>
      </w:r>
      <w:r>
        <w:t>a</w:t>
      </w:r>
      <w:r>
        <w:rPr>
          <w:spacing w:val="1"/>
        </w:rPr>
        <w:t xml:space="preserve"> </w:t>
      </w:r>
      <w:r>
        <w:t>500</w:t>
      </w:r>
      <w:r>
        <w:tab/>
        <w:t>3%;</w:t>
      </w:r>
    </w:p>
    <w:p w:rsidR="009C2177" w:rsidRDefault="002015DE">
      <w:pPr>
        <w:pStyle w:val="Corpodetexto"/>
        <w:tabs>
          <w:tab w:val="left" w:leader="dot" w:pos="7110"/>
        </w:tabs>
        <w:spacing w:before="2" w:line="252" w:lineRule="exact"/>
        <w:ind w:left="1102"/>
      </w:pPr>
      <w:r>
        <w:t>III - de 501 a</w:t>
      </w:r>
      <w:r>
        <w:rPr>
          <w:spacing w:val="-2"/>
        </w:rPr>
        <w:t xml:space="preserve"> </w:t>
      </w:r>
      <w:r>
        <w:t>1.000</w:t>
      </w:r>
      <w:r>
        <w:tab/>
        <w:t>4%;</w:t>
      </w:r>
    </w:p>
    <w:p w:rsidR="009C2177" w:rsidRDefault="002015DE">
      <w:pPr>
        <w:pStyle w:val="Corpodetexto"/>
        <w:tabs>
          <w:tab w:val="left" w:leader="dot" w:pos="7122"/>
        </w:tabs>
        <w:spacing w:line="252" w:lineRule="exact"/>
        <w:ind w:left="1102"/>
      </w:pPr>
      <w:r>
        <w:t>IV - de 1.001</w:t>
      </w:r>
      <w:r>
        <w:rPr>
          <w:spacing w:val="-4"/>
        </w:rPr>
        <w:t xml:space="preserve"> </w:t>
      </w:r>
      <w:r>
        <w:t>em</w:t>
      </w:r>
      <w:r>
        <w:rPr>
          <w:spacing w:val="-1"/>
        </w:rPr>
        <w:t xml:space="preserve"> </w:t>
      </w:r>
      <w:r>
        <w:t>diante</w:t>
      </w:r>
      <w:r>
        <w:tab/>
        <w:t>5%.</w:t>
      </w:r>
    </w:p>
    <w:p w:rsidR="009C2177" w:rsidRDefault="009C2177">
      <w:pPr>
        <w:pStyle w:val="Corpodetexto"/>
        <w:spacing w:before="9"/>
        <w:rPr>
          <w:sz w:val="21"/>
        </w:rPr>
      </w:pPr>
    </w:p>
    <w:p w:rsidR="009C2177" w:rsidRDefault="002015DE">
      <w:pPr>
        <w:pStyle w:val="PargrafodaLista"/>
        <w:numPr>
          <w:ilvl w:val="1"/>
          <w:numId w:val="32"/>
        </w:numPr>
        <w:tabs>
          <w:tab w:val="left" w:pos="1638"/>
        </w:tabs>
        <w:ind w:right="773" w:firstLine="0"/>
        <w:jc w:val="both"/>
      </w:pPr>
      <w:r>
        <w:t>Em cumprimento ao previsto do art. 12, inciso II, da Resolução n° 914 da Defensoria Pública do Estado do Rio de Janeiro, o adjudicatário se compromete a proceder o imediato cadastro como usuário externo no sistema SEI! por meio</w:t>
      </w:r>
      <w:r>
        <w:t xml:space="preserve"> do link </w:t>
      </w:r>
      <w:hyperlink r:id="rId20">
        <w:r>
          <w:t>"http://numclique.defensoria.rj.def.br/</w:t>
        </w:r>
      </w:hyperlink>
      <w:r>
        <w:t>" , clicando em "Usuário externo" e em seguida no link "Clique aqui se você ainda não está cadastrado", preenchendo o formulário apresentado. Também s</w:t>
      </w:r>
      <w:r>
        <w:t xml:space="preserve">erá obrigação da </w:t>
      </w:r>
      <w:r>
        <w:rPr>
          <w:b/>
        </w:rPr>
        <w:t xml:space="preserve">CONTRATADA </w:t>
      </w:r>
      <w:r>
        <w:t xml:space="preserve">para efeito de validação do citado cadastro, o encaminhamento da documentação abaixo listada ao Núcleo de Protocolo da </w:t>
      </w:r>
      <w:r>
        <w:rPr>
          <w:b/>
        </w:rPr>
        <w:t>DPRJ</w:t>
      </w:r>
      <w:r>
        <w:t>, localizado na Av. Marechal Câmara, 314 - Centro, RJ.</w:t>
      </w:r>
    </w:p>
    <w:p w:rsidR="009C2177" w:rsidRDefault="009C2177">
      <w:pPr>
        <w:pStyle w:val="Corpodetexto"/>
        <w:spacing w:before="4"/>
      </w:pPr>
    </w:p>
    <w:p w:rsidR="009C2177" w:rsidRDefault="002015DE">
      <w:pPr>
        <w:pStyle w:val="PargrafodaLista"/>
        <w:numPr>
          <w:ilvl w:val="0"/>
          <w:numId w:val="31"/>
        </w:numPr>
        <w:tabs>
          <w:tab w:val="left" w:pos="1810"/>
        </w:tabs>
        <w:jc w:val="both"/>
      </w:pPr>
      <w:r>
        <w:t>Original do Termo de Declaração de Concordância e Veracidade preenchido e</w:t>
      </w:r>
      <w:r>
        <w:rPr>
          <w:spacing w:val="-12"/>
        </w:rPr>
        <w:t xml:space="preserve"> </w:t>
      </w:r>
      <w:r>
        <w:t>assinado;</w:t>
      </w:r>
    </w:p>
    <w:p w:rsidR="009C2177" w:rsidRDefault="009C2177">
      <w:pPr>
        <w:pStyle w:val="Corpodetexto"/>
        <w:spacing w:before="9"/>
        <w:rPr>
          <w:sz w:val="21"/>
        </w:rPr>
      </w:pPr>
    </w:p>
    <w:p w:rsidR="009C2177" w:rsidRDefault="002015DE">
      <w:pPr>
        <w:pStyle w:val="PargrafodaLista"/>
        <w:numPr>
          <w:ilvl w:val="0"/>
          <w:numId w:val="31"/>
        </w:numPr>
        <w:tabs>
          <w:tab w:val="left" w:pos="1810"/>
        </w:tabs>
        <w:ind w:left="1102" w:right="779" w:firstLine="0"/>
        <w:jc w:val="both"/>
      </w:pPr>
      <w:r>
        <w:t>Cópia de documento de identificação civil no qual conste CPF juntamente com o original para fins de autenticação administrativa. Alternativamente, poderão ser entregues po</w:t>
      </w:r>
      <w:r>
        <w:t>r terceiro ou enviados por Correios cópia autenticada do documento de identificação civil no qual conste CPF e o presente Termo com reconhecimento de firma em</w:t>
      </w:r>
      <w:r>
        <w:rPr>
          <w:spacing w:val="-11"/>
        </w:rPr>
        <w:t xml:space="preserve"> </w:t>
      </w:r>
      <w:r>
        <w:t>cartório.</w:t>
      </w:r>
    </w:p>
    <w:p w:rsidR="009C2177" w:rsidRDefault="009C2177">
      <w:pPr>
        <w:pStyle w:val="Corpodetexto"/>
      </w:pPr>
    </w:p>
    <w:p w:rsidR="009C2177" w:rsidRDefault="002015DE">
      <w:pPr>
        <w:pStyle w:val="PargrafodaLista"/>
        <w:numPr>
          <w:ilvl w:val="2"/>
          <w:numId w:val="32"/>
        </w:numPr>
        <w:tabs>
          <w:tab w:val="left" w:pos="1851"/>
        </w:tabs>
        <w:ind w:right="773" w:firstLine="0"/>
        <w:jc w:val="both"/>
      </w:pPr>
      <w:r>
        <w:t>O atendimento ao disposto no 14.5 é condição indispensável para assinatura do Contrato e/ou Ata de Registro de Preços com a Administração</w:t>
      </w:r>
      <w:r>
        <w:rPr>
          <w:spacing w:val="-14"/>
        </w:rPr>
        <w:t xml:space="preserve"> </w:t>
      </w:r>
      <w:r>
        <w:rPr>
          <w:b/>
        </w:rPr>
        <w:t>DPRJ</w:t>
      </w:r>
      <w:r>
        <w:t>.</w:t>
      </w:r>
    </w:p>
    <w:p w:rsidR="009C2177" w:rsidRDefault="009C2177">
      <w:pPr>
        <w:pStyle w:val="Corpodetexto"/>
      </w:pPr>
    </w:p>
    <w:p w:rsidR="009C2177" w:rsidRDefault="002015DE">
      <w:pPr>
        <w:pStyle w:val="PargrafodaLista"/>
        <w:numPr>
          <w:ilvl w:val="2"/>
          <w:numId w:val="32"/>
        </w:numPr>
        <w:tabs>
          <w:tab w:val="left" w:pos="1782"/>
        </w:tabs>
        <w:ind w:right="772" w:firstLine="0"/>
        <w:jc w:val="both"/>
      </w:pPr>
      <w:r>
        <w:t>Para fins de cumprimento das obrigações decorrentes do Contrato e/ou Atas de Registro de Preços, todas as notif</w:t>
      </w:r>
      <w:r>
        <w:t xml:space="preserve">icações à </w:t>
      </w:r>
      <w:r>
        <w:rPr>
          <w:b/>
        </w:rPr>
        <w:t xml:space="preserve">CONTRATADA </w:t>
      </w:r>
      <w:r>
        <w:t xml:space="preserve">serão efetuadas no(s) endereços de e-mail cadastrado no sistema SEI! nos termos do parágrafo primeiro, inclusive notificações decorrentes de procedimentos destinados a apurar falhas na execução do objeto do Contrato visando a eventual </w:t>
      </w:r>
      <w:r>
        <w:t>aplicação de penalidades</w:t>
      </w:r>
      <w:r>
        <w:rPr>
          <w:spacing w:val="-1"/>
        </w:rPr>
        <w:t xml:space="preserve"> </w:t>
      </w:r>
      <w:r>
        <w:t>administrativas.</w:t>
      </w:r>
    </w:p>
    <w:p w:rsidR="009C2177" w:rsidRDefault="002015DE">
      <w:pPr>
        <w:pStyle w:val="Corpodetexto"/>
        <w:spacing w:before="11"/>
        <w:rPr>
          <w:sz w:val="18"/>
        </w:rPr>
      </w:pPr>
      <w:r>
        <w:rPr>
          <w:noProof/>
          <w:lang w:val="pt-BR" w:eastAsia="pt-BR" w:bidi="ar-SA"/>
        </w:rPr>
        <mc:AlternateContent>
          <mc:Choice Requires="wps">
            <w:drawing>
              <wp:anchor distT="0" distB="0" distL="0" distR="0" simplePos="0" relativeHeight="251683840" behindDoc="1" locked="0" layoutInCell="1" allowOverlap="1">
                <wp:simplePos x="0" y="0"/>
                <wp:positionH relativeFrom="page">
                  <wp:posOffset>1009015</wp:posOffset>
                </wp:positionH>
                <wp:positionV relativeFrom="paragraph">
                  <wp:posOffset>166370</wp:posOffset>
                </wp:positionV>
                <wp:extent cx="6113780" cy="193675"/>
                <wp:effectExtent l="0" t="0" r="0" b="0"/>
                <wp:wrapTopAndBottom/>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193675"/>
                        </a:xfrm>
                        <a:prstGeom prst="rect">
                          <a:avLst/>
                        </a:prstGeom>
                        <a:solidFill>
                          <a:srgbClr val="A6A6A6"/>
                        </a:solidFill>
                        <a:ln w="6096">
                          <a:solidFill>
                            <a:srgbClr val="000000"/>
                          </a:solidFill>
                          <a:prstDash val="solid"/>
                          <a:miter lim="800000"/>
                          <a:headEnd/>
                          <a:tailEnd/>
                        </a:ln>
                      </wps:spPr>
                      <wps:txbx>
                        <w:txbxContent>
                          <w:p w:rsidR="009C2177" w:rsidRDefault="002015DE">
                            <w:pPr>
                              <w:spacing w:before="17"/>
                              <w:ind w:left="108"/>
                              <w:rPr>
                                <w:b/>
                              </w:rPr>
                            </w:pPr>
                            <w:r>
                              <w:rPr>
                                <w:b/>
                              </w:rPr>
                              <w:t>15 – CONDIÇÕES DE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1" type="#_x0000_t202" style="position:absolute;margin-left:79.45pt;margin-top:13.1pt;width:481.4pt;height:15.2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" fillcolor="#a6a6a6" strokeweight=".48pt">
                <v:textbox inset="0,0,0,0">
                  <w:txbxContent>
                    <w:p w:rsidR="009C2177" w:rsidRDefault="002015DE">
                      <w:pPr>
                        <w:spacing w:before="17"/>
                        <w:ind w:left="108"/>
                        <w:rPr>
                          <w:b/>
                        </w:rPr>
                      </w:pPr>
                      <w:r>
                        <w:rPr>
                          <w:b/>
                        </w:rPr>
                        <w:t>15 – CONDIÇÕES DE PAGAMENTO</w:t>
                      </w:r>
                    </w:p>
                  </w:txbxContent>
                </v:textbox>
                <w10:wrap type="topAndBottom" anchorx="page"/>
              </v:shape>
            </w:pict>
          </mc:Fallback>
        </mc:AlternateContent>
      </w:r>
    </w:p>
    <w:p w:rsidR="009C2177" w:rsidRDefault="009C2177">
      <w:pPr>
        <w:pStyle w:val="Corpodetexto"/>
        <w:spacing w:before="9"/>
        <w:rPr>
          <w:sz w:val="10"/>
        </w:rPr>
      </w:pPr>
    </w:p>
    <w:p w:rsidR="009C2177" w:rsidRDefault="002015DE">
      <w:pPr>
        <w:pStyle w:val="PargrafodaLista"/>
        <w:numPr>
          <w:ilvl w:val="1"/>
          <w:numId w:val="30"/>
        </w:numPr>
        <w:tabs>
          <w:tab w:val="left" w:pos="1616"/>
        </w:tabs>
        <w:spacing w:before="94"/>
        <w:ind w:right="773" w:firstLine="0"/>
        <w:jc w:val="both"/>
      </w:pPr>
      <w:r>
        <w:t>O pagamento será efetuado obrigatoriamente, por meio de crédito em conta corrente no Banco Bradesco, cujo número e agência deverão ser informados pelo adjudicatário até a assinatura</w:t>
      </w:r>
      <w:r>
        <w:t xml:space="preserve"> do</w:t>
      </w:r>
      <w:r>
        <w:rPr>
          <w:spacing w:val="-3"/>
        </w:rPr>
        <w:t xml:space="preserve"> </w:t>
      </w:r>
      <w:r>
        <w:t>contrato.</w:t>
      </w:r>
    </w:p>
    <w:p w:rsidR="009C2177" w:rsidRDefault="009C2177">
      <w:pPr>
        <w:pStyle w:val="Corpodetexto"/>
      </w:pPr>
    </w:p>
    <w:p w:rsidR="009C2177" w:rsidRDefault="002015DE">
      <w:pPr>
        <w:pStyle w:val="PargrafodaLista"/>
        <w:numPr>
          <w:ilvl w:val="1"/>
          <w:numId w:val="30"/>
        </w:numPr>
        <w:tabs>
          <w:tab w:val="left" w:pos="1614"/>
        </w:tabs>
        <w:spacing w:before="1"/>
        <w:ind w:right="773" w:firstLine="0"/>
        <w:jc w:val="both"/>
      </w:pPr>
      <w:r>
        <w:t xml:space="preserve">No caso de a </w:t>
      </w:r>
      <w:r>
        <w:rPr>
          <w:b/>
        </w:rPr>
        <w:t xml:space="preserve">CONTRATADA </w:t>
      </w:r>
      <w:r>
        <w:t xml:space="preserve">estar estabelecida em localidade que não possua agência da instituição financeira contratada pela </w:t>
      </w:r>
      <w:r>
        <w:rPr>
          <w:b/>
        </w:rPr>
        <w:t xml:space="preserve">DPRJ </w:t>
      </w:r>
      <w:r>
        <w:t xml:space="preserve">ou caso verificada pela </w:t>
      </w:r>
      <w:r>
        <w:rPr>
          <w:b/>
        </w:rPr>
        <w:t xml:space="preserve">DPRJ </w:t>
      </w:r>
      <w:r>
        <w:t xml:space="preserve">a impossibilidade de a </w:t>
      </w:r>
      <w:r>
        <w:rPr>
          <w:b/>
        </w:rPr>
        <w:t>CONTRATADA</w:t>
      </w:r>
      <w:r>
        <w:t xml:space="preserve">, em razão de negativa expressa da instituição financeira contratada pela </w:t>
      </w:r>
      <w:r>
        <w:rPr>
          <w:b/>
        </w:rPr>
        <w:t xml:space="preserve">DPRJ, </w:t>
      </w:r>
      <w:r>
        <w:t>abrir ou manter conta corrente naquela instituição financeira, o pagamento poderá ser feito mediante credito em conta corrente de outra instituição financeira. Nesse caso, even</w:t>
      </w:r>
      <w:r>
        <w:t xml:space="preserve">tuais ônus financeiros e/ou contratuais adicionais serão suportados exclusivamente pela </w:t>
      </w:r>
      <w:r>
        <w:rPr>
          <w:b/>
        </w:rPr>
        <w:t>CONTRATADA</w:t>
      </w:r>
      <w:r>
        <w:t>.</w:t>
      </w:r>
    </w:p>
    <w:p w:rsidR="009C2177" w:rsidRDefault="009C2177">
      <w:pPr>
        <w:jc w:val="both"/>
        <w:sectPr w:rsidR="009C2177">
          <w:pgSz w:w="12240" w:h="15840"/>
          <w:pgMar w:top="2120" w:right="360" w:bottom="280" w:left="600" w:header="733" w:footer="0" w:gutter="0"/>
          <w:cols w:space="720"/>
        </w:sectPr>
      </w:pPr>
    </w:p>
    <w:p w:rsidR="009C2177" w:rsidRDefault="009C2177">
      <w:pPr>
        <w:pStyle w:val="Corpodetexto"/>
        <w:rPr>
          <w:sz w:val="13"/>
        </w:rPr>
      </w:pPr>
    </w:p>
    <w:p w:rsidR="009C2177" w:rsidRDefault="002015DE">
      <w:pPr>
        <w:pStyle w:val="PargrafodaLista"/>
        <w:numPr>
          <w:ilvl w:val="1"/>
          <w:numId w:val="30"/>
        </w:numPr>
        <w:tabs>
          <w:tab w:val="left" w:pos="1599"/>
        </w:tabs>
        <w:spacing w:before="94"/>
        <w:ind w:right="772" w:firstLine="0"/>
        <w:jc w:val="both"/>
      </w:pPr>
      <w:r>
        <w:t>A contratada deverá encaminhar a fatura para pagamento a Coordenação de Transportes, sito à Avenida Marechal Câmara, nº 314, Térreo - Centro/</w:t>
      </w:r>
      <w:r>
        <w:t>RJ, acompanhada de comprovante de recolhimento mensal do FGTS e INSS relativos à mão de obra empregada no</w:t>
      </w:r>
      <w:r>
        <w:rPr>
          <w:spacing w:val="-15"/>
        </w:rPr>
        <w:t xml:space="preserve"> </w:t>
      </w:r>
      <w:r>
        <w:t>contrato.</w:t>
      </w:r>
    </w:p>
    <w:p w:rsidR="009C2177" w:rsidRDefault="009C2177">
      <w:pPr>
        <w:pStyle w:val="Corpodetexto"/>
        <w:spacing w:before="7"/>
        <w:rPr>
          <w:sz w:val="35"/>
        </w:rPr>
      </w:pPr>
    </w:p>
    <w:p w:rsidR="009C2177" w:rsidRDefault="002015DE">
      <w:pPr>
        <w:pStyle w:val="PargrafodaLista"/>
        <w:numPr>
          <w:ilvl w:val="1"/>
          <w:numId w:val="30"/>
        </w:numPr>
        <w:tabs>
          <w:tab w:val="left" w:pos="1592"/>
        </w:tabs>
        <w:ind w:left="1591" w:hanging="490"/>
        <w:jc w:val="both"/>
      </w:pPr>
      <w:r>
        <w:t>O prazo de pagamento será de até 15 (trinta) dias úteis a partir da data do</w:t>
      </w:r>
      <w:r>
        <w:rPr>
          <w:spacing w:val="-9"/>
        </w:rPr>
        <w:t xml:space="preserve"> </w:t>
      </w:r>
      <w:r>
        <w:t>atesto.</w:t>
      </w:r>
    </w:p>
    <w:p w:rsidR="009C2177" w:rsidRDefault="002015DE">
      <w:pPr>
        <w:pStyle w:val="PargrafodaLista"/>
        <w:numPr>
          <w:ilvl w:val="2"/>
          <w:numId w:val="30"/>
        </w:numPr>
        <w:tabs>
          <w:tab w:val="left" w:pos="1834"/>
        </w:tabs>
        <w:spacing w:before="160" w:line="278" w:lineRule="auto"/>
        <w:ind w:right="777" w:firstLine="0"/>
        <w:jc w:val="both"/>
      </w:pPr>
      <w:r>
        <w:t>Considera-se adimplemento o cumprimento da prestação co</w:t>
      </w:r>
      <w:r>
        <w:t>m a entrega do objeto, devidamente atestada pelo(s) agentes (s) competentes</w:t>
      </w:r>
      <w:r>
        <w:rPr>
          <w:spacing w:val="-3"/>
        </w:rPr>
        <w:t xml:space="preserve"> </w:t>
      </w:r>
      <w:r>
        <w:t>(s).</w:t>
      </w:r>
    </w:p>
    <w:p w:rsidR="009C2177" w:rsidRDefault="002015DE">
      <w:pPr>
        <w:pStyle w:val="PargrafodaLista"/>
        <w:numPr>
          <w:ilvl w:val="1"/>
          <w:numId w:val="30"/>
        </w:numPr>
        <w:tabs>
          <w:tab w:val="left" w:pos="1611"/>
        </w:tabs>
        <w:spacing w:before="114" w:line="242" w:lineRule="auto"/>
        <w:ind w:right="779" w:firstLine="0"/>
        <w:jc w:val="both"/>
      </w:pPr>
      <w:r>
        <w:t xml:space="preserve">Caso se faça necessária a reapresentação de qualquer fatura por culpa do contratado, o prazo de 30 (trinta) dias ficará suspenso, prosseguindo a sua contagem a partir da data </w:t>
      </w:r>
      <w:r>
        <w:t>da respectiva</w:t>
      </w:r>
      <w:r>
        <w:rPr>
          <w:spacing w:val="-1"/>
        </w:rPr>
        <w:t xml:space="preserve"> </w:t>
      </w:r>
      <w:r>
        <w:t>reapresentação.</w:t>
      </w:r>
    </w:p>
    <w:p w:rsidR="009C2177" w:rsidRDefault="002015DE">
      <w:pPr>
        <w:pStyle w:val="PargrafodaLista"/>
        <w:numPr>
          <w:ilvl w:val="1"/>
          <w:numId w:val="30"/>
        </w:numPr>
        <w:tabs>
          <w:tab w:val="left" w:pos="1654"/>
        </w:tabs>
        <w:ind w:right="771" w:firstLine="0"/>
        <w:jc w:val="both"/>
        <w:rPr>
          <w:i/>
        </w:rPr>
      </w:pPr>
      <w:r>
        <w:t xml:space="preserve">Os pagamentos eventualmente realizados com atraso sofrerão a incidência de atualização financeira pelo IPCA e juros moratórios de 0,5% ao mês, calculado </w:t>
      </w:r>
      <w:r>
        <w:rPr>
          <w:i/>
        </w:rPr>
        <w:t>pro rata die</w:t>
      </w:r>
      <w:r>
        <w:t>, e aqueles pagos em prazo inferior ao estabelecido neste edi</w:t>
      </w:r>
      <w:r>
        <w:t xml:space="preserve">tal serão feitos mediante desconto de 0,5% ao mês </w:t>
      </w:r>
      <w:r>
        <w:rPr>
          <w:i/>
        </w:rPr>
        <w:t>pro rata</w:t>
      </w:r>
      <w:r>
        <w:rPr>
          <w:i/>
          <w:spacing w:val="-3"/>
        </w:rPr>
        <w:t xml:space="preserve"> </w:t>
      </w:r>
      <w:r>
        <w:rPr>
          <w:i/>
        </w:rPr>
        <w:t>die.</w:t>
      </w:r>
    </w:p>
    <w:p w:rsidR="009C2177" w:rsidRDefault="009C2177">
      <w:pPr>
        <w:pStyle w:val="Corpodetexto"/>
        <w:spacing w:before="4"/>
        <w:rPr>
          <w:i/>
          <w:sz w:val="21"/>
        </w:rPr>
      </w:pPr>
    </w:p>
    <w:p w:rsidR="009C2177" w:rsidRDefault="002015DE">
      <w:pPr>
        <w:pStyle w:val="PargrafodaLista"/>
        <w:numPr>
          <w:ilvl w:val="1"/>
          <w:numId w:val="30"/>
        </w:numPr>
        <w:tabs>
          <w:tab w:val="left" w:pos="1594"/>
        </w:tabs>
        <w:ind w:left="1594" w:hanging="492"/>
        <w:jc w:val="both"/>
      </w:pPr>
      <w:r>
        <w:t>A forma de pagamento será mensal de acordo com Anexo IV (Minuta</w:t>
      </w:r>
      <w:r>
        <w:rPr>
          <w:spacing w:val="-16"/>
        </w:rPr>
        <w:t xml:space="preserve"> </w:t>
      </w:r>
      <w:r>
        <w:t>Contratual).</w:t>
      </w:r>
    </w:p>
    <w:p w:rsidR="009C2177" w:rsidRDefault="009C2177">
      <w:pPr>
        <w:pStyle w:val="Corpodetexto"/>
      </w:pPr>
    </w:p>
    <w:p w:rsidR="009C2177" w:rsidRDefault="002015DE">
      <w:pPr>
        <w:pStyle w:val="PargrafodaLista"/>
        <w:numPr>
          <w:ilvl w:val="1"/>
          <w:numId w:val="30"/>
        </w:numPr>
        <w:tabs>
          <w:tab w:val="left" w:pos="1633"/>
        </w:tabs>
        <w:ind w:right="773" w:firstLine="0"/>
        <w:jc w:val="both"/>
      </w:pPr>
      <w:r>
        <w:t xml:space="preserve">– Decorrido o prazo de 12 (doze) meses da data da apresentação da proposta ou do orçamento a que essa proposta se referir, poderá a </w:t>
      </w:r>
      <w:r>
        <w:rPr>
          <w:b/>
        </w:rPr>
        <w:t xml:space="preserve">CONTRATADA </w:t>
      </w:r>
      <w:r>
        <w:t xml:space="preserve">fazer jus ao reajuste do valor contratual pelo IPCA, que deverá retratar a variação efetiva do custo de produção </w:t>
      </w:r>
      <w:r>
        <w:t>ou dos insumos utilizados na consecução do objeto contratual, na forma do que dispõe o art. 40, XI, da Lei n.º 8.666/93 e os arts 2º e 3º da Lei n.º 10.192, de</w:t>
      </w:r>
      <w:r>
        <w:rPr>
          <w:spacing w:val="-8"/>
        </w:rPr>
        <w:t xml:space="preserve"> </w:t>
      </w:r>
      <w:r>
        <w:t>14.02.2001</w:t>
      </w:r>
    </w:p>
    <w:p w:rsidR="009C2177" w:rsidRDefault="009C2177">
      <w:pPr>
        <w:pStyle w:val="Corpodetexto"/>
        <w:spacing w:before="2"/>
      </w:pPr>
    </w:p>
    <w:p w:rsidR="009C2177" w:rsidRDefault="002015DE">
      <w:pPr>
        <w:pStyle w:val="PargrafodaLista"/>
        <w:numPr>
          <w:ilvl w:val="2"/>
          <w:numId w:val="30"/>
        </w:numPr>
        <w:tabs>
          <w:tab w:val="left" w:pos="1794"/>
        </w:tabs>
        <w:ind w:right="773" w:firstLine="0"/>
        <w:jc w:val="both"/>
      </w:pPr>
      <w:r>
        <w:t>- A anualidade dos reajustes será sempre contada a partir da data do fato gerador qu</w:t>
      </w:r>
      <w:r>
        <w:t>e deu ensejo ao último</w:t>
      </w:r>
      <w:r>
        <w:rPr>
          <w:spacing w:val="-7"/>
        </w:rPr>
        <w:t xml:space="preserve"> </w:t>
      </w:r>
      <w:r>
        <w:t>reajuste.</w:t>
      </w:r>
    </w:p>
    <w:p w:rsidR="009C2177" w:rsidRDefault="009C2177">
      <w:pPr>
        <w:pStyle w:val="Corpodetexto"/>
        <w:spacing w:before="11"/>
        <w:rPr>
          <w:sz w:val="21"/>
        </w:rPr>
      </w:pPr>
    </w:p>
    <w:p w:rsidR="009C2177" w:rsidRDefault="002015DE">
      <w:pPr>
        <w:pStyle w:val="PargrafodaLista"/>
        <w:numPr>
          <w:ilvl w:val="2"/>
          <w:numId w:val="30"/>
        </w:numPr>
        <w:tabs>
          <w:tab w:val="left" w:pos="1779"/>
        </w:tabs>
        <w:ind w:right="776" w:firstLine="0"/>
        <w:jc w:val="both"/>
      </w:pPr>
      <w:r>
        <w:t xml:space="preserve">O prazo decadencial convencionado para o Contratado solicitar o pagamento do reajuste contratual, que deverá ser protocolizado na Unidade Protocoladora do órgão contratante, é de 60 (sessenta) dias, contados da publicação </w:t>
      </w:r>
      <w:r>
        <w:t>do índice ajustado contratualmente, sob pena de decair o seu respectivo direito de crédito, nos termos do art. 211, do Código</w:t>
      </w:r>
      <w:r>
        <w:rPr>
          <w:spacing w:val="-15"/>
        </w:rPr>
        <w:t xml:space="preserve"> </w:t>
      </w:r>
      <w:r>
        <w:t>Civil.</w:t>
      </w:r>
    </w:p>
    <w:p w:rsidR="009C2177" w:rsidRDefault="009C2177">
      <w:pPr>
        <w:pStyle w:val="Corpodetexto"/>
      </w:pPr>
    </w:p>
    <w:p w:rsidR="009C2177" w:rsidRDefault="002015DE">
      <w:pPr>
        <w:pStyle w:val="PargrafodaLista"/>
        <w:numPr>
          <w:ilvl w:val="1"/>
          <w:numId w:val="30"/>
        </w:numPr>
        <w:tabs>
          <w:tab w:val="left" w:pos="1592"/>
        </w:tabs>
        <w:ind w:right="774" w:firstLine="0"/>
        <w:jc w:val="both"/>
      </w:pPr>
      <w:r>
        <w:t>O contratado deverá emitir a Nota Fiscal Eletrônica – NF-e, consoante o Protocolo ICMS nº 42/2009, com a redação conferida</w:t>
      </w:r>
      <w:r>
        <w:t xml:space="preserve"> pelo Protocolo ICMS nº 85/2010, e caso seu estabelecimento esteja localizado no Estado do Rio de Janeiro, deverá observar a forma prescrita nas alíneas </w:t>
      </w:r>
      <w:r>
        <w:rPr>
          <w:i/>
        </w:rPr>
        <w:t xml:space="preserve">a, b, c, d </w:t>
      </w:r>
      <w:r>
        <w:t xml:space="preserve">e </w:t>
      </w:r>
      <w:r>
        <w:rPr>
          <w:i/>
        </w:rPr>
        <w:t xml:space="preserve">e, </w:t>
      </w:r>
      <w:r>
        <w:t>do §1º, do art. 2º, da Resolução SEFAZ nº</w:t>
      </w:r>
      <w:r>
        <w:rPr>
          <w:spacing w:val="-5"/>
        </w:rPr>
        <w:t xml:space="preserve"> </w:t>
      </w:r>
      <w:r>
        <w:t>971/2016.</w:t>
      </w:r>
    </w:p>
    <w:p w:rsidR="009C2177" w:rsidRDefault="002015DE">
      <w:pPr>
        <w:pStyle w:val="Corpodetexto"/>
        <w:rPr>
          <w:sz w:val="19"/>
        </w:rPr>
      </w:pPr>
      <w:r>
        <w:rPr>
          <w:noProof/>
          <w:lang w:val="pt-BR" w:eastAsia="pt-BR" w:bidi="ar-SA"/>
        </w:rPr>
        <mc:AlternateContent>
          <mc:Choice Requires="wps">
            <w:drawing>
              <wp:anchor distT="0" distB="0" distL="0" distR="0" simplePos="0" relativeHeight="251684864" behindDoc="1" locked="0" layoutInCell="1" allowOverlap="1">
                <wp:simplePos x="0" y="0"/>
                <wp:positionH relativeFrom="page">
                  <wp:posOffset>1009015</wp:posOffset>
                </wp:positionH>
                <wp:positionV relativeFrom="paragraph">
                  <wp:posOffset>167005</wp:posOffset>
                </wp:positionV>
                <wp:extent cx="6113780" cy="192405"/>
                <wp:effectExtent l="0" t="0" r="0" b="0"/>
                <wp:wrapTopAndBottom/>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192405"/>
                        </a:xfrm>
                        <a:prstGeom prst="rect">
                          <a:avLst/>
                        </a:prstGeom>
                        <a:solidFill>
                          <a:srgbClr val="A6A6A6"/>
                        </a:solidFill>
                        <a:ln w="6096">
                          <a:solidFill>
                            <a:srgbClr val="000000"/>
                          </a:solidFill>
                          <a:prstDash val="solid"/>
                          <a:miter lim="800000"/>
                          <a:headEnd/>
                          <a:tailEnd/>
                        </a:ln>
                      </wps:spPr>
                      <wps:txbx>
                        <w:txbxContent>
                          <w:p w:rsidR="009C2177" w:rsidRDefault="002015DE">
                            <w:pPr>
                              <w:spacing w:before="17"/>
                              <w:ind w:left="108"/>
                              <w:rPr>
                                <w:b/>
                              </w:rPr>
                            </w:pPr>
                            <w:r>
                              <w:rPr>
                                <w:b/>
                              </w:rPr>
                              <w:t>16 – DAS SANÇÕES ADMINISTRATIVAS</w:t>
                            </w:r>
                            <w:r>
                              <w:rPr>
                                <w:b/>
                              </w:rPr>
                              <w:t xml:space="preserve"> E DEMAIS PENALIDADES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2" type="#_x0000_t202" style="position:absolute;margin-left:79.45pt;margin-top:13.15pt;width:481.4pt;height:15.1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" fillcolor="#a6a6a6" strokeweight=".48pt">
                <v:textbox inset="0,0,0,0">
                  <w:txbxContent>
                    <w:p w:rsidR="009C2177" w:rsidRDefault="002015DE">
                      <w:pPr>
                        <w:spacing w:before="17"/>
                        <w:ind w:left="108"/>
                        <w:rPr>
                          <w:b/>
                        </w:rPr>
                      </w:pPr>
                      <w:r>
                        <w:rPr>
                          <w:b/>
                        </w:rPr>
                        <w:t>16 – DAS SANÇÕES ADMINISTRATIVAS</w:t>
                      </w:r>
                      <w:r>
                        <w:rPr>
                          <w:b/>
                        </w:rPr>
                        <w:t xml:space="preserve"> E DEMAIS PENALIDADES</w:t>
                      </w:r>
                    </w:p>
                  </w:txbxContent>
                </v:textbox>
                <w10:wrap type="topAndBottom" anchorx="page"/>
              </v:shape>
            </w:pict>
          </mc:Fallback>
        </mc:AlternateContent>
      </w:r>
    </w:p>
    <w:p w:rsidR="009C2177" w:rsidRDefault="009C2177">
      <w:pPr>
        <w:pStyle w:val="Corpodetexto"/>
        <w:rPr>
          <w:sz w:val="11"/>
        </w:rPr>
      </w:pPr>
    </w:p>
    <w:p w:rsidR="009C2177" w:rsidRDefault="002015DE">
      <w:pPr>
        <w:pStyle w:val="PargrafodaLista"/>
        <w:numPr>
          <w:ilvl w:val="1"/>
          <w:numId w:val="29"/>
        </w:numPr>
        <w:tabs>
          <w:tab w:val="left" w:pos="1810"/>
        </w:tabs>
        <w:spacing w:before="94"/>
        <w:ind w:right="772" w:firstLine="0"/>
        <w:jc w:val="both"/>
      </w:pPr>
      <w:r>
        <w:t xml:space="preserve">O licitante que, convocado no prazo de 05 (cinco) dias úteis, não celebrar o contrato, deixar de entregar ou apresentar documentação falsa exigida para o certame, ensejar o retardamento da execução de seu objeto, não mantiver a proposta, falhar ou fraudar </w:t>
      </w:r>
      <w:r>
        <w:t>na execução do contrato, comportar-se de modo inidôneo ou cometer fraude fiscal, ficará impedido de licitar e contratar com A Administração Pública, e terá o seu registro no Cadastro de Fornecedores suspenso pelo prazo de até 5 (cinco) anos, sem prejuízo d</w:t>
      </w:r>
      <w:r>
        <w:t>as multas previstas em edital, contrato e das demais cominações</w:t>
      </w:r>
      <w:r>
        <w:rPr>
          <w:spacing w:val="1"/>
        </w:rPr>
        <w:t xml:space="preserve"> </w:t>
      </w:r>
      <w:r>
        <w:t>legais.</w:t>
      </w:r>
    </w:p>
    <w:p w:rsidR="009C2177" w:rsidRDefault="009C2177">
      <w:pPr>
        <w:jc w:val="both"/>
        <w:sectPr w:rsidR="009C2177">
          <w:pgSz w:w="12240" w:h="15840"/>
          <w:pgMar w:top="2120" w:right="360" w:bottom="280" w:left="600" w:header="733" w:footer="0" w:gutter="0"/>
          <w:cols w:space="720"/>
        </w:sectPr>
      </w:pPr>
    </w:p>
    <w:p w:rsidR="009C2177" w:rsidRDefault="009C2177">
      <w:pPr>
        <w:pStyle w:val="Corpodetexto"/>
        <w:rPr>
          <w:sz w:val="20"/>
        </w:rPr>
      </w:pPr>
    </w:p>
    <w:p w:rsidR="009C2177" w:rsidRDefault="009C2177">
      <w:pPr>
        <w:pStyle w:val="Corpodetexto"/>
        <w:spacing w:before="1"/>
        <w:rPr>
          <w:sz w:val="23"/>
        </w:rPr>
      </w:pPr>
    </w:p>
    <w:p w:rsidR="009C2177" w:rsidRDefault="002015DE">
      <w:pPr>
        <w:pStyle w:val="PargrafodaLista"/>
        <w:numPr>
          <w:ilvl w:val="1"/>
          <w:numId w:val="29"/>
        </w:numPr>
        <w:tabs>
          <w:tab w:val="left" w:pos="1628"/>
        </w:tabs>
        <w:spacing w:line="242" w:lineRule="auto"/>
        <w:ind w:right="777" w:firstLine="0"/>
        <w:jc w:val="both"/>
      </w:pPr>
      <w:r>
        <w:t>Ocorrendo qualquer outra infração legal ou contratual, o contratado estará sujeito, sem prejuízo da responsabilidade civil ou criminal que couber, às seguintes penalida</w:t>
      </w:r>
      <w:r>
        <w:t>des, que deverá(ão) ser graduada(s) de acordo com a gravidade da</w:t>
      </w:r>
      <w:r>
        <w:rPr>
          <w:spacing w:val="-8"/>
        </w:rPr>
        <w:t xml:space="preserve"> </w:t>
      </w:r>
      <w:r>
        <w:t>infração:</w:t>
      </w:r>
    </w:p>
    <w:p w:rsidR="009C2177" w:rsidRDefault="009C2177">
      <w:pPr>
        <w:pStyle w:val="Corpodetexto"/>
        <w:spacing w:before="7"/>
        <w:rPr>
          <w:sz w:val="21"/>
        </w:rPr>
      </w:pPr>
    </w:p>
    <w:p w:rsidR="009C2177" w:rsidRDefault="002015DE">
      <w:pPr>
        <w:pStyle w:val="PargrafodaLista"/>
        <w:numPr>
          <w:ilvl w:val="0"/>
          <w:numId w:val="28"/>
        </w:numPr>
        <w:tabs>
          <w:tab w:val="left" w:pos="1362"/>
        </w:tabs>
        <w:spacing w:line="252" w:lineRule="exact"/>
        <w:ind w:hanging="260"/>
      </w:pPr>
      <w:r>
        <w:t>advertência;</w:t>
      </w:r>
    </w:p>
    <w:p w:rsidR="009C2177" w:rsidRDefault="002015DE">
      <w:pPr>
        <w:pStyle w:val="PargrafodaLista"/>
        <w:numPr>
          <w:ilvl w:val="0"/>
          <w:numId w:val="28"/>
        </w:numPr>
        <w:tabs>
          <w:tab w:val="left" w:pos="1359"/>
        </w:tabs>
        <w:spacing w:line="252" w:lineRule="exact"/>
        <w:ind w:left="1358" w:hanging="257"/>
      </w:pPr>
      <w:r>
        <w:t>multa</w:t>
      </w:r>
      <w:r>
        <w:rPr>
          <w:spacing w:val="-1"/>
        </w:rPr>
        <w:t xml:space="preserve"> </w:t>
      </w:r>
      <w:r>
        <w:t>administrativa</w:t>
      </w:r>
    </w:p>
    <w:p w:rsidR="009C2177" w:rsidRDefault="002015DE">
      <w:pPr>
        <w:pStyle w:val="PargrafodaLista"/>
        <w:numPr>
          <w:ilvl w:val="0"/>
          <w:numId w:val="28"/>
        </w:numPr>
        <w:tabs>
          <w:tab w:val="left" w:pos="1414"/>
        </w:tabs>
        <w:spacing w:before="1"/>
        <w:ind w:left="1102" w:right="780" w:firstLine="0"/>
      </w:pPr>
      <w:r>
        <w:t>suspensão temporária da participação em licitação e impedimento de contratar com a Administração</w:t>
      </w:r>
      <w:r>
        <w:rPr>
          <w:spacing w:val="-3"/>
        </w:rPr>
        <w:t xml:space="preserve"> </w:t>
      </w:r>
      <w:r>
        <w:t>Pública;</w:t>
      </w:r>
    </w:p>
    <w:p w:rsidR="009C2177" w:rsidRDefault="002015DE">
      <w:pPr>
        <w:pStyle w:val="PargrafodaLista"/>
        <w:numPr>
          <w:ilvl w:val="0"/>
          <w:numId w:val="28"/>
        </w:numPr>
        <w:tabs>
          <w:tab w:val="left" w:pos="1362"/>
        </w:tabs>
        <w:spacing w:before="1"/>
        <w:ind w:hanging="260"/>
      </w:pPr>
      <w:r>
        <w:t>declaração de inidoneidade para licitar e contratar com a Administração</w:t>
      </w:r>
      <w:r>
        <w:rPr>
          <w:spacing w:val="-12"/>
        </w:rPr>
        <w:t xml:space="preserve"> </w:t>
      </w:r>
      <w:r>
        <w:t>Pública.</w:t>
      </w:r>
    </w:p>
    <w:p w:rsidR="009C2177" w:rsidRDefault="009C2177">
      <w:pPr>
        <w:pStyle w:val="Corpodetexto"/>
        <w:rPr>
          <w:sz w:val="24"/>
        </w:rPr>
      </w:pPr>
    </w:p>
    <w:p w:rsidR="009C2177" w:rsidRDefault="009C2177">
      <w:pPr>
        <w:pStyle w:val="Corpodetexto"/>
        <w:spacing w:before="9"/>
        <w:rPr>
          <w:sz w:val="19"/>
        </w:rPr>
      </w:pPr>
    </w:p>
    <w:p w:rsidR="009C2177" w:rsidRDefault="002015DE">
      <w:pPr>
        <w:pStyle w:val="PargrafodaLista"/>
        <w:numPr>
          <w:ilvl w:val="1"/>
          <w:numId w:val="29"/>
        </w:numPr>
        <w:tabs>
          <w:tab w:val="left" w:pos="1597"/>
        </w:tabs>
        <w:ind w:right="779" w:firstLine="0"/>
      </w:pPr>
      <w:r>
        <w:t>A sanção administrativa deve ser determinada de acordo com a natureza e a gravidade da falta</w:t>
      </w:r>
      <w:r>
        <w:rPr>
          <w:spacing w:val="-1"/>
        </w:rPr>
        <w:t xml:space="preserve"> </w:t>
      </w:r>
      <w:r>
        <w:t>cometida.</w:t>
      </w:r>
    </w:p>
    <w:p w:rsidR="009C2177" w:rsidRDefault="009C2177">
      <w:pPr>
        <w:pStyle w:val="Corpodetexto"/>
        <w:spacing w:before="11"/>
        <w:rPr>
          <w:sz w:val="21"/>
        </w:rPr>
      </w:pPr>
    </w:p>
    <w:p w:rsidR="009C2177" w:rsidRDefault="002015DE">
      <w:pPr>
        <w:pStyle w:val="PargrafodaLista"/>
        <w:numPr>
          <w:ilvl w:val="2"/>
          <w:numId w:val="29"/>
        </w:numPr>
        <w:tabs>
          <w:tab w:val="left" w:pos="1844"/>
        </w:tabs>
        <w:ind w:right="778" w:firstLine="0"/>
      </w:pPr>
      <w:r>
        <w:t>Quando a penalidade envolver prazo ou valor, a natureza e a gravidade da falta cometida também deverão ser considerados para a sua</w:t>
      </w:r>
      <w:r>
        <w:rPr>
          <w:spacing w:val="-11"/>
        </w:rPr>
        <w:t xml:space="preserve"> </w:t>
      </w:r>
      <w:r>
        <w:t>fixação.</w:t>
      </w:r>
    </w:p>
    <w:p w:rsidR="009C2177" w:rsidRDefault="009C2177">
      <w:pPr>
        <w:pStyle w:val="Corpodetexto"/>
        <w:spacing w:before="11"/>
        <w:rPr>
          <w:sz w:val="21"/>
        </w:rPr>
      </w:pPr>
    </w:p>
    <w:p w:rsidR="009C2177" w:rsidRDefault="002015DE">
      <w:pPr>
        <w:pStyle w:val="PargrafodaLista"/>
        <w:numPr>
          <w:ilvl w:val="1"/>
          <w:numId w:val="29"/>
        </w:numPr>
        <w:tabs>
          <w:tab w:val="left" w:pos="1809"/>
          <w:tab w:val="left" w:pos="1810"/>
        </w:tabs>
        <w:ind w:left="1810"/>
      </w:pPr>
      <w:r>
        <w:t>A imposição das penalidades é de competência exclusiva do órgão</w:t>
      </w:r>
      <w:r>
        <w:rPr>
          <w:spacing w:val="-9"/>
        </w:rPr>
        <w:t xml:space="preserve"> </w:t>
      </w:r>
      <w:r>
        <w:t>licitante.</w:t>
      </w:r>
    </w:p>
    <w:p w:rsidR="009C2177" w:rsidRDefault="009C2177">
      <w:pPr>
        <w:pStyle w:val="Corpodetexto"/>
      </w:pPr>
    </w:p>
    <w:p w:rsidR="009C2177" w:rsidRDefault="002015DE">
      <w:pPr>
        <w:pStyle w:val="PargrafodaLista"/>
        <w:numPr>
          <w:ilvl w:val="2"/>
          <w:numId w:val="29"/>
        </w:numPr>
        <w:tabs>
          <w:tab w:val="left" w:pos="1794"/>
        </w:tabs>
        <w:spacing w:line="242" w:lineRule="auto"/>
        <w:ind w:right="770" w:firstLine="0"/>
        <w:jc w:val="both"/>
      </w:pPr>
      <w:r>
        <w:t xml:space="preserve">A advertência e a multa, previstas nas </w:t>
      </w:r>
      <w:r>
        <w:t xml:space="preserve">alíneas </w:t>
      </w:r>
      <w:r>
        <w:rPr>
          <w:u w:val="single"/>
        </w:rPr>
        <w:t>a</w:t>
      </w:r>
      <w:r>
        <w:t xml:space="preserve"> e </w:t>
      </w:r>
      <w:r>
        <w:rPr>
          <w:u w:val="single"/>
        </w:rPr>
        <w:t>b</w:t>
      </w:r>
      <w:r>
        <w:t>, do item 16.2, serão impostas pela Secretária de Finanças e Orçamento, na forma do parágrafo único, do art. 35, do Decreto Estadual nº</w:t>
      </w:r>
      <w:r>
        <w:rPr>
          <w:spacing w:val="-2"/>
        </w:rPr>
        <w:t xml:space="preserve"> </w:t>
      </w:r>
      <w:r>
        <w:t>3.149/80.</w:t>
      </w:r>
    </w:p>
    <w:p w:rsidR="009C2177" w:rsidRDefault="009C2177">
      <w:pPr>
        <w:pStyle w:val="Corpodetexto"/>
        <w:spacing w:before="5"/>
        <w:rPr>
          <w:sz w:val="21"/>
        </w:rPr>
      </w:pPr>
    </w:p>
    <w:p w:rsidR="009C2177" w:rsidRDefault="002015DE">
      <w:pPr>
        <w:pStyle w:val="PargrafodaLista"/>
        <w:numPr>
          <w:ilvl w:val="2"/>
          <w:numId w:val="29"/>
        </w:numPr>
        <w:tabs>
          <w:tab w:val="left" w:pos="1791"/>
        </w:tabs>
        <w:spacing w:before="1"/>
        <w:ind w:right="771" w:firstLine="0"/>
        <w:jc w:val="both"/>
      </w:pPr>
      <w:r>
        <w:t>A suspensão temporária da participação em licitação e impedimento de contratar com a Administraç</w:t>
      </w:r>
      <w:r>
        <w:t xml:space="preserve">ão Pública, prevista na alínea </w:t>
      </w:r>
      <w:r>
        <w:rPr>
          <w:u w:val="single"/>
        </w:rPr>
        <w:t>c,</w:t>
      </w:r>
      <w:r>
        <w:t xml:space="preserve"> do item 16.2, será imposta pelo próprio Defensor Público Geral ou pela Secretária de Finanças e Orçamento, na forma do parágrafo único, do art. 35, do Decreto Estadual nº 3.149/80, devendo, neste caso, a decisão ser submet</w:t>
      </w:r>
      <w:r>
        <w:t>ida à apreciação do próprio Defensor Público</w:t>
      </w:r>
      <w:r>
        <w:rPr>
          <w:spacing w:val="-3"/>
        </w:rPr>
        <w:t xml:space="preserve"> </w:t>
      </w:r>
      <w:r>
        <w:t>Geral.</w:t>
      </w:r>
    </w:p>
    <w:p w:rsidR="009C2177" w:rsidRDefault="009C2177">
      <w:pPr>
        <w:pStyle w:val="Corpodetexto"/>
        <w:spacing w:before="10"/>
        <w:rPr>
          <w:sz w:val="21"/>
        </w:rPr>
      </w:pPr>
    </w:p>
    <w:p w:rsidR="009C2177" w:rsidRDefault="002015DE">
      <w:pPr>
        <w:pStyle w:val="PargrafodaLista"/>
        <w:numPr>
          <w:ilvl w:val="2"/>
          <w:numId w:val="29"/>
        </w:numPr>
        <w:tabs>
          <w:tab w:val="left" w:pos="1794"/>
        </w:tabs>
        <w:spacing w:line="244" w:lineRule="auto"/>
        <w:ind w:right="778" w:firstLine="0"/>
        <w:jc w:val="both"/>
      </w:pPr>
      <w:r>
        <w:t xml:space="preserve">A aplicação da sanção prevista na alínea </w:t>
      </w:r>
      <w:r>
        <w:rPr>
          <w:u w:val="single"/>
        </w:rPr>
        <w:t>d</w:t>
      </w:r>
      <w:r>
        <w:t>, do item 16, é de competência exclusiva do Defensor Público</w:t>
      </w:r>
      <w:r>
        <w:rPr>
          <w:spacing w:val="-2"/>
        </w:rPr>
        <w:t xml:space="preserve"> </w:t>
      </w:r>
      <w:r>
        <w:t>Geral.</w:t>
      </w:r>
    </w:p>
    <w:p w:rsidR="009C2177" w:rsidRDefault="009C2177">
      <w:pPr>
        <w:pStyle w:val="Corpodetexto"/>
        <w:spacing w:before="1"/>
        <w:rPr>
          <w:sz w:val="21"/>
        </w:rPr>
      </w:pPr>
    </w:p>
    <w:p w:rsidR="009C2177" w:rsidRDefault="002015DE">
      <w:pPr>
        <w:pStyle w:val="PargrafodaLista"/>
        <w:numPr>
          <w:ilvl w:val="1"/>
          <w:numId w:val="29"/>
        </w:numPr>
        <w:tabs>
          <w:tab w:val="left" w:pos="1810"/>
        </w:tabs>
        <w:ind w:left="1810"/>
        <w:jc w:val="both"/>
      </w:pPr>
      <w:r>
        <w:t xml:space="preserve">A multa administrativa, prevista na alínea </w:t>
      </w:r>
      <w:r>
        <w:rPr>
          <w:u w:val="single"/>
        </w:rPr>
        <w:t>b,</w:t>
      </w:r>
      <w:r>
        <w:t xml:space="preserve"> do item</w:t>
      </w:r>
      <w:r>
        <w:rPr>
          <w:spacing w:val="3"/>
        </w:rPr>
        <w:t xml:space="preserve"> </w:t>
      </w:r>
      <w:r>
        <w:t>16:</w:t>
      </w:r>
    </w:p>
    <w:p w:rsidR="009C2177" w:rsidRDefault="009C2177">
      <w:pPr>
        <w:pStyle w:val="Corpodetexto"/>
        <w:spacing w:before="5"/>
      </w:pPr>
    </w:p>
    <w:p w:rsidR="009C2177" w:rsidRDefault="002015DE">
      <w:pPr>
        <w:pStyle w:val="PargrafodaLista"/>
        <w:numPr>
          <w:ilvl w:val="0"/>
          <w:numId w:val="27"/>
        </w:numPr>
        <w:tabs>
          <w:tab w:val="left" w:pos="1477"/>
        </w:tabs>
        <w:spacing w:line="237" w:lineRule="auto"/>
        <w:ind w:right="773" w:firstLine="0"/>
        <w:jc w:val="both"/>
      </w:pPr>
      <w:r>
        <w:t>Compensatória no percentual de 5% (cinco por cento), calculada sobre o valor do contrato, pela recusa em assiná-lo, no prazo máximo de 5 (cinco) dias úteis, após regularmente convocada, sem prejuízo da aplicação de outras sanções previstas na legislação</w:t>
      </w:r>
      <w:r>
        <w:rPr>
          <w:spacing w:val="-9"/>
        </w:rPr>
        <w:t xml:space="preserve"> </w:t>
      </w:r>
      <w:r>
        <w:t>vi</w:t>
      </w:r>
      <w:r>
        <w:t>gente;</w:t>
      </w:r>
    </w:p>
    <w:p w:rsidR="009C2177" w:rsidRDefault="009C2177">
      <w:pPr>
        <w:pStyle w:val="Corpodetexto"/>
        <w:spacing w:before="6"/>
      </w:pPr>
    </w:p>
    <w:p w:rsidR="009C2177" w:rsidRDefault="002015DE">
      <w:pPr>
        <w:pStyle w:val="PargrafodaLista"/>
        <w:numPr>
          <w:ilvl w:val="0"/>
          <w:numId w:val="27"/>
        </w:numPr>
        <w:tabs>
          <w:tab w:val="left" w:pos="1503"/>
        </w:tabs>
        <w:spacing w:line="237" w:lineRule="auto"/>
        <w:ind w:right="773" w:firstLine="0"/>
        <w:jc w:val="both"/>
      </w:pPr>
      <w:r>
        <w:t>Moratória no percentual correspondente a 0,5% (meio por cento), calculada sobre o valor do contrato, por dia de inadimplência, até o limite máximo de 15% (quinze por cento), ou seja, por 30 (trinta) dias corridos, o que poderá ensejar a rescisão do</w:t>
      </w:r>
      <w:r>
        <w:t xml:space="preserve"> contrato;</w:t>
      </w:r>
      <w:r>
        <w:rPr>
          <w:spacing w:val="-16"/>
        </w:rPr>
        <w:t xml:space="preserve"> </w:t>
      </w:r>
      <w:r>
        <w:t>e</w:t>
      </w:r>
    </w:p>
    <w:p w:rsidR="009C2177" w:rsidRDefault="009C2177">
      <w:pPr>
        <w:pStyle w:val="Corpodetexto"/>
        <w:spacing w:before="2"/>
      </w:pPr>
    </w:p>
    <w:p w:rsidR="009C2177" w:rsidRDefault="002015DE">
      <w:pPr>
        <w:pStyle w:val="PargrafodaLista"/>
        <w:numPr>
          <w:ilvl w:val="0"/>
          <w:numId w:val="27"/>
        </w:numPr>
        <w:tabs>
          <w:tab w:val="left" w:pos="1503"/>
        </w:tabs>
        <w:spacing w:line="237" w:lineRule="auto"/>
        <w:ind w:right="772" w:firstLine="0"/>
        <w:jc w:val="both"/>
      </w:pPr>
      <w:r>
        <w:t>Moratória no percentual de 1% (um por cento), calculada sobre o valor do contrato, pela inadimplência além do prazo mencionado na alínea “b” deste subitem, o que poderá ensejar a rescisão do</w:t>
      </w:r>
      <w:r>
        <w:rPr>
          <w:spacing w:val="-18"/>
        </w:rPr>
        <w:t xml:space="preserve"> </w:t>
      </w:r>
      <w:r>
        <w:t>contrato.</w:t>
      </w:r>
    </w:p>
    <w:p w:rsidR="009C2177" w:rsidRDefault="009C2177">
      <w:pPr>
        <w:spacing w:line="237" w:lineRule="auto"/>
        <w:jc w:val="both"/>
        <w:sectPr w:rsidR="009C2177">
          <w:pgSz w:w="12240" w:h="15840"/>
          <w:pgMar w:top="2120" w:right="360" w:bottom="280" w:left="600" w:header="733" w:footer="0" w:gutter="0"/>
          <w:cols w:space="720"/>
        </w:sectPr>
      </w:pPr>
    </w:p>
    <w:p w:rsidR="009C2177" w:rsidRDefault="009C2177">
      <w:pPr>
        <w:pStyle w:val="Corpodetexto"/>
        <w:spacing w:before="4"/>
        <w:rPr>
          <w:sz w:val="13"/>
        </w:rPr>
      </w:pPr>
    </w:p>
    <w:p w:rsidR="009C2177" w:rsidRDefault="002015DE">
      <w:pPr>
        <w:pStyle w:val="PargrafodaLista"/>
        <w:numPr>
          <w:ilvl w:val="0"/>
          <w:numId w:val="27"/>
        </w:numPr>
        <w:tabs>
          <w:tab w:val="left" w:pos="1503"/>
        </w:tabs>
        <w:spacing w:before="93" w:line="274" w:lineRule="exact"/>
        <w:ind w:left="1502" w:hanging="298"/>
        <w:jc w:val="both"/>
      </w:pPr>
      <w:r>
        <w:t>poderá ser aplicada cumula</w:t>
      </w:r>
      <w:r>
        <w:t>tivamente a qualquer</w:t>
      </w:r>
      <w:r>
        <w:rPr>
          <w:spacing w:val="-4"/>
        </w:rPr>
        <w:t xml:space="preserve"> </w:t>
      </w:r>
      <w:r>
        <w:t>outra;</w:t>
      </w:r>
    </w:p>
    <w:p w:rsidR="009C2177" w:rsidRDefault="002015DE">
      <w:pPr>
        <w:pStyle w:val="PargrafodaLista"/>
        <w:numPr>
          <w:ilvl w:val="0"/>
          <w:numId w:val="27"/>
        </w:numPr>
        <w:tabs>
          <w:tab w:val="left" w:pos="1563"/>
        </w:tabs>
        <w:spacing w:before="2" w:line="235" w:lineRule="auto"/>
        <w:ind w:left="1243" w:right="777" w:hanging="39"/>
        <w:jc w:val="both"/>
      </w:pPr>
      <w:r>
        <w:t>não tem caráter compensatório e seu pagamento não exime a responsabilidade por perdas e danos das infrações</w:t>
      </w:r>
      <w:r>
        <w:rPr>
          <w:spacing w:val="-4"/>
        </w:rPr>
        <w:t xml:space="preserve"> </w:t>
      </w:r>
      <w:r>
        <w:t>cometidas;</w:t>
      </w:r>
    </w:p>
    <w:p w:rsidR="009C2177" w:rsidRDefault="009C2177">
      <w:pPr>
        <w:pStyle w:val="Corpodetexto"/>
        <w:spacing w:before="1"/>
      </w:pPr>
    </w:p>
    <w:p w:rsidR="009C2177" w:rsidRDefault="002015DE">
      <w:pPr>
        <w:pStyle w:val="PargrafodaLista"/>
        <w:numPr>
          <w:ilvl w:val="0"/>
          <w:numId w:val="27"/>
        </w:numPr>
        <w:tabs>
          <w:tab w:val="left" w:pos="1503"/>
        </w:tabs>
        <w:ind w:left="1502" w:hanging="298"/>
        <w:jc w:val="both"/>
      </w:pPr>
      <w:r>
        <w:t>deverá ser graduada conforme a gravidade da</w:t>
      </w:r>
      <w:r>
        <w:rPr>
          <w:spacing w:val="-5"/>
        </w:rPr>
        <w:t xml:space="preserve"> </w:t>
      </w:r>
      <w:r>
        <w:t>infração;</w:t>
      </w:r>
    </w:p>
    <w:p w:rsidR="009C2177" w:rsidRDefault="009C2177">
      <w:pPr>
        <w:pStyle w:val="Corpodetexto"/>
        <w:rPr>
          <w:sz w:val="26"/>
        </w:rPr>
      </w:pPr>
    </w:p>
    <w:p w:rsidR="009C2177" w:rsidRDefault="002015DE">
      <w:pPr>
        <w:pStyle w:val="PargrafodaLista"/>
        <w:numPr>
          <w:ilvl w:val="0"/>
          <w:numId w:val="27"/>
        </w:numPr>
        <w:tabs>
          <w:tab w:val="left" w:pos="1503"/>
        </w:tabs>
        <w:spacing w:before="205" w:line="237" w:lineRule="auto"/>
        <w:ind w:left="1102" w:right="775" w:firstLine="103"/>
        <w:jc w:val="both"/>
      </w:pPr>
      <w:r>
        <w:t>nas reincidências específicas, deverá corresponder ao dobro do valor da que tiver sido inicialmente imposta, observando-se sempre o limite de 20% (vinte por cento) do valor do contrato ou do empenho, conforme preceitua o artigo 87 do Decreto Estadual n.º</w:t>
      </w:r>
      <w:r>
        <w:rPr>
          <w:spacing w:val="-17"/>
        </w:rPr>
        <w:t xml:space="preserve"> </w:t>
      </w:r>
      <w:r>
        <w:t>3</w:t>
      </w:r>
      <w:r>
        <w:t>.149/80.</w:t>
      </w:r>
    </w:p>
    <w:p w:rsidR="009C2177" w:rsidRDefault="009C2177">
      <w:pPr>
        <w:pStyle w:val="Corpodetexto"/>
        <w:spacing w:before="1"/>
      </w:pPr>
    </w:p>
    <w:p w:rsidR="009C2177" w:rsidRDefault="002015DE">
      <w:pPr>
        <w:pStyle w:val="Corpodetexto"/>
        <w:ind w:left="1102" w:right="776"/>
        <w:jc w:val="both"/>
      </w:pPr>
      <w:r>
        <w:rPr>
          <w:b/>
        </w:rPr>
        <w:t>16.5.1</w:t>
      </w:r>
      <w:r>
        <w:t>. - A multa moratória será aplicada em conformidade com o disposto nas alíneas “b” e “c” do item 12.1.2 do Termo de Referência, Anexo I do presente Edital.</w:t>
      </w:r>
    </w:p>
    <w:p w:rsidR="009C2177" w:rsidRDefault="009C2177">
      <w:pPr>
        <w:pStyle w:val="Corpodetexto"/>
        <w:spacing w:before="11"/>
        <w:rPr>
          <w:sz w:val="21"/>
        </w:rPr>
      </w:pPr>
    </w:p>
    <w:p w:rsidR="009C2177" w:rsidRDefault="002015DE">
      <w:pPr>
        <w:pStyle w:val="PargrafodaLista"/>
        <w:numPr>
          <w:ilvl w:val="1"/>
          <w:numId w:val="29"/>
        </w:numPr>
        <w:tabs>
          <w:tab w:val="left" w:pos="1810"/>
        </w:tabs>
        <w:ind w:right="771" w:firstLine="0"/>
        <w:jc w:val="both"/>
      </w:pPr>
      <w:r>
        <w:t xml:space="preserve">A advertência poderá ser aplicada quando a </w:t>
      </w:r>
      <w:r>
        <w:rPr>
          <w:b/>
        </w:rPr>
        <w:t xml:space="preserve">CONTRATADA </w:t>
      </w:r>
      <w:r>
        <w:t>não apresentar a documentação</w:t>
      </w:r>
      <w:r>
        <w:t xml:space="preserve"> exigida no item e 17.7, no prazo de 10 (dez) dias da sua exigência, o que configura a</w:t>
      </w:r>
      <w:r>
        <w:rPr>
          <w:spacing w:val="-5"/>
        </w:rPr>
        <w:t xml:space="preserve"> </w:t>
      </w:r>
      <w:r>
        <w:t>mora.</w:t>
      </w:r>
    </w:p>
    <w:p w:rsidR="009C2177" w:rsidRDefault="009C2177">
      <w:pPr>
        <w:pStyle w:val="Corpodetexto"/>
      </w:pPr>
    </w:p>
    <w:p w:rsidR="009C2177" w:rsidRDefault="002015DE">
      <w:pPr>
        <w:pStyle w:val="PargrafodaLista"/>
        <w:numPr>
          <w:ilvl w:val="1"/>
          <w:numId w:val="29"/>
        </w:numPr>
        <w:tabs>
          <w:tab w:val="left" w:pos="1695"/>
        </w:tabs>
        <w:spacing w:before="1"/>
        <w:ind w:right="776" w:firstLine="0"/>
        <w:jc w:val="both"/>
      </w:pPr>
      <w:r>
        <w:t xml:space="preserve">A suspensão temporária da participação em licitação e impedimento de contratar com a Administração Pública, prevista na alínea </w:t>
      </w:r>
      <w:r>
        <w:rPr>
          <w:u w:val="single"/>
        </w:rPr>
        <w:t>c,</w:t>
      </w:r>
      <w:r>
        <w:t xml:space="preserve"> do item</w:t>
      </w:r>
      <w:r>
        <w:rPr>
          <w:spacing w:val="1"/>
        </w:rPr>
        <w:t xml:space="preserve"> </w:t>
      </w:r>
      <w:r>
        <w:t>16.2:</w:t>
      </w:r>
    </w:p>
    <w:p w:rsidR="009C2177" w:rsidRDefault="009C2177">
      <w:pPr>
        <w:pStyle w:val="Corpodetexto"/>
        <w:spacing w:before="9"/>
        <w:rPr>
          <w:sz w:val="13"/>
        </w:rPr>
      </w:pPr>
    </w:p>
    <w:p w:rsidR="009C2177" w:rsidRDefault="002015DE">
      <w:pPr>
        <w:pStyle w:val="PargrafodaLista"/>
        <w:numPr>
          <w:ilvl w:val="0"/>
          <w:numId w:val="26"/>
        </w:numPr>
        <w:tabs>
          <w:tab w:val="left" w:pos="1362"/>
        </w:tabs>
        <w:spacing w:before="94" w:line="252" w:lineRule="exact"/>
      </w:pPr>
      <w:r>
        <w:t>não poderá ser aplicada em prazo superior a 2 (dois)</w:t>
      </w:r>
      <w:r>
        <w:rPr>
          <w:spacing w:val="-11"/>
        </w:rPr>
        <w:t xml:space="preserve"> </w:t>
      </w:r>
      <w:r>
        <w:t>anos;</w:t>
      </w:r>
    </w:p>
    <w:p w:rsidR="009C2177" w:rsidRDefault="002015DE">
      <w:pPr>
        <w:pStyle w:val="PargrafodaLista"/>
        <w:numPr>
          <w:ilvl w:val="0"/>
          <w:numId w:val="26"/>
        </w:numPr>
        <w:tabs>
          <w:tab w:val="left" w:pos="1438"/>
        </w:tabs>
        <w:spacing w:line="244" w:lineRule="auto"/>
        <w:ind w:left="1102" w:right="781" w:firstLine="0"/>
      </w:pPr>
      <w:r>
        <w:t>sem prejuízo de outras hipóteses, deverá ser aplicada quando o adjudicatário faltoso, sancionado com multa, não realizar o depósito do respectivo valor, no prazo</w:t>
      </w:r>
      <w:r>
        <w:rPr>
          <w:spacing w:val="-14"/>
        </w:rPr>
        <w:t xml:space="preserve"> </w:t>
      </w:r>
      <w:r>
        <w:t>devido;</w:t>
      </w:r>
    </w:p>
    <w:p w:rsidR="009C2177" w:rsidRDefault="002015DE">
      <w:pPr>
        <w:pStyle w:val="PargrafodaLista"/>
        <w:numPr>
          <w:ilvl w:val="0"/>
          <w:numId w:val="26"/>
        </w:numPr>
        <w:tabs>
          <w:tab w:val="left" w:pos="1388"/>
        </w:tabs>
        <w:spacing w:line="242" w:lineRule="auto"/>
        <w:ind w:left="1102" w:right="777" w:firstLine="0"/>
      </w:pPr>
      <w:r>
        <w:t>será aplicada, pelo prazo d</w:t>
      </w:r>
      <w:r>
        <w:t>e 1 (um) ano, conjuntamente à rescisão contratual, no caso de descumprimento total ou parcial do objeto, configurando</w:t>
      </w:r>
      <w:r>
        <w:rPr>
          <w:spacing w:val="-11"/>
        </w:rPr>
        <w:t xml:space="preserve"> </w:t>
      </w:r>
      <w:r>
        <w:t>inadimplemento.</w:t>
      </w:r>
    </w:p>
    <w:p w:rsidR="009C2177" w:rsidRDefault="009C2177">
      <w:pPr>
        <w:pStyle w:val="Corpodetexto"/>
        <w:spacing w:before="7"/>
        <w:rPr>
          <w:sz w:val="20"/>
        </w:rPr>
      </w:pPr>
    </w:p>
    <w:p w:rsidR="009C2177" w:rsidRDefault="002015DE">
      <w:pPr>
        <w:pStyle w:val="PargrafodaLista"/>
        <w:numPr>
          <w:ilvl w:val="1"/>
          <w:numId w:val="29"/>
        </w:numPr>
        <w:tabs>
          <w:tab w:val="left" w:pos="1810"/>
        </w:tabs>
        <w:ind w:right="773" w:firstLine="0"/>
        <w:jc w:val="both"/>
      </w:pPr>
      <w:r>
        <w:t xml:space="preserve">A declaração de inidoneidade para licitar e contratar com a Administração Pública, prevista na alínea </w:t>
      </w:r>
      <w:r>
        <w:rPr>
          <w:u w:val="single"/>
        </w:rPr>
        <w:t>d,</w:t>
      </w:r>
      <w:r>
        <w:t xml:space="preserve"> do item 16.2, pe</w:t>
      </w:r>
      <w:r>
        <w:t>rdurará pelo tempo em que os motivos determinantes da punição ou até que seja promovida a reabilitação perante a própria autoridade que aplicou a penalidade, que será concedida sempre que o contratado ressarcir a Administração Pública pelos prejuízos</w:t>
      </w:r>
      <w:r>
        <w:rPr>
          <w:spacing w:val="-1"/>
        </w:rPr>
        <w:t xml:space="preserve"> </w:t>
      </w:r>
      <w:r>
        <w:t>causa</w:t>
      </w:r>
      <w:r>
        <w:t>dos.</w:t>
      </w:r>
    </w:p>
    <w:p w:rsidR="009C2177" w:rsidRDefault="009C2177">
      <w:pPr>
        <w:pStyle w:val="Corpodetexto"/>
        <w:spacing w:before="1"/>
      </w:pPr>
    </w:p>
    <w:p w:rsidR="009C2177" w:rsidRDefault="002015DE">
      <w:pPr>
        <w:pStyle w:val="PargrafodaLista"/>
        <w:numPr>
          <w:ilvl w:val="2"/>
          <w:numId w:val="29"/>
        </w:numPr>
        <w:tabs>
          <w:tab w:val="left" w:pos="1810"/>
        </w:tabs>
        <w:spacing w:before="1"/>
        <w:ind w:left="1810" w:hanging="708"/>
        <w:jc w:val="both"/>
      </w:pPr>
      <w:r>
        <w:t>A reabilitação poderá ser requerida após 2 (dois) anos de sua</w:t>
      </w:r>
      <w:r>
        <w:rPr>
          <w:spacing w:val="-10"/>
        </w:rPr>
        <w:t xml:space="preserve"> </w:t>
      </w:r>
      <w:r>
        <w:t>aplicação.</w:t>
      </w:r>
    </w:p>
    <w:p w:rsidR="009C2177" w:rsidRDefault="009C2177">
      <w:pPr>
        <w:pStyle w:val="Corpodetexto"/>
        <w:spacing w:before="9"/>
        <w:rPr>
          <w:sz w:val="21"/>
        </w:rPr>
      </w:pPr>
    </w:p>
    <w:p w:rsidR="009C2177" w:rsidRDefault="002015DE">
      <w:pPr>
        <w:pStyle w:val="PargrafodaLista"/>
        <w:numPr>
          <w:ilvl w:val="1"/>
          <w:numId w:val="29"/>
        </w:numPr>
        <w:tabs>
          <w:tab w:val="left" w:pos="1810"/>
        </w:tabs>
        <w:spacing w:line="242" w:lineRule="auto"/>
        <w:ind w:right="772" w:firstLine="0"/>
        <w:jc w:val="both"/>
      </w:pPr>
      <w:r>
        <w:t xml:space="preserve">Se o valor das multas previstas na alínea </w:t>
      </w:r>
      <w:r>
        <w:rPr>
          <w:u w:val="single"/>
        </w:rPr>
        <w:t>b,</w:t>
      </w:r>
      <w:r>
        <w:t xml:space="preserve"> do item 16.2, e no item 16.7, aplicadas cumulativamente ou de forma independente, forem superiores ao valor da garantia prestada, a</w:t>
      </w:r>
      <w:r>
        <w:t>lém da perda desta, responderá o infrator pela sua diferença, que será descontada dos pagamentos eventualmente devidos pela Administração ou cobrada</w:t>
      </w:r>
      <w:r>
        <w:rPr>
          <w:spacing w:val="-9"/>
        </w:rPr>
        <w:t xml:space="preserve"> </w:t>
      </w:r>
      <w:r>
        <w:t>judicialmente.</w:t>
      </w:r>
    </w:p>
    <w:p w:rsidR="009C2177" w:rsidRDefault="009C2177">
      <w:pPr>
        <w:pStyle w:val="Corpodetexto"/>
        <w:spacing w:before="4"/>
        <w:rPr>
          <w:sz w:val="21"/>
        </w:rPr>
      </w:pPr>
    </w:p>
    <w:p w:rsidR="009C2177" w:rsidRDefault="002015DE">
      <w:pPr>
        <w:pStyle w:val="PargrafodaLista"/>
        <w:numPr>
          <w:ilvl w:val="1"/>
          <w:numId w:val="29"/>
        </w:numPr>
        <w:tabs>
          <w:tab w:val="left" w:pos="1810"/>
        </w:tabs>
        <w:ind w:right="776" w:firstLine="0"/>
        <w:jc w:val="both"/>
      </w:pPr>
      <w:r>
        <w:t>A aplicação de sanção não exclui a possibilidade de rescisão administrativa do Contrato, garantido o contraditório e a defesa</w:t>
      </w:r>
      <w:r>
        <w:rPr>
          <w:spacing w:val="-5"/>
        </w:rPr>
        <w:t xml:space="preserve"> </w:t>
      </w:r>
      <w:r>
        <w:t>prévia.</w:t>
      </w:r>
    </w:p>
    <w:p w:rsidR="009C2177" w:rsidRDefault="009C2177">
      <w:pPr>
        <w:pStyle w:val="Corpodetexto"/>
      </w:pPr>
    </w:p>
    <w:p w:rsidR="009C2177" w:rsidRDefault="002015DE">
      <w:pPr>
        <w:pStyle w:val="PargrafodaLista"/>
        <w:numPr>
          <w:ilvl w:val="1"/>
          <w:numId w:val="29"/>
        </w:numPr>
        <w:tabs>
          <w:tab w:val="left" w:pos="1810"/>
        </w:tabs>
        <w:ind w:right="772" w:firstLine="0"/>
        <w:jc w:val="both"/>
      </w:pPr>
      <w:r>
        <w:t>A aplicação de qualquer sanção será antecedida de intimação do interessado que indicará a infração cometida, os fatos e os fundamentos legais pertinentes para a aplicação da penalidade, assim como a penalidade que se pretende imputar e o respectivo prazo e</w:t>
      </w:r>
      <w:r>
        <w:t>/ou valor, se for o</w:t>
      </w:r>
      <w:r>
        <w:rPr>
          <w:spacing w:val="-3"/>
        </w:rPr>
        <w:t xml:space="preserve"> </w:t>
      </w:r>
      <w:r>
        <w:t>caso.</w:t>
      </w:r>
    </w:p>
    <w:p w:rsidR="009C2177" w:rsidRDefault="009C2177">
      <w:pPr>
        <w:jc w:val="both"/>
        <w:sectPr w:rsidR="009C2177">
          <w:pgSz w:w="12240" w:h="15840"/>
          <w:pgMar w:top="2120" w:right="360" w:bottom="280" w:left="600" w:header="733" w:footer="0" w:gutter="0"/>
          <w:cols w:space="720"/>
        </w:sectPr>
      </w:pPr>
    </w:p>
    <w:p w:rsidR="009C2177" w:rsidRDefault="009C2177">
      <w:pPr>
        <w:pStyle w:val="Corpodetexto"/>
        <w:rPr>
          <w:sz w:val="20"/>
        </w:rPr>
      </w:pPr>
    </w:p>
    <w:p w:rsidR="009C2177" w:rsidRDefault="009C2177">
      <w:pPr>
        <w:pStyle w:val="Corpodetexto"/>
        <w:spacing w:before="1"/>
        <w:rPr>
          <w:sz w:val="23"/>
        </w:rPr>
      </w:pPr>
    </w:p>
    <w:p w:rsidR="009C2177" w:rsidRDefault="002015DE">
      <w:pPr>
        <w:pStyle w:val="PargrafodaLista"/>
        <w:numPr>
          <w:ilvl w:val="2"/>
          <w:numId w:val="29"/>
        </w:numPr>
        <w:tabs>
          <w:tab w:val="left" w:pos="1899"/>
        </w:tabs>
        <w:ind w:left="1898" w:hanging="797"/>
        <w:jc w:val="both"/>
      </w:pPr>
      <w:r>
        <w:t>Ao interessado será garantido o contraditório e a defesa</w:t>
      </w:r>
      <w:r>
        <w:rPr>
          <w:spacing w:val="-11"/>
        </w:rPr>
        <w:t xml:space="preserve"> </w:t>
      </w:r>
      <w:r>
        <w:t>prévia.</w:t>
      </w:r>
    </w:p>
    <w:p w:rsidR="009C2177" w:rsidRDefault="009C2177">
      <w:pPr>
        <w:pStyle w:val="Corpodetexto"/>
      </w:pPr>
    </w:p>
    <w:p w:rsidR="009C2177" w:rsidRDefault="002015DE">
      <w:pPr>
        <w:pStyle w:val="PargrafodaLista"/>
        <w:numPr>
          <w:ilvl w:val="2"/>
          <w:numId w:val="29"/>
        </w:numPr>
        <w:tabs>
          <w:tab w:val="left" w:pos="1930"/>
        </w:tabs>
        <w:spacing w:line="244" w:lineRule="auto"/>
        <w:ind w:right="773" w:firstLine="0"/>
        <w:jc w:val="both"/>
      </w:pPr>
      <w:r>
        <w:t>A intimação do interessado deverá indicar o prazo e o local para a apresentação da defesa.</w:t>
      </w:r>
    </w:p>
    <w:p w:rsidR="009C2177" w:rsidRDefault="009C2177">
      <w:pPr>
        <w:pStyle w:val="Corpodetexto"/>
        <w:spacing w:before="1"/>
        <w:rPr>
          <w:sz w:val="21"/>
        </w:rPr>
      </w:pPr>
    </w:p>
    <w:p w:rsidR="009C2177" w:rsidRDefault="002015DE">
      <w:pPr>
        <w:pStyle w:val="PargrafodaLista"/>
        <w:numPr>
          <w:ilvl w:val="3"/>
          <w:numId w:val="29"/>
        </w:numPr>
        <w:tabs>
          <w:tab w:val="left" w:pos="2118"/>
        </w:tabs>
        <w:spacing w:line="242" w:lineRule="auto"/>
        <w:ind w:right="776" w:firstLine="0"/>
        <w:jc w:val="both"/>
      </w:pPr>
      <w:r>
        <w:t>A defesa prévia do interessado será exercida no prazo de</w:t>
      </w:r>
      <w:r>
        <w:t xml:space="preserve"> 5 (cinco) dias úteis, no caso de aplicação das penalidades previstas nas alíneas </w:t>
      </w:r>
      <w:r>
        <w:rPr>
          <w:u w:val="single"/>
        </w:rPr>
        <w:t>a</w:t>
      </w:r>
      <w:r>
        <w:t xml:space="preserve">, </w:t>
      </w:r>
      <w:r>
        <w:rPr>
          <w:u w:val="single"/>
        </w:rPr>
        <w:t>b</w:t>
      </w:r>
      <w:r>
        <w:t xml:space="preserve"> e </w:t>
      </w:r>
      <w:r>
        <w:rPr>
          <w:u w:val="single"/>
        </w:rPr>
        <w:t>c</w:t>
      </w:r>
      <w:r>
        <w:t xml:space="preserve">, do item 16.1, e no prazo de 10 (dez) dias, no caso da alínea </w:t>
      </w:r>
      <w:r>
        <w:rPr>
          <w:u w:val="single"/>
        </w:rPr>
        <w:t>d</w:t>
      </w:r>
      <w:r>
        <w:t>, do item</w:t>
      </w:r>
      <w:r>
        <w:rPr>
          <w:spacing w:val="1"/>
        </w:rPr>
        <w:t xml:space="preserve"> </w:t>
      </w:r>
      <w:r>
        <w:t>16.2.</w:t>
      </w:r>
    </w:p>
    <w:p w:rsidR="009C2177" w:rsidRDefault="009C2177">
      <w:pPr>
        <w:pStyle w:val="Corpodetexto"/>
        <w:spacing w:before="4"/>
        <w:rPr>
          <w:sz w:val="13"/>
        </w:rPr>
      </w:pPr>
    </w:p>
    <w:p w:rsidR="009C2177" w:rsidRDefault="002015DE">
      <w:pPr>
        <w:pStyle w:val="PargrafodaLista"/>
        <w:numPr>
          <w:ilvl w:val="2"/>
          <w:numId w:val="29"/>
        </w:numPr>
        <w:tabs>
          <w:tab w:val="left" w:pos="1921"/>
        </w:tabs>
        <w:spacing w:before="93"/>
        <w:ind w:right="770" w:firstLine="0"/>
        <w:jc w:val="both"/>
      </w:pPr>
      <w:r>
        <w:t>Será emitida decisão conclusiva sobre a aplicação ou não da sanção, pela Secretária de Finanças e Orçamento devendo ser apresentada a devida motivação, com a demonstração dos fatos e dos respectivos fundamentos</w:t>
      </w:r>
      <w:r>
        <w:rPr>
          <w:spacing w:val="-11"/>
        </w:rPr>
        <w:t xml:space="preserve"> </w:t>
      </w:r>
      <w:r>
        <w:t>jurídicos.</w:t>
      </w:r>
    </w:p>
    <w:p w:rsidR="009C2177" w:rsidRDefault="009C2177">
      <w:pPr>
        <w:pStyle w:val="Corpodetexto"/>
        <w:spacing w:before="1"/>
      </w:pPr>
    </w:p>
    <w:p w:rsidR="009C2177" w:rsidRDefault="002015DE">
      <w:pPr>
        <w:pStyle w:val="PargrafodaLista"/>
        <w:numPr>
          <w:ilvl w:val="1"/>
          <w:numId w:val="29"/>
        </w:numPr>
        <w:tabs>
          <w:tab w:val="left" w:pos="1806"/>
        </w:tabs>
        <w:ind w:right="771" w:firstLine="0"/>
        <w:jc w:val="both"/>
      </w:pPr>
      <w:r>
        <w:t>A recusa injustificada do adjudic</w:t>
      </w:r>
      <w:r>
        <w:t>atário em assinar o contrato dentro do prazo estipulado pela Entidade, sem que haja justo motivo para tal, caracterizará o descumprimento total da obrigação assumida e determinará a aplicação de multa de 5% (cinco por cento) do valor total do contrato, cab</w:t>
      </w:r>
      <w:r>
        <w:t>endo, ainda, a aplicação das demais sanções</w:t>
      </w:r>
      <w:r>
        <w:rPr>
          <w:spacing w:val="-8"/>
        </w:rPr>
        <w:t xml:space="preserve"> </w:t>
      </w:r>
      <w:r>
        <w:t>administrativas.</w:t>
      </w:r>
    </w:p>
    <w:p w:rsidR="009C2177" w:rsidRDefault="009C2177">
      <w:pPr>
        <w:pStyle w:val="Corpodetexto"/>
      </w:pPr>
    </w:p>
    <w:p w:rsidR="009C2177" w:rsidRDefault="002015DE">
      <w:pPr>
        <w:pStyle w:val="PargrafodaLista"/>
        <w:numPr>
          <w:ilvl w:val="1"/>
          <w:numId w:val="29"/>
        </w:numPr>
        <w:tabs>
          <w:tab w:val="left" w:pos="1810"/>
        </w:tabs>
        <w:ind w:right="771" w:firstLine="0"/>
        <w:jc w:val="both"/>
      </w:pPr>
      <w:r>
        <w:t>As penalidades previstas no item 16.1 também poderão ser aplicadas aos licitantes e ao adjudicatário.</w:t>
      </w:r>
    </w:p>
    <w:p w:rsidR="009C2177" w:rsidRDefault="009C2177">
      <w:pPr>
        <w:pStyle w:val="Corpodetexto"/>
      </w:pPr>
    </w:p>
    <w:p w:rsidR="009C2177" w:rsidRDefault="002015DE">
      <w:pPr>
        <w:pStyle w:val="PargrafodaLista"/>
        <w:numPr>
          <w:ilvl w:val="2"/>
          <w:numId w:val="29"/>
        </w:numPr>
        <w:tabs>
          <w:tab w:val="left" w:pos="1918"/>
        </w:tabs>
        <w:ind w:right="776" w:firstLine="0"/>
        <w:jc w:val="both"/>
      </w:pPr>
      <w:r>
        <w:t>Os licitantes, adjudicatários e contratantes que forem penalizados com as sanções de suspen</w:t>
      </w:r>
      <w:r>
        <w:t>são temporária da participação em licitação e impedimento de contratar e a declaração de inidoneidade para licitar e contratar por qualquer Ente ou Entidade da Administração Federal, Estadual, Distrital e Municipal ficarão impedidos de contratar com a Admi</w:t>
      </w:r>
      <w:r>
        <w:t xml:space="preserve">nistração Pública do Estado do </w:t>
      </w:r>
      <w:r>
        <w:rPr>
          <w:spacing w:val="-2"/>
        </w:rPr>
        <w:t xml:space="preserve">Rio </w:t>
      </w:r>
      <w:r>
        <w:t>de Janeiro enquanto perdurarem os efeitos da respectiva</w:t>
      </w:r>
      <w:r>
        <w:rPr>
          <w:spacing w:val="-17"/>
        </w:rPr>
        <w:t xml:space="preserve"> </w:t>
      </w:r>
      <w:r>
        <w:t>penalidade.</w:t>
      </w:r>
    </w:p>
    <w:p w:rsidR="009C2177" w:rsidRDefault="009C2177">
      <w:pPr>
        <w:pStyle w:val="Corpodetexto"/>
        <w:spacing w:before="10"/>
        <w:rPr>
          <w:sz w:val="21"/>
        </w:rPr>
      </w:pPr>
    </w:p>
    <w:p w:rsidR="009C2177" w:rsidRDefault="002015DE">
      <w:pPr>
        <w:pStyle w:val="PargrafodaLista"/>
        <w:numPr>
          <w:ilvl w:val="1"/>
          <w:numId w:val="29"/>
        </w:numPr>
        <w:tabs>
          <w:tab w:val="left" w:pos="1762"/>
        </w:tabs>
        <w:spacing w:before="1" w:line="244" w:lineRule="auto"/>
        <w:ind w:right="771" w:firstLine="0"/>
        <w:jc w:val="both"/>
      </w:pPr>
      <w:r>
        <w:t xml:space="preserve">As penalidades impostas aos licitantes serão registradas pela </w:t>
      </w:r>
      <w:r>
        <w:rPr>
          <w:b/>
        </w:rPr>
        <w:t xml:space="preserve">DPRJ </w:t>
      </w:r>
      <w:r>
        <w:t>no Cadastro de Fornecedores do Estado, por meio do</w:t>
      </w:r>
      <w:r>
        <w:rPr>
          <w:spacing w:val="-2"/>
        </w:rPr>
        <w:t xml:space="preserve"> </w:t>
      </w:r>
      <w:r>
        <w:t>SIGA.</w:t>
      </w:r>
    </w:p>
    <w:p w:rsidR="009C2177" w:rsidRDefault="009C2177">
      <w:pPr>
        <w:pStyle w:val="Corpodetexto"/>
        <w:spacing w:before="3"/>
        <w:rPr>
          <w:sz w:val="21"/>
        </w:rPr>
      </w:pPr>
    </w:p>
    <w:p w:rsidR="009C2177" w:rsidRDefault="002015DE">
      <w:pPr>
        <w:pStyle w:val="PargrafodaLista"/>
        <w:numPr>
          <w:ilvl w:val="2"/>
          <w:numId w:val="29"/>
        </w:numPr>
        <w:tabs>
          <w:tab w:val="left" w:pos="1911"/>
        </w:tabs>
        <w:ind w:right="774" w:firstLine="0"/>
        <w:jc w:val="both"/>
      </w:pPr>
      <w:r>
        <w:t xml:space="preserve">Após o registro mencionado </w:t>
      </w:r>
      <w:r>
        <w:t xml:space="preserve">no item acima, deverá ser remetido para a Coordenadoria de Cadastros da Subsecretaria de Recursos Logísticos da SEPLAG o extrato de publicação no Diário Oficial do Estado do ato de aplicação das penalidades citadas nas alíneas </w:t>
      </w:r>
      <w:r>
        <w:rPr>
          <w:u w:val="single"/>
        </w:rPr>
        <w:t>c</w:t>
      </w:r>
      <w:r>
        <w:t xml:space="preserve"> e </w:t>
      </w:r>
      <w:r>
        <w:rPr>
          <w:u w:val="single"/>
        </w:rPr>
        <w:t>d</w:t>
      </w:r>
      <w:r>
        <w:t xml:space="preserve"> do item 16.1, de modo a</w:t>
      </w:r>
      <w:r>
        <w:t xml:space="preserve"> possibilitar a formalização da extensão dos seus efeitos para todos os órgãos e entidades da Administração Pública do Estado do Rio de</w:t>
      </w:r>
      <w:r>
        <w:rPr>
          <w:spacing w:val="-7"/>
        </w:rPr>
        <w:t xml:space="preserve"> </w:t>
      </w:r>
      <w:r>
        <w:t>Janeiro.</w:t>
      </w:r>
    </w:p>
    <w:p w:rsidR="009C2177" w:rsidRDefault="002015DE">
      <w:pPr>
        <w:pStyle w:val="Corpodetexto"/>
        <w:spacing w:before="10"/>
        <w:rPr>
          <w:sz w:val="18"/>
        </w:rPr>
      </w:pPr>
      <w:r>
        <w:rPr>
          <w:noProof/>
          <w:lang w:val="pt-BR" w:eastAsia="pt-BR" w:bidi="ar-SA"/>
        </w:rPr>
        <mc:AlternateContent>
          <mc:Choice Requires="wps">
            <w:drawing>
              <wp:anchor distT="0" distB="0" distL="0" distR="0" simplePos="0" relativeHeight="251685888" behindDoc="1" locked="0" layoutInCell="1" allowOverlap="1">
                <wp:simplePos x="0" y="0"/>
                <wp:positionH relativeFrom="page">
                  <wp:posOffset>1009015</wp:posOffset>
                </wp:positionH>
                <wp:positionV relativeFrom="paragraph">
                  <wp:posOffset>166370</wp:posOffset>
                </wp:positionV>
                <wp:extent cx="6113780" cy="192405"/>
                <wp:effectExtent l="0" t="0" r="0" b="0"/>
                <wp:wrapTopAndBottom/>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192405"/>
                        </a:xfrm>
                        <a:prstGeom prst="rect">
                          <a:avLst/>
                        </a:prstGeom>
                        <a:solidFill>
                          <a:srgbClr val="A6A6A6"/>
                        </a:solidFill>
                        <a:ln w="6096">
                          <a:solidFill>
                            <a:srgbClr val="000000"/>
                          </a:solidFill>
                          <a:prstDash val="solid"/>
                          <a:miter lim="800000"/>
                          <a:headEnd/>
                          <a:tailEnd/>
                        </a:ln>
                      </wps:spPr>
                      <wps:txbx>
                        <w:txbxContent>
                          <w:p w:rsidR="009C2177" w:rsidRDefault="002015DE">
                            <w:pPr>
                              <w:spacing w:before="17"/>
                              <w:ind w:left="108"/>
                              <w:rPr>
                                <w:b/>
                              </w:rPr>
                            </w:pPr>
                            <w:r>
                              <w:rPr>
                                <w:b/>
                              </w:rPr>
                              <w:t>17- ACEITAÇÃO DO OBJETO CONTRATUAL E RESPONSABILIDADE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3" type="#_x0000_t202" style="position:absolute;margin-left:79.45pt;margin-top:13.1pt;width:481.4pt;height:15.1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" fillcolor="#a6a6a6" strokeweight=".48pt">
                <v:textbox inset="0,0,0,0">
                  <w:txbxContent>
                    <w:p w:rsidR="009C2177" w:rsidRDefault="002015DE">
                      <w:pPr>
                        <w:spacing w:before="17"/>
                        <w:ind w:left="108"/>
                        <w:rPr>
                          <w:b/>
                        </w:rPr>
                      </w:pPr>
                      <w:r>
                        <w:rPr>
                          <w:b/>
                        </w:rPr>
                        <w:t>17- ACEITAÇÃO DO OBJETO CONTRATUAL E RESPONSABILIDADE</w:t>
                      </w:r>
                    </w:p>
                  </w:txbxContent>
                </v:textbox>
                <w10:wrap type="topAndBottom" anchorx="page"/>
              </v:shape>
            </w:pict>
          </mc:Fallback>
        </mc:AlternateContent>
      </w:r>
    </w:p>
    <w:p w:rsidR="009C2177" w:rsidRDefault="009C2177">
      <w:pPr>
        <w:pStyle w:val="Corpodetexto"/>
        <w:rPr>
          <w:sz w:val="11"/>
        </w:rPr>
      </w:pPr>
    </w:p>
    <w:p w:rsidR="009C2177" w:rsidRDefault="002015DE">
      <w:pPr>
        <w:pStyle w:val="PargrafodaLista"/>
        <w:numPr>
          <w:ilvl w:val="1"/>
          <w:numId w:val="25"/>
        </w:numPr>
        <w:tabs>
          <w:tab w:val="left" w:pos="1616"/>
        </w:tabs>
        <w:spacing w:before="94"/>
        <w:ind w:right="780" w:firstLine="0"/>
      </w:pPr>
      <w:r>
        <w:t>Executado o contrato, o seu objeto será recebido na forma prevista no art. 73 da Lei n.º 8.666/93, dispensado o recebimento provisório nas hipóteses previstas no art. 74 da mesma</w:t>
      </w:r>
      <w:r>
        <w:rPr>
          <w:spacing w:val="-24"/>
        </w:rPr>
        <w:t xml:space="preserve"> </w:t>
      </w:r>
      <w:r>
        <w:t>lei.</w:t>
      </w:r>
    </w:p>
    <w:p w:rsidR="009C2177" w:rsidRDefault="009C2177">
      <w:pPr>
        <w:pStyle w:val="Corpodetexto"/>
        <w:spacing w:before="10"/>
        <w:rPr>
          <w:sz w:val="21"/>
        </w:rPr>
      </w:pPr>
    </w:p>
    <w:p w:rsidR="009C2177" w:rsidRDefault="002015DE">
      <w:pPr>
        <w:pStyle w:val="PargrafodaLista"/>
        <w:numPr>
          <w:ilvl w:val="1"/>
          <w:numId w:val="25"/>
        </w:numPr>
        <w:tabs>
          <w:tab w:val="left" w:pos="1599"/>
        </w:tabs>
        <w:spacing w:before="1"/>
        <w:ind w:right="778" w:firstLine="0"/>
      </w:pPr>
      <w:r>
        <w:t>O recebimento provisório ou definitivo do objeto do Contrato não exclui</w:t>
      </w:r>
      <w:r>
        <w:t xml:space="preserve"> a responsabilidade civil a ele relativa, nem a ético-profissional, pela sua perfeita execução do</w:t>
      </w:r>
      <w:r>
        <w:rPr>
          <w:spacing w:val="-12"/>
        </w:rPr>
        <w:t xml:space="preserve"> </w:t>
      </w:r>
      <w:r>
        <w:t>Contrato.</w:t>
      </w:r>
    </w:p>
    <w:p w:rsidR="009C2177" w:rsidRDefault="009C2177">
      <w:pPr>
        <w:pStyle w:val="Corpodetexto"/>
        <w:spacing w:before="10"/>
        <w:rPr>
          <w:sz w:val="21"/>
        </w:rPr>
      </w:pPr>
    </w:p>
    <w:p w:rsidR="009C2177" w:rsidRDefault="002015DE">
      <w:pPr>
        <w:pStyle w:val="PargrafodaLista"/>
        <w:numPr>
          <w:ilvl w:val="1"/>
          <w:numId w:val="25"/>
        </w:numPr>
        <w:tabs>
          <w:tab w:val="left" w:pos="1671"/>
        </w:tabs>
        <w:spacing w:before="1" w:line="244" w:lineRule="auto"/>
        <w:ind w:right="777" w:firstLine="0"/>
      </w:pPr>
      <w:r>
        <w:t>Salvo se houver exigência a ser cumprida pelo adjudicatário, o processamento da aceitação</w:t>
      </w:r>
      <w:r>
        <w:rPr>
          <w:spacing w:val="9"/>
        </w:rPr>
        <w:t xml:space="preserve"> </w:t>
      </w:r>
      <w:r>
        <w:t>provisória</w:t>
      </w:r>
      <w:r>
        <w:rPr>
          <w:spacing w:val="8"/>
        </w:rPr>
        <w:t xml:space="preserve"> </w:t>
      </w:r>
      <w:r>
        <w:t>ou</w:t>
      </w:r>
      <w:r>
        <w:rPr>
          <w:spacing w:val="8"/>
        </w:rPr>
        <w:t xml:space="preserve"> </w:t>
      </w:r>
      <w:r>
        <w:t>definitiva</w:t>
      </w:r>
      <w:r>
        <w:rPr>
          <w:spacing w:val="9"/>
        </w:rPr>
        <w:t xml:space="preserve"> </w:t>
      </w:r>
      <w:r>
        <w:t>deverá</w:t>
      </w:r>
      <w:r>
        <w:rPr>
          <w:spacing w:val="10"/>
        </w:rPr>
        <w:t xml:space="preserve"> </w:t>
      </w:r>
      <w:r>
        <w:t>ficar</w:t>
      </w:r>
      <w:r>
        <w:rPr>
          <w:spacing w:val="10"/>
        </w:rPr>
        <w:t xml:space="preserve"> </w:t>
      </w:r>
      <w:r>
        <w:t>concluído</w:t>
      </w:r>
      <w:r>
        <w:rPr>
          <w:spacing w:val="8"/>
        </w:rPr>
        <w:t xml:space="preserve"> </w:t>
      </w:r>
      <w:r>
        <w:t>no</w:t>
      </w:r>
      <w:r>
        <w:rPr>
          <w:spacing w:val="8"/>
        </w:rPr>
        <w:t xml:space="preserve"> </w:t>
      </w:r>
      <w:r>
        <w:t>prazo</w:t>
      </w:r>
      <w:r>
        <w:rPr>
          <w:spacing w:val="10"/>
        </w:rPr>
        <w:t xml:space="preserve"> </w:t>
      </w:r>
      <w:r>
        <w:t>de</w:t>
      </w:r>
      <w:r>
        <w:rPr>
          <w:spacing w:val="8"/>
        </w:rPr>
        <w:t xml:space="preserve"> </w:t>
      </w:r>
      <w:r>
        <w:t>30</w:t>
      </w:r>
      <w:r>
        <w:rPr>
          <w:spacing w:val="11"/>
        </w:rPr>
        <w:t xml:space="preserve"> </w:t>
      </w:r>
      <w:r>
        <w:t>dias</w:t>
      </w:r>
      <w:r>
        <w:rPr>
          <w:spacing w:val="9"/>
        </w:rPr>
        <w:t xml:space="preserve"> </w:t>
      </w:r>
      <w:r>
        <w:t>úteis,</w:t>
      </w:r>
      <w:r>
        <w:rPr>
          <w:spacing w:val="10"/>
        </w:rPr>
        <w:t xml:space="preserve"> </w:t>
      </w:r>
      <w:r>
        <w:t>contados</w:t>
      </w:r>
      <w:r>
        <w:rPr>
          <w:spacing w:val="10"/>
        </w:rPr>
        <w:t xml:space="preserve"> </w:t>
      </w:r>
      <w:r>
        <w:t>da</w:t>
      </w:r>
    </w:p>
    <w:p w:rsidR="009C2177" w:rsidRDefault="009C2177">
      <w:pPr>
        <w:spacing w:line="244" w:lineRule="auto"/>
        <w:sectPr w:rsidR="009C2177">
          <w:pgSz w:w="12240" w:h="15840"/>
          <w:pgMar w:top="2120" w:right="360" w:bottom="280" w:left="600" w:header="733" w:footer="0" w:gutter="0"/>
          <w:cols w:space="720"/>
        </w:sectPr>
      </w:pPr>
    </w:p>
    <w:p w:rsidR="009C2177" w:rsidRDefault="009C2177">
      <w:pPr>
        <w:pStyle w:val="Corpodetexto"/>
        <w:spacing w:before="2"/>
        <w:rPr>
          <w:sz w:val="13"/>
        </w:rPr>
      </w:pPr>
    </w:p>
    <w:p w:rsidR="009C2177" w:rsidRDefault="002015DE">
      <w:pPr>
        <w:pStyle w:val="Corpodetexto"/>
        <w:spacing w:before="94"/>
        <w:ind w:left="1102" w:right="854"/>
      </w:pPr>
      <w:r>
        <w:t>entrada do respectivo requerimento no protocolo da DPRJ, na forma do disposto no parágrafo 3º. do art. 77 do Decreto 3.149/80.</w:t>
      </w:r>
    </w:p>
    <w:p w:rsidR="009C2177" w:rsidRDefault="009C2177">
      <w:pPr>
        <w:pStyle w:val="Corpodetexto"/>
        <w:spacing w:before="10"/>
        <w:rPr>
          <w:sz w:val="23"/>
        </w:rPr>
      </w:pPr>
    </w:p>
    <w:p w:rsidR="009C2177" w:rsidRDefault="002015DE">
      <w:pPr>
        <w:pStyle w:val="PargrafodaLista"/>
        <w:numPr>
          <w:ilvl w:val="1"/>
          <w:numId w:val="25"/>
        </w:numPr>
        <w:tabs>
          <w:tab w:val="left" w:pos="1606"/>
        </w:tabs>
        <w:spacing w:line="266" w:lineRule="auto"/>
        <w:ind w:right="772" w:firstLine="0"/>
        <w:jc w:val="both"/>
      </w:pPr>
      <w:r>
        <w:t xml:space="preserve">A </w:t>
      </w:r>
      <w:r>
        <w:rPr>
          <w:b/>
        </w:rPr>
        <w:t xml:space="preserve">CONTRATADA </w:t>
      </w:r>
      <w:r>
        <w:t xml:space="preserve">é responsável por danos causados a </w:t>
      </w:r>
      <w:r>
        <w:rPr>
          <w:b/>
        </w:rPr>
        <w:t xml:space="preserve">DPRJ </w:t>
      </w:r>
      <w:r>
        <w:t>ou a terceiros, decorrentes de</w:t>
      </w:r>
      <w:r>
        <w:t xml:space="preserve"> culpa ou dolo na execução do contrato, não excluída ou reduzida essa responsabilidade pela presença de fiscalização ou pelo acompanhamento da execução por órgão da</w:t>
      </w:r>
      <w:r>
        <w:rPr>
          <w:spacing w:val="-18"/>
        </w:rPr>
        <w:t xml:space="preserve"> </w:t>
      </w:r>
      <w:r>
        <w:t>Administração.</w:t>
      </w:r>
    </w:p>
    <w:p w:rsidR="009C2177" w:rsidRDefault="009C2177">
      <w:pPr>
        <w:pStyle w:val="Corpodetexto"/>
        <w:spacing w:before="4"/>
        <w:rPr>
          <w:sz w:val="23"/>
        </w:rPr>
      </w:pPr>
    </w:p>
    <w:p w:rsidR="009C2177" w:rsidRDefault="002015DE">
      <w:pPr>
        <w:pStyle w:val="PargrafodaLista"/>
        <w:numPr>
          <w:ilvl w:val="1"/>
          <w:numId w:val="25"/>
        </w:numPr>
        <w:tabs>
          <w:tab w:val="left" w:pos="1662"/>
        </w:tabs>
        <w:spacing w:line="264" w:lineRule="auto"/>
        <w:ind w:right="774" w:firstLine="0"/>
        <w:jc w:val="both"/>
      </w:pPr>
      <w:r>
        <w:t xml:space="preserve">A </w:t>
      </w:r>
      <w:r>
        <w:rPr>
          <w:b/>
        </w:rPr>
        <w:t xml:space="preserve">CONTRATADA </w:t>
      </w:r>
      <w:r>
        <w:t xml:space="preserve">é responsável por encargos trabalhistas, inclusive decorrentes de acordos, dissídios e convenções coletivas, previdenciários, fiscais e comerciais oriundos da execução do contrato, podendo a </w:t>
      </w:r>
      <w:r>
        <w:rPr>
          <w:b/>
        </w:rPr>
        <w:t>DPRJ</w:t>
      </w:r>
      <w:r>
        <w:t>, a qualquer tempo, exigir a comprovação do cumprimento de ta</w:t>
      </w:r>
      <w:r>
        <w:t>is</w:t>
      </w:r>
      <w:r>
        <w:rPr>
          <w:spacing w:val="-4"/>
        </w:rPr>
        <w:t xml:space="preserve"> </w:t>
      </w:r>
      <w:r>
        <w:t>encargos.</w:t>
      </w:r>
    </w:p>
    <w:p w:rsidR="009C2177" w:rsidRDefault="009C2177">
      <w:pPr>
        <w:pStyle w:val="Corpodetexto"/>
        <w:spacing w:before="6"/>
        <w:rPr>
          <w:sz w:val="24"/>
        </w:rPr>
      </w:pPr>
    </w:p>
    <w:p w:rsidR="009C2177" w:rsidRDefault="002015DE">
      <w:pPr>
        <w:pStyle w:val="PargrafodaLista"/>
        <w:numPr>
          <w:ilvl w:val="1"/>
          <w:numId w:val="24"/>
        </w:numPr>
        <w:tabs>
          <w:tab w:val="left" w:pos="1609"/>
        </w:tabs>
        <w:spacing w:line="276" w:lineRule="auto"/>
        <w:ind w:right="769" w:firstLine="0"/>
        <w:jc w:val="both"/>
      </w:pPr>
      <w:r>
        <w:t xml:space="preserve">A </w:t>
      </w:r>
      <w:r>
        <w:rPr>
          <w:b/>
        </w:rPr>
        <w:t xml:space="preserve">CONTRATADA </w:t>
      </w:r>
      <w:r>
        <w:t>será obrigada a reapresentar a Certidão Conjunta Negativa de Débitos relativos a Tributos Federais e à Dívida Ativa da União, ou Certidão Conjunta Positiva com efeito negativo, expedida pela Secretaria da Receita Federal do Brasil (RFB) e Procuradoria- Ger</w:t>
      </w:r>
      <w:r>
        <w:t xml:space="preserve">al da Fazenda Nacional (PGFN), que abrange, inclusive, as contribuições sociais previstas nas alíneas </w:t>
      </w:r>
      <w:r>
        <w:rPr>
          <w:u w:val="single"/>
        </w:rPr>
        <w:t>a</w:t>
      </w:r>
      <w:r>
        <w:t xml:space="preserve"> a </w:t>
      </w:r>
      <w:r>
        <w:rPr>
          <w:u w:val="single"/>
        </w:rPr>
        <w:t>d</w:t>
      </w:r>
      <w:r>
        <w:t>, do parágrafo único, do art. 11, da Lei nº 8.212, de 1991; o Certificado de Regularidade do FGTS – CRF, assim como a Certidão Negativa de Débitos Tr</w:t>
      </w:r>
      <w:r>
        <w:t>abalhistas (CNDT), sempre que expirados os respectivos prazos de</w:t>
      </w:r>
      <w:r>
        <w:rPr>
          <w:spacing w:val="-10"/>
        </w:rPr>
        <w:t xml:space="preserve"> </w:t>
      </w:r>
      <w:r>
        <w:t>validade.</w:t>
      </w:r>
    </w:p>
    <w:p w:rsidR="009C2177" w:rsidRDefault="009C2177">
      <w:pPr>
        <w:pStyle w:val="Corpodetexto"/>
        <w:spacing w:before="1"/>
        <w:rPr>
          <w:sz w:val="24"/>
        </w:rPr>
      </w:pPr>
    </w:p>
    <w:p w:rsidR="009C2177" w:rsidRDefault="002015DE">
      <w:pPr>
        <w:pStyle w:val="PargrafodaLista"/>
        <w:numPr>
          <w:ilvl w:val="1"/>
          <w:numId w:val="24"/>
        </w:numPr>
        <w:tabs>
          <w:tab w:val="left" w:pos="1652"/>
        </w:tabs>
        <w:spacing w:line="264" w:lineRule="auto"/>
        <w:ind w:right="771" w:firstLine="0"/>
        <w:jc w:val="both"/>
      </w:pPr>
      <w:r>
        <w:t>A ausência da apresentação dos documentos mencionados no item 17.7 ensejará</w:t>
      </w:r>
      <w:r>
        <w:rPr>
          <w:spacing w:val="31"/>
        </w:rPr>
        <w:t xml:space="preserve"> </w:t>
      </w:r>
      <w:r>
        <w:t xml:space="preserve">a imediata expedição de notificação à </w:t>
      </w:r>
      <w:r>
        <w:rPr>
          <w:b/>
        </w:rPr>
        <w:t>CONTRATADA</w:t>
      </w:r>
      <w:r>
        <w:t>, assinalando o prazo de 10 (dez) dias para a cabal demo</w:t>
      </w:r>
      <w:r>
        <w:t>nstração do cumprimento das obrigações trabalhistas e previdenciárias e para a apresentação de defesa, no mesmo prazo, para eventual aplicação da penalidade de advertência, na hipótese de descumprimento total ou parcial destas obrigações no prazo assinalad</w:t>
      </w:r>
      <w:r>
        <w:t>o.</w:t>
      </w:r>
    </w:p>
    <w:p w:rsidR="009C2177" w:rsidRDefault="009C2177">
      <w:pPr>
        <w:pStyle w:val="Corpodetexto"/>
        <w:spacing w:before="1"/>
        <w:rPr>
          <w:sz w:val="24"/>
        </w:rPr>
      </w:pPr>
    </w:p>
    <w:p w:rsidR="009C2177" w:rsidRDefault="002015DE">
      <w:pPr>
        <w:pStyle w:val="PargrafodaLista"/>
        <w:numPr>
          <w:ilvl w:val="1"/>
          <w:numId w:val="24"/>
        </w:numPr>
        <w:tabs>
          <w:tab w:val="left" w:pos="1654"/>
        </w:tabs>
        <w:ind w:left="1654" w:hanging="552"/>
        <w:jc w:val="both"/>
      </w:pPr>
      <w:r>
        <w:t>Permanecendo a inadimplência total ou parcial o contrato será</w:t>
      </w:r>
      <w:r>
        <w:rPr>
          <w:spacing w:val="-11"/>
        </w:rPr>
        <w:t xml:space="preserve"> </w:t>
      </w:r>
      <w:r>
        <w:t>rescindido.</w:t>
      </w:r>
    </w:p>
    <w:p w:rsidR="009C2177" w:rsidRDefault="009C2177">
      <w:pPr>
        <w:pStyle w:val="Corpodetexto"/>
        <w:spacing w:before="5"/>
        <w:rPr>
          <w:sz w:val="26"/>
        </w:rPr>
      </w:pPr>
    </w:p>
    <w:p w:rsidR="009C2177" w:rsidRDefault="002015DE">
      <w:pPr>
        <w:pStyle w:val="PargrafodaLista"/>
        <w:numPr>
          <w:ilvl w:val="1"/>
          <w:numId w:val="24"/>
        </w:numPr>
        <w:tabs>
          <w:tab w:val="left" w:pos="1870"/>
        </w:tabs>
        <w:spacing w:line="264" w:lineRule="auto"/>
        <w:ind w:right="771" w:firstLine="0"/>
        <w:jc w:val="both"/>
      </w:pPr>
      <w:r>
        <w:t xml:space="preserve">No caso do item 17.9, será expedida notificação à </w:t>
      </w:r>
      <w:r>
        <w:rPr>
          <w:b/>
        </w:rPr>
        <w:t xml:space="preserve">CONTRATADA </w:t>
      </w:r>
      <w:r>
        <w:t>para apresentar prévia defesa, no prazo de 5 (cinco) dias úteis, para dar início ao procedimento de rescisão contrat</w:t>
      </w:r>
      <w:r>
        <w:t>ual e de aplicação da penalidade de suspensão temporária de participação em licitação e impedimento de contratar com a Administração Pública, pelo prazo de 1 (um)</w:t>
      </w:r>
      <w:r>
        <w:rPr>
          <w:spacing w:val="-11"/>
        </w:rPr>
        <w:t xml:space="preserve"> </w:t>
      </w:r>
      <w:r>
        <w:t>ano.</w:t>
      </w:r>
    </w:p>
    <w:p w:rsidR="009C2177" w:rsidRDefault="002015DE">
      <w:pPr>
        <w:pStyle w:val="Corpodetexto"/>
        <w:spacing w:before="5"/>
        <w:rPr>
          <w:sz w:val="21"/>
        </w:rPr>
      </w:pPr>
      <w:r>
        <w:rPr>
          <w:noProof/>
          <w:lang w:val="pt-BR" w:eastAsia="pt-BR" w:bidi="ar-SA"/>
        </w:rPr>
        <mc:AlternateContent>
          <mc:Choice Requires="wps">
            <w:drawing>
              <wp:anchor distT="0" distB="0" distL="0" distR="0" simplePos="0" relativeHeight="251686912" behindDoc="1" locked="0" layoutInCell="1" allowOverlap="1">
                <wp:simplePos x="0" y="0"/>
                <wp:positionH relativeFrom="page">
                  <wp:posOffset>1009015</wp:posOffset>
                </wp:positionH>
                <wp:positionV relativeFrom="paragraph">
                  <wp:posOffset>184785</wp:posOffset>
                </wp:positionV>
                <wp:extent cx="6113780" cy="192405"/>
                <wp:effectExtent l="0" t="0" r="0" b="0"/>
                <wp:wrapTopAndBottom/>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192405"/>
                        </a:xfrm>
                        <a:prstGeom prst="rect">
                          <a:avLst/>
                        </a:prstGeom>
                        <a:solidFill>
                          <a:srgbClr val="A6A6A6"/>
                        </a:solidFill>
                        <a:ln w="6096">
                          <a:solidFill>
                            <a:srgbClr val="000000"/>
                          </a:solidFill>
                          <a:prstDash val="solid"/>
                          <a:miter lim="800000"/>
                          <a:headEnd/>
                          <a:tailEnd/>
                        </a:ln>
                      </wps:spPr>
                      <wps:txbx>
                        <w:txbxContent>
                          <w:p w:rsidR="009C2177" w:rsidRDefault="002015DE">
                            <w:pPr>
                              <w:spacing w:before="17"/>
                              <w:ind w:left="108"/>
                              <w:rPr>
                                <w:b/>
                              </w:rPr>
                            </w:pPr>
                            <w:r>
                              <w:rPr>
                                <w:b/>
                              </w:rPr>
                              <w:t>18- DO PRAZO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4" type="#_x0000_t202" style="position:absolute;margin-left:79.45pt;margin-top:14.55pt;width:481.4pt;height:15.1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" fillcolor="#a6a6a6" strokeweight=".48pt">
                <v:textbox inset="0,0,0,0">
                  <w:txbxContent>
                    <w:p w:rsidR="009C2177" w:rsidRDefault="002015DE">
                      <w:pPr>
                        <w:spacing w:before="17"/>
                        <w:ind w:left="108"/>
                        <w:rPr>
                          <w:b/>
                        </w:rPr>
                      </w:pPr>
                      <w:r>
                        <w:rPr>
                          <w:b/>
                        </w:rPr>
                        <w:t>18- DO PRAZO</w:t>
                      </w:r>
                    </w:p>
                  </w:txbxContent>
                </v:textbox>
                <w10:wrap type="topAndBottom" anchorx="page"/>
              </v:shape>
            </w:pict>
          </mc:Fallback>
        </mc:AlternateContent>
      </w:r>
    </w:p>
    <w:p w:rsidR="009C2177" w:rsidRDefault="009C2177">
      <w:pPr>
        <w:pStyle w:val="Corpodetexto"/>
        <w:rPr>
          <w:sz w:val="11"/>
        </w:rPr>
      </w:pPr>
    </w:p>
    <w:p w:rsidR="009C2177" w:rsidRDefault="002015DE">
      <w:pPr>
        <w:pStyle w:val="PargrafodaLista"/>
        <w:numPr>
          <w:ilvl w:val="1"/>
          <w:numId w:val="23"/>
        </w:numPr>
        <w:tabs>
          <w:tab w:val="left" w:pos="1594"/>
        </w:tabs>
        <w:spacing w:before="94"/>
        <w:ind w:right="773" w:firstLine="0"/>
        <w:jc w:val="both"/>
      </w:pPr>
      <w:r>
        <w:t>O prazo de vigência do contrato será de 12 (doze) meses da data de publicação do extrato do contrato no Diário</w:t>
      </w:r>
      <w:r>
        <w:rPr>
          <w:spacing w:val="-5"/>
        </w:rPr>
        <w:t xml:space="preserve"> </w:t>
      </w:r>
      <w:r>
        <w:t>Oficial.</w:t>
      </w:r>
    </w:p>
    <w:p w:rsidR="009C2177" w:rsidRDefault="009C2177">
      <w:pPr>
        <w:pStyle w:val="Corpodetexto"/>
        <w:spacing w:before="10"/>
        <w:rPr>
          <w:sz w:val="21"/>
        </w:rPr>
      </w:pPr>
    </w:p>
    <w:p w:rsidR="009C2177" w:rsidRDefault="002015DE">
      <w:pPr>
        <w:pStyle w:val="PargrafodaLista"/>
        <w:numPr>
          <w:ilvl w:val="1"/>
          <w:numId w:val="23"/>
        </w:numPr>
        <w:tabs>
          <w:tab w:val="left" w:pos="1597"/>
        </w:tabs>
        <w:spacing w:before="1"/>
        <w:ind w:right="773" w:firstLine="0"/>
        <w:jc w:val="both"/>
      </w:pPr>
      <w:r>
        <w:t xml:space="preserve">O prazo contratual poderá ser prorrogado, observando-se o limite previsto no art. 57, II, da Lei n.º 8.666/93, desde que a proposta da </w:t>
      </w:r>
      <w:r>
        <w:rPr>
          <w:b/>
        </w:rPr>
        <w:t xml:space="preserve">CONTRATADA </w:t>
      </w:r>
      <w:r>
        <w:t>seja comprovadamente mais vantajosa para a</w:t>
      </w:r>
      <w:r>
        <w:rPr>
          <w:spacing w:val="-2"/>
        </w:rPr>
        <w:t xml:space="preserve"> </w:t>
      </w:r>
      <w:r>
        <w:rPr>
          <w:b/>
        </w:rPr>
        <w:t>DPRJ</w:t>
      </w:r>
      <w:r>
        <w:t>.</w:t>
      </w:r>
    </w:p>
    <w:p w:rsidR="009C2177" w:rsidRDefault="009C2177">
      <w:pPr>
        <w:jc w:val="both"/>
        <w:sectPr w:rsidR="009C2177">
          <w:pgSz w:w="12240" w:h="15840"/>
          <w:pgMar w:top="2120" w:right="360" w:bottom="280" w:left="600" w:header="733" w:footer="0" w:gutter="0"/>
          <w:cols w:space="720"/>
        </w:sectPr>
      </w:pPr>
    </w:p>
    <w:p w:rsidR="009C2177" w:rsidRDefault="009C2177">
      <w:pPr>
        <w:pStyle w:val="Corpodetexto"/>
        <w:spacing w:before="6"/>
        <w:rPr>
          <w:sz w:val="21"/>
        </w:rPr>
      </w:pPr>
    </w:p>
    <w:p w:rsidR="009C2177" w:rsidRDefault="002015DE">
      <w:pPr>
        <w:pStyle w:val="Corpodetexto"/>
        <w:ind w:left="984"/>
        <w:rPr>
          <w:sz w:val="20"/>
        </w:rPr>
      </w:pPr>
      <w:r>
        <w:rPr>
          <w:noProof/>
          <w:sz w:val="20"/>
          <w:lang w:val="pt-BR" w:eastAsia="pt-BR" w:bidi="ar-SA"/>
        </w:rPr>
        <mc:AlternateContent>
          <mc:Choice Requires="wps">
            <w:drawing>
              <wp:inline distT="0" distB="0" distL="0" distR="0">
                <wp:extent cx="6113780" cy="192405"/>
                <wp:effectExtent l="5715" t="7620" r="5080" b="9525"/>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192405"/>
                        </a:xfrm>
                        <a:prstGeom prst="rect">
                          <a:avLst/>
                        </a:prstGeom>
                        <a:solidFill>
                          <a:srgbClr val="A6A6A6"/>
                        </a:solidFill>
                        <a:ln w="6096">
                          <a:solidFill>
                            <a:srgbClr val="000000"/>
                          </a:solidFill>
                          <a:prstDash val="solid"/>
                          <a:miter lim="800000"/>
                          <a:headEnd/>
                          <a:tailEnd/>
                        </a:ln>
                      </wps:spPr>
                      <wps:txbx>
                        <w:txbxContent>
                          <w:p w:rsidR="009C2177" w:rsidRDefault="002015DE">
                            <w:pPr>
                              <w:spacing w:before="17"/>
                              <w:ind w:left="108"/>
                              <w:rPr>
                                <w:b/>
                              </w:rPr>
                            </w:pPr>
                            <w:r>
                              <w:rPr>
                                <w:b/>
                              </w:rPr>
                              <w:t>19- GARANTIA</w:t>
                            </w:r>
                          </w:p>
                        </w:txbxContent>
                      </wps:txbx>
                      <wps:bodyPr rot="0" vert="horz" wrap="square" lIns="0" tIns="0" rIns="0" bIns="0" anchor="t" anchorCtr="0" upright="1">
                        <a:noAutofit/>
                      </wps:bodyPr>
                    </wps:wsp>
                  </a:graphicData>
                </a:graphic>
              </wp:inline>
            </w:drawing>
          </mc:Choice>
          <mc:Fallback>
            <w:pict>
              <v:shape id="Text Box 11" o:spid="_x0000_s1055" type="#_x0000_t202" style="width:481.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" fillcolor="#a6a6a6" strokeweight=".48pt">
                <v:textbox inset="0,0,0,0">
                  <w:txbxContent>
                    <w:p w:rsidR="009C2177" w:rsidRDefault="002015DE">
                      <w:pPr>
                        <w:spacing w:before="17"/>
                        <w:ind w:left="108"/>
                        <w:rPr>
                          <w:b/>
                        </w:rPr>
                      </w:pPr>
                      <w:r>
                        <w:rPr>
                          <w:b/>
                        </w:rPr>
                        <w:t>19- GARANTIA</w:t>
                      </w:r>
                    </w:p>
                  </w:txbxContent>
                </v:textbox>
                <w10:anchorlock/>
              </v:shape>
            </w:pict>
          </mc:Fallback>
        </mc:AlternateContent>
      </w:r>
    </w:p>
    <w:p w:rsidR="009C2177" w:rsidRDefault="009C2177">
      <w:pPr>
        <w:pStyle w:val="Corpodetexto"/>
        <w:spacing w:before="1"/>
        <w:rPr>
          <w:sz w:val="11"/>
        </w:rPr>
      </w:pPr>
    </w:p>
    <w:p w:rsidR="009C2177" w:rsidRDefault="002015DE">
      <w:pPr>
        <w:pStyle w:val="PargrafodaLista"/>
        <w:numPr>
          <w:ilvl w:val="1"/>
          <w:numId w:val="22"/>
        </w:numPr>
        <w:tabs>
          <w:tab w:val="left" w:pos="1614"/>
        </w:tabs>
        <w:spacing w:before="94"/>
        <w:ind w:right="770" w:firstLine="0"/>
        <w:jc w:val="both"/>
      </w:pPr>
      <w:r>
        <w:t>Exigir-se-á do licitante vencedor, no prazo máximo de 10 (dez) dias corridos, contado da data da assinatura do contrato, uma garantia, a ser prestada em qualquer modalidade prevista pelo § 1º, art. 56 da Lei n.º 8.666/9</w:t>
      </w:r>
      <w:r>
        <w:t>3, da ordem de 5 % (cinco por cento) do valor do contrato, a ser restituída após sua execução</w:t>
      </w:r>
      <w:r>
        <w:rPr>
          <w:spacing w:val="-2"/>
        </w:rPr>
        <w:t xml:space="preserve"> </w:t>
      </w:r>
      <w:r>
        <w:t>satisfatória.</w:t>
      </w:r>
    </w:p>
    <w:p w:rsidR="009C2177" w:rsidRDefault="009C2177">
      <w:pPr>
        <w:pStyle w:val="Corpodetexto"/>
        <w:spacing w:before="11"/>
        <w:rPr>
          <w:sz w:val="21"/>
        </w:rPr>
      </w:pPr>
    </w:p>
    <w:p w:rsidR="009C2177" w:rsidRDefault="002015DE">
      <w:pPr>
        <w:pStyle w:val="PargrafodaLista"/>
        <w:numPr>
          <w:ilvl w:val="1"/>
          <w:numId w:val="22"/>
        </w:numPr>
        <w:tabs>
          <w:tab w:val="left" w:pos="1666"/>
        </w:tabs>
        <w:ind w:right="781" w:firstLine="0"/>
        <w:jc w:val="both"/>
      </w:pPr>
      <w:r>
        <w:t>A garantia prestada não poderá se vincular a outras contratações, salvo após sua liberação.</w:t>
      </w:r>
    </w:p>
    <w:p w:rsidR="009C2177" w:rsidRDefault="009C2177">
      <w:pPr>
        <w:pStyle w:val="Corpodetexto"/>
      </w:pPr>
    </w:p>
    <w:p w:rsidR="009C2177" w:rsidRDefault="002015DE">
      <w:pPr>
        <w:pStyle w:val="PargrafodaLista"/>
        <w:numPr>
          <w:ilvl w:val="1"/>
          <w:numId w:val="22"/>
        </w:numPr>
        <w:tabs>
          <w:tab w:val="left" w:pos="1650"/>
        </w:tabs>
        <w:ind w:right="771" w:firstLine="0"/>
        <w:jc w:val="both"/>
      </w:pPr>
      <w:r>
        <w:t>Caso o valor do contrato seja alterado, de acordo com o art. 65 da Lei Federal n.º 8.666/93, a garantia deverá ser complementada, no prazo de 72 (setenta e duas) horas, para que seja mantido o percentual de 5% (cinco por cento) do valor do</w:t>
      </w:r>
      <w:r>
        <w:rPr>
          <w:spacing w:val="-13"/>
        </w:rPr>
        <w:t xml:space="preserve"> </w:t>
      </w:r>
      <w:r>
        <w:t>Contrato.</w:t>
      </w:r>
    </w:p>
    <w:p w:rsidR="009C2177" w:rsidRDefault="009C2177">
      <w:pPr>
        <w:pStyle w:val="Corpodetexto"/>
        <w:spacing w:before="1"/>
      </w:pPr>
    </w:p>
    <w:p w:rsidR="009C2177" w:rsidRDefault="002015DE">
      <w:pPr>
        <w:pStyle w:val="PargrafodaLista"/>
        <w:numPr>
          <w:ilvl w:val="1"/>
          <w:numId w:val="22"/>
        </w:numPr>
        <w:tabs>
          <w:tab w:val="left" w:pos="1628"/>
        </w:tabs>
        <w:ind w:right="772" w:firstLine="0"/>
        <w:jc w:val="both"/>
      </w:pPr>
      <w:r>
        <w:t>Nos c</w:t>
      </w:r>
      <w:r>
        <w:t>asos em que valores de multa venham a ser descontados da garantia, seu valor original será recomposto no prazo de 72 (setenta e duas) horas, sob pena de rescisão administrativa do</w:t>
      </w:r>
      <w:r>
        <w:rPr>
          <w:spacing w:val="-1"/>
        </w:rPr>
        <w:t xml:space="preserve"> </w:t>
      </w:r>
      <w:r>
        <w:t>contrato.</w:t>
      </w:r>
    </w:p>
    <w:p w:rsidR="009C2177" w:rsidRDefault="002015DE">
      <w:pPr>
        <w:pStyle w:val="Corpodetexto"/>
        <w:spacing w:before="10"/>
        <w:rPr>
          <w:sz w:val="18"/>
        </w:rPr>
      </w:pPr>
      <w:r>
        <w:rPr>
          <w:noProof/>
          <w:lang w:val="pt-BR" w:eastAsia="pt-BR" w:bidi="ar-SA"/>
        </w:rPr>
        <mc:AlternateContent>
          <mc:Choice Requires="wps">
            <w:drawing>
              <wp:anchor distT="0" distB="0" distL="0" distR="0" simplePos="0" relativeHeight="251688960" behindDoc="1" locked="0" layoutInCell="1" allowOverlap="1">
                <wp:simplePos x="0" y="0"/>
                <wp:positionH relativeFrom="page">
                  <wp:posOffset>1009015</wp:posOffset>
                </wp:positionH>
                <wp:positionV relativeFrom="paragraph">
                  <wp:posOffset>165735</wp:posOffset>
                </wp:positionV>
                <wp:extent cx="6113780" cy="193675"/>
                <wp:effectExtent l="0" t="0" r="0" b="0"/>
                <wp:wrapTopAndBottom/>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193675"/>
                        </a:xfrm>
                        <a:prstGeom prst="rect">
                          <a:avLst/>
                        </a:prstGeom>
                        <a:solidFill>
                          <a:srgbClr val="A6A6A6"/>
                        </a:solidFill>
                        <a:ln w="6096">
                          <a:solidFill>
                            <a:srgbClr val="000000"/>
                          </a:solidFill>
                          <a:prstDash val="solid"/>
                          <a:miter lim="800000"/>
                          <a:headEnd/>
                          <a:tailEnd/>
                        </a:ln>
                      </wps:spPr>
                      <wps:txbx>
                        <w:txbxContent>
                          <w:p w:rsidR="009C2177" w:rsidRDefault="002015DE">
                            <w:pPr>
                              <w:spacing w:before="17"/>
                              <w:ind w:left="108"/>
                              <w:rPr>
                                <w:b/>
                              </w:rPr>
                            </w:pPr>
                            <w:r>
                              <w:rPr>
                                <w:b/>
                              </w:rPr>
                              <w:t>20 – DISPOSIÇÕES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6" type="#_x0000_t202" style="position:absolute;margin-left:79.45pt;margin-top:13.05pt;width:481.4pt;height:15.2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" fillcolor="#a6a6a6" strokeweight=".48pt">
                <v:textbox inset="0,0,0,0">
                  <w:txbxContent>
                    <w:p w:rsidR="009C2177" w:rsidRDefault="002015DE">
                      <w:pPr>
                        <w:spacing w:before="17"/>
                        <w:ind w:left="108"/>
                        <w:rPr>
                          <w:b/>
                        </w:rPr>
                      </w:pPr>
                      <w:r>
                        <w:rPr>
                          <w:b/>
                        </w:rPr>
                        <w:t>20 – DISPOSIÇÕES GERAIS</w:t>
                      </w:r>
                    </w:p>
                  </w:txbxContent>
                </v:textbox>
                <w10:wrap type="topAndBottom" anchorx="page"/>
              </v:shape>
            </w:pict>
          </mc:Fallback>
        </mc:AlternateContent>
      </w:r>
    </w:p>
    <w:p w:rsidR="009C2177" w:rsidRDefault="009C2177">
      <w:pPr>
        <w:pStyle w:val="Corpodetexto"/>
        <w:spacing w:before="9"/>
        <w:rPr>
          <w:sz w:val="10"/>
        </w:rPr>
      </w:pPr>
    </w:p>
    <w:p w:rsidR="009C2177" w:rsidRDefault="002015DE">
      <w:pPr>
        <w:pStyle w:val="PargrafodaLista"/>
        <w:numPr>
          <w:ilvl w:val="1"/>
          <w:numId w:val="21"/>
        </w:numPr>
        <w:tabs>
          <w:tab w:val="left" w:pos="1606"/>
        </w:tabs>
        <w:spacing w:before="94"/>
        <w:ind w:right="774" w:firstLine="0"/>
        <w:jc w:val="both"/>
      </w:pPr>
      <w:r>
        <w:t>É facultada ao Pregoeiro ou à Secretá</w:t>
      </w:r>
      <w:r>
        <w:t>ria de Finanças e Orçamento, em qualquer fase da licitação, a promoção de diligência destinada a esclarecer ou a complementar a instrução do processo, vedada a inclusão posterior de documento ou informação que deveria constar originariamente da</w:t>
      </w:r>
      <w:r>
        <w:rPr>
          <w:spacing w:val="-3"/>
        </w:rPr>
        <w:t xml:space="preserve"> </w:t>
      </w:r>
      <w:r>
        <w:t>proposta.</w:t>
      </w:r>
    </w:p>
    <w:p w:rsidR="009C2177" w:rsidRDefault="009C2177">
      <w:pPr>
        <w:pStyle w:val="Corpodetexto"/>
      </w:pPr>
    </w:p>
    <w:p w:rsidR="009C2177" w:rsidRDefault="002015DE">
      <w:pPr>
        <w:pStyle w:val="PargrafodaLista"/>
        <w:numPr>
          <w:ilvl w:val="1"/>
          <w:numId w:val="21"/>
        </w:numPr>
        <w:tabs>
          <w:tab w:val="left" w:pos="1621"/>
        </w:tabs>
        <w:ind w:right="775" w:firstLine="0"/>
        <w:jc w:val="both"/>
      </w:pPr>
      <w:r>
        <w:t>A presente licitação poderá ser revogada por razões de interesse público decorrente de fato superveniente devidamente comprovado, ou anulada no todo ou em parte por ilegalidade, de ofício ou por provocação de terceiro, de acordo com o art. 229 da Lei Estad</w:t>
      </w:r>
      <w:r>
        <w:t>ual n.º. 287/79 c/c o art. 49 da Lei Federal n.º.</w:t>
      </w:r>
      <w:r>
        <w:rPr>
          <w:spacing w:val="-4"/>
        </w:rPr>
        <w:t xml:space="preserve"> </w:t>
      </w:r>
      <w:r>
        <w:t>8.666/93.</w:t>
      </w:r>
    </w:p>
    <w:p w:rsidR="009C2177" w:rsidRDefault="009C2177">
      <w:pPr>
        <w:pStyle w:val="Corpodetexto"/>
      </w:pPr>
    </w:p>
    <w:p w:rsidR="009C2177" w:rsidRDefault="002015DE">
      <w:pPr>
        <w:pStyle w:val="PargrafodaLista"/>
        <w:numPr>
          <w:ilvl w:val="1"/>
          <w:numId w:val="21"/>
        </w:numPr>
        <w:tabs>
          <w:tab w:val="left" w:pos="1599"/>
        </w:tabs>
        <w:spacing w:line="244" w:lineRule="auto"/>
        <w:ind w:right="780" w:firstLine="0"/>
        <w:jc w:val="both"/>
      </w:pPr>
      <w:r>
        <w:t>O objeto da presente licitação poderá sofrer acréscimos ou supressões, conforme previsto no art. 65, § 1º e 2º da Lei n.º.</w:t>
      </w:r>
      <w:r>
        <w:rPr>
          <w:spacing w:val="54"/>
        </w:rPr>
        <w:t xml:space="preserve"> </w:t>
      </w:r>
      <w:r>
        <w:t>8.666/93.</w:t>
      </w:r>
    </w:p>
    <w:p w:rsidR="009C2177" w:rsidRDefault="009C2177">
      <w:pPr>
        <w:pStyle w:val="Corpodetexto"/>
        <w:spacing w:before="1"/>
        <w:rPr>
          <w:sz w:val="21"/>
        </w:rPr>
      </w:pPr>
    </w:p>
    <w:p w:rsidR="009C2177" w:rsidRDefault="002015DE">
      <w:pPr>
        <w:pStyle w:val="PargrafodaLista"/>
        <w:numPr>
          <w:ilvl w:val="1"/>
          <w:numId w:val="21"/>
        </w:numPr>
        <w:tabs>
          <w:tab w:val="left" w:pos="1614"/>
        </w:tabs>
        <w:spacing w:line="244" w:lineRule="auto"/>
        <w:ind w:right="774" w:firstLine="0"/>
        <w:jc w:val="both"/>
      </w:pPr>
      <w:r>
        <w:t>Na contagem dos prazos estabelecidos neste edital, excluir-se-á o dia do início e incluir- se-á o do</w:t>
      </w:r>
      <w:r>
        <w:rPr>
          <w:spacing w:val="-3"/>
        </w:rPr>
        <w:t xml:space="preserve"> </w:t>
      </w:r>
      <w:r>
        <w:t>vencimento.</w:t>
      </w:r>
    </w:p>
    <w:p w:rsidR="009C2177" w:rsidRDefault="009C2177">
      <w:pPr>
        <w:pStyle w:val="Corpodetexto"/>
        <w:spacing w:before="3"/>
        <w:rPr>
          <w:sz w:val="21"/>
        </w:rPr>
      </w:pPr>
    </w:p>
    <w:p w:rsidR="009C2177" w:rsidRDefault="002015DE">
      <w:pPr>
        <w:pStyle w:val="PargrafodaLista"/>
        <w:numPr>
          <w:ilvl w:val="1"/>
          <w:numId w:val="21"/>
        </w:numPr>
        <w:tabs>
          <w:tab w:val="left" w:pos="1645"/>
        </w:tabs>
        <w:spacing w:line="242" w:lineRule="auto"/>
        <w:ind w:right="778" w:firstLine="0"/>
        <w:jc w:val="both"/>
      </w:pPr>
      <w:r>
        <w:t>Ficam os licitantes sujeitos às sanções administrativas, cíveis e penais cabíveis caso apresentem, na licitação, qualquer declaração falsa que</w:t>
      </w:r>
      <w:r>
        <w:t xml:space="preserve"> não corresponda a realidade dos</w:t>
      </w:r>
      <w:r>
        <w:rPr>
          <w:spacing w:val="-27"/>
        </w:rPr>
        <w:t xml:space="preserve"> </w:t>
      </w:r>
      <w:r>
        <w:t>fatos.</w:t>
      </w:r>
    </w:p>
    <w:p w:rsidR="009C2177" w:rsidRDefault="009C2177">
      <w:pPr>
        <w:pStyle w:val="Corpodetexto"/>
        <w:spacing w:before="6"/>
        <w:rPr>
          <w:sz w:val="21"/>
        </w:rPr>
      </w:pPr>
    </w:p>
    <w:p w:rsidR="009C2177" w:rsidRDefault="002015DE">
      <w:pPr>
        <w:pStyle w:val="PargrafodaLista"/>
        <w:numPr>
          <w:ilvl w:val="1"/>
          <w:numId w:val="21"/>
        </w:numPr>
        <w:tabs>
          <w:tab w:val="left" w:pos="1594"/>
        </w:tabs>
        <w:spacing w:before="1"/>
        <w:ind w:left="1594" w:hanging="492"/>
        <w:jc w:val="both"/>
      </w:pPr>
      <w:r>
        <w:t>Acompanham este edital os seguintes</w:t>
      </w:r>
      <w:r>
        <w:rPr>
          <w:spacing w:val="-3"/>
        </w:rPr>
        <w:t xml:space="preserve"> </w:t>
      </w:r>
      <w:r>
        <w:t>anexos:</w:t>
      </w:r>
    </w:p>
    <w:p w:rsidR="009C2177" w:rsidRDefault="009C2177">
      <w:pPr>
        <w:pStyle w:val="Corpodetexto"/>
        <w:spacing w:before="5"/>
      </w:pPr>
    </w:p>
    <w:tbl>
      <w:tblPr>
        <w:tblStyle w:val="TableNormal"/>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8"/>
        <w:gridCol w:w="8089"/>
      </w:tblGrid>
      <w:tr w:rsidR="009C2177">
        <w:trPr>
          <w:trHeight w:val="251"/>
        </w:trPr>
        <w:tc>
          <w:tcPr>
            <w:tcW w:w="1598" w:type="dxa"/>
          </w:tcPr>
          <w:p w:rsidR="009C2177" w:rsidRDefault="002015DE">
            <w:pPr>
              <w:pStyle w:val="TableParagraph"/>
              <w:spacing w:line="232" w:lineRule="exact"/>
              <w:ind w:left="107"/>
            </w:pPr>
            <w:r>
              <w:t>Anexo I</w:t>
            </w:r>
          </w:p>
        </w:tc>
        <w:tc>
          <w:tcPr>
            <w:tcW w:w="8089" w:type="dxa"/>
          </w:tcPr>
          <w:p w:rsidR="009C2177" w:rsidRDefault="002015DE">
            <w:pPr>
              <w:pStyle w:val="TableParagraph"/>
              <w:spacing w:line="232" w:lineRule="exact"/>
              <w:ind w:left="105"/>
            </w:pPr>
            <w:r>
              <w:t>Termo de Referência</w:t>
            </w:r>
          </w:p>
        </w:tc>
      </w:tr>
      <w:tr w:rsidR="009C2177">
        <w:trPr>
          <w:trHeight w:val="253"/>
        </w:trPr>
        <w:tc>
          <w:tcPr>
            <w:tcW w:w="1598" w:type="dxa"/>
          </w:tcPr>
          <w:p w:rsidR="009C2177" w:rsidRDefault="002015DE">
            <w:pPr>
              <w:pStyle w:val="TableParagraph"/>
              <w:spacing w:line="234" w:lineRule="exact"/>
              <w:ind w:left="107"/>
            </w:pPr>
            <w:r>
              <w:t>Anexo II</w:t>
            </w:r>
          </w:p>
        </w:tc>
        <w:tc>
          <w:tcPr>
            <w:tcW w:w="8089" w:type="dxa"/>
          </w:tcPr>
          <w:p w:rsidR="009C2177" w:rsidRDefault="002015DE">
            <w:pPr>
              <w:pStyle w:val="TableParagraph"/>
              <w:spacing w:line="234" w:lineRule="exact"/>
              <w:ind w:left="105"/>
            </w:pPr>
            <w:r>
              <w:t>Proposta Detalhe</w:t>
            </w:r>
          </w:p>
        </w:tc>
      </w:tr>
      <w:tr w:rsidR="009C2177">
        <w:trPr>
          <w:trHeight w:val="505"/>
        </w:trPr>
        <w:tc>
          <w:tcPr>
            <w:tcW w:w="1598" w:type="dxa"/>
          </w:tcPr>
          <w:p w:rsidR="009C2177" w:rsidRDefault="002015DE">
            <w:pPr>
              <w:pStyle w:val="TableParagraph"/>
              <w:spacing w:line="250" w:lineRule="exact"/>
              <w:ind w:left="107"/>
            </w:pPr>
            <w:r>
              <w:t>Anexo III</w:t>
            </w:r>
          </w:p>
        </w:tc>
        <w:tc>
          <w:tcPr>
            <w:tcW w:w="8089" w:type="dxa"/>
          </w:tcPr>
          <w:p w:rsidR="009C2177" w:rsidRDefault="002015DE">
            <w:pPr>
              <w:pStyle w:val="TableParagraph"/>
              <w:spacing w:before="2" w:line="252" w:lineRule="exact"/>
              <w:ind w:left="105" w:right="319"/>
            </w:pPr>
            <w:r>
              <w:t>Modelo de Declaração de Atendimento ao disposto no art. 7.º, inciso XXXIII, da Constituição Federal.</w:t>
            </w:r>
          </w:p>
        </w:tc>
      </w:tr>
      <w:tr w:rsidR="009C2177">
        <w:trPr>
          <w:trHeight w:val="253"/>
        </w:trPr>
        <w:tc>
          <w:tcPr>
            <w:tcW w:w="1598" w:type="dxa"/>
          </w:tcPr>
          <w:p w:rsidR="009C2177" w:rsidRDefault="002015DE">
            <w:pPr>
              <w:pStyle w:val="TableParagraph"/>
              <w:spacing w:line="234" w:lineRule="exact"/>
              <w:ind w:left="107"/>
            </w:pPr>
            <w:r>
              <w:t>Anexo IV</w:t>
            </w:r>
          </w:p>
        </w:tc>
        <w:tc>
          <w:tcPr>
            <w:tcW w:w="8089" w:type="dxa"/>
          </w:tcPr>
          <w:p w:rsidR="009C2177" w:rsidRDefault="002015DE">
            <w:pPr>
              <w:pStyle w:val="TableParagraph"/>
              <w:spacing w:line="234" w:lineRule="exact"/>
              <w:ind w:left="105"/>
            </w:pPr>
            <w:r>
              <w:t>Minuta Contratual</w:t>
            </w:r>
          </w:p>
        </w:tc>
      </w:tr>
    </w:tbl>
    <w:p w:rsidR="009C2177" w:rsidRDefault="009C2177">
      <w:pPr>
        <w:spacing w:line="234" w:lineRule="exact"/>
        <w:sectPr w:rsidR="009C2177">
          <w:pgSz w:w="12240" w:h="15840"/>
          <w:pgMar w:top="2120" w:right="360" w:bottom="280" w:left="600" w:header="733" w:footer="0" w:gutter="0"/>
          <w:cols w:space="720"/>
        </w:sectPr>
      </w:pPr>
    </w:p>
    <w:p w:rsidR="009C2177" w:rsidRDefault="009C2177">
      <w:pPr>
        <w:pStyle w:val="Corpodetexto"/>
        <w:spacing w:before="6" w:after="1"/>
        <w:rPr>
          <w:sz w:val="21"/>
        </w:rPr>
      </w:pPr>
    </w:p>
    <w:tbl>
      <w:tblPr>
        <w:tblStyle w:val="TableNormal"/>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8"/>
        <w:gridCol w:w="8089"/>
      </w:tblGrid>
      <w:tr w:rsidR="009C2177">
        <w:trPr>
          <w:trHeight w:val="506"/>
        </w:trPr>
        <w:tc>
          <w:tcPr>
            <w:tcW w:w="1598" w:type="dxa"/>
          </w:tcPr>
          <w:p w:rsidR="009C2177" w:rsidRDefault="002015DE">
            <w:pPr>
              <w:pStyle w:val="TableParagraph"/>
              <w:spacing w:line="250" w:lineRule="exact"/>
              <w:ind w:left="107"/>
            </w:pPr>
            <w:r>
              <w:t>Anexo V</w:t>
            </w:r>
          </w:p>
        </w:tc>
        <w:tc>
          <w:tcPr>
            <w:tcW w:w="8089" w:type="dxa"/>
          </w:tcPr>
          <w:p w:rsidR="009C2177" w:rsidRDefault="002015DE">
            <w:pPr>
              <w:pStyle w:val="TableParagraph"/>
              <w:spacing w:line="254" w:lineRule="exact"/>
              <w:ind w:left="105"/>
            </w:pPr>
            <w:r>
              <w:t>Modelo de Declaração de Atendimento ao disposto no decreto estadual nº 33.925/2003</w:t>
            </w:r>
          </w:p>
        </w:tc>
      </w:tr>
      <w:tr w:rsidR="009C2177">
        <w:trPr>
          <w:trHeight w:val="503"/>
        </w:trPr>
        <w:tc>
          <w:tcPr>
            <w:tcW w:w="1598" w:type="dxa"/>
          </w:tcPr>
          <w:p w:rsidR="009C2177" w:rsidRDefault="002015DE">
            <w:pPr>
              <w:pStyle w:val="TableParagraph"/>
              <w:spacing w:line="248" w:lineRule="exact"/>
              <w:ind w:left="107"/>
            </w:pPr>
            <w:r>
              <w:t>Anexo VI</w:t>
            </w:r>
          </w:p>
        </w:tc>
        <w:tc>
          <w:tcPr>
            <w:tcW w:w="8089" w:type="dxa"/>
          </w:tcPr>
          <w:p w:rsidR="009C2177" w:rsidRDefault="002015DE">
            <w:pPr>
              <w:pStyle w:val="TableParagraph"/>
              <w:spacing w:line="252" w:lineRule="exact"/>
              <w:ind w:left="105"/>
            </w:pPr>
            <w:r>
              <w:t>Modelo de Declaração de Enquadramento da Empresa Licitante como Microempresa ou Empresa de Pequeno Porte</w:t>
            </w:r>
          </w:p>
        </w:tc>
      </w:tr>
      <w:tr w:rsidR="009C2177">
        <w:trPr>
          <w:trHeight w:val="251"/>
        </w:trPr>
        <w:tc>
          <w:tcPr>
            <w:tcW w:w="1598" w:type="dxa"/>
          </w:tcPr>
          <w:p w:rsidR="009C2177" w:rsidRDefault="002015DE">
            <w:pPr>
              <w:pStyle w:val="TableParagraph"/>
              <w:spacing w:line="232" w:lineRule="exact"/>
              <w:ind w:left="107"/>
            </w:pPr>
            <w:r>
              <w:t>Anexo VII</w:t>
            </w:r>
          </w:p>
        </w:tc>
        <w:tc>
          <w:tcPr>
            <w:tcW w:w="8089" w:type="dxa"/>
          </w:tcPr>
          <w:p w:rsidR="009C2177" w:rsidRDefault="002015DE">
            <w:pPr>
              <w:pStyle w:val="TableParagraph"/>
              <w:spacing w:line="232" w:lineRule="exact"/>
              <w:ind w:left="105"/>
            </w:pPr>
            <w:r>
              <w:t>Declaração de Elaboração Independente de Proposta</w:t>
            </w:r>
          </w:p>
        </w:tc>
      </w:tr>
      <w:tr w:rsidR="009C2177">
        <w:trPr>
          <w:trHeight w:val="253"/>
        </w:trPr>
        <w:tc>
          <w:tcPr>
            <w:tcW w:w="1598" w:type="dxa"/>
          </w:tcPr>
          <w:p w:rsidR="009C2177" w:rsidRDefault="002015DE">
            <w:pPr>
              <w:pStyle w:val="TableParagraph"/>
              <w:spacing w:line="234" w:lineRule="exact"/>
              <w:ind w:left="107"/>
            </w:pPr>
            <w:r>
              <w:t>Anexo VIII</w:t>
            </w:r>
          </w:p>
        </w:tc>
        <w:tc>
          <w:tcPr>
            <w:tcW w:w="8089" w:type="dxa"/>
          </w:tcPr>
          <w:p w:rsidR="009C2177" w:rsidRDefault="002015DE">
            <w:pPr>
              <w:pStyle w:val="TableParagraph"/>
              <w:spacing w:line="234" w:lineRule="exact"/>
              <w:ind w:left="105"/>
            </w:pPr>
            <w:r>
              <w:rPr>
                <w:color w:val="221F1F"/>
              </w:rPr>
              <w:t>Declaração de Inexistência de Penalidade</w:t>
            </w:r>
          </w:p>
        </w:tc>
      </w:tr>
    </w:tbl>
    <w:p w:rsidR="009C2177" w:rsidRDefault="009C2177">
      <w:pPr>
        <w:pStyle w:val="Corpodetexto"/>
        <w:spacing w:before="6"/>
        <w:rPr>
          <w:sz w:val="13"/>
        </w:rPr>
      </w:pPr>
    </w:p>
    <w:p w:rsidR="009C2177" w:rsidRDefault="002015DE">
      <w:pPr>
        <w:pStyle w:val="PargrafodaLista"/>
        <w:numPr>
          <w:ilvl w:val="1"/>
          <w:numId w:val="21"/>
        </w:numPr>
        <w:tabs>
          <w:tab w:val="left" w:pos="1594"/>
        </w:tabs>
        <w:spacing w:before="94"/>
        <w:ind w:left="1594" w:hanging="492"/>
        <w:jc w:val="both"/>
      </w:pPr>
      <w:r>
        <w:t>A homologação do resultado desta licitação não implicará direito à</w:t>
      </w:r>
      <w:r>
        <w:rPr>
          <w:spacing w:val="-14"/>
        </w:rPr>
        <w:t xml:space="preserve"> </w:t>
      </w:r>
      <w:r>
        <w:t>contratação.</w:t>
      </w:r>
    </w:p>
    <w:p w:rsidR="009C2177" w:rsidRDefault="009C2177">
      <w:pPr>
        <w:pStyle w:val="Corpodetexto"/>
        <w:spacing w:before="9"/>
        <w:rPr>
          <w:sz w:val="21"/>
        </w:rPr>
      </w:pPr>
    </w:p>
    <w:p w:rsidR="009C2177" w:rsidRDefault="002015DE">
      <w:pPr>
        <w:pStyle w:val="PargrafodaLista"/>
        <w:numPr>
          <w:ilvl w:val="1"/>
          <w:numId w:val="21"/>
        </w:numPr>
        <w:tabs>
          <w:tab w:val="left" w:pos="1599"/>
        </w:tabs>
        <w:spacing w:line="244" w:lineRule="auto"/>
        <w:ind w:right="776" w:firstLine="0"/>
        <w:jc w:val="both"/>
      </w:pPr>
      <w:r>
        <w:t>Os casos omissos serão resolvidos pela Secretária de Finanças e Orçamento, com auxílio do Pregoeiro e da Equipe de</w:t>
      </w:r>
      <w:r>
        <w:rPr>
          <w:spacing w:val="-5"/>
        </w:rPr>
        <w:t xml:space="preserve"> </w:t>
      </w:r>
      <w:r>
        <w:t>Apoio.</w:t>
      </w:r>
    </w:p>
    <w:p w:rsidR="009C2177" w:rsidRDefault="009C2177">
      <w:pPr>
        <w:pStyle w:val="Corpodetexto"/>
        <w:spacing w:before="4"/>
        <w:rPr>
          <w:sz w:val="21"/>
        </w:rPr>
      </w:pPr>
    </w:p>
    <w:p w:rsidR="009C2177" w:rsidRDefault="002015DE">
      <w:pPr>
        <w:pStyle w:val="PargrafodaLista"/>
        <w:numPr>
          <w:ilvl w:val="1"/>
          <w:numId w:val="21"/>
        </w:numPr>
        <w:tabs>
          <w:tab w:val="left" w:pos="1597"/>
        </w:tabs>
        <w:ind w:right="777" w:firstLine="0"/>
        <w:jc w:val="both"/>
      </w:pPr>
      <w:r>
        <w:t>O foro da cidade do Rio de Janeiro é designado como o competente para dirimir quaisquer controvérsias relativas a este Pregão e à adj</w:t>
      </w:r>
      <w:r>
        <w:t>udicação, contratação e execução dela decorrentes.</w:t>
      </w:r>
    </w:p>
    <w:p w:rsidR="009C2177" w:rsidRDefault="009C2177">
      <w:pPr>
        <w:pStyle w:val="Corpodetexto"/>
        <w:spacing w:before="1"/>
      </w:pPr>
    </w:p>
    <w:p w:rsidR="009C2177" w:rsidRDefault="002015DE">
      <w:pPr>
        <w:pStyle w:val="Corpodetexto"/>
        <w:tabs>
          <w:tab w:val="left" w:pos="2070"/>
        </w:tabs>
        <w:ind w:left="282"/>
        <w:jc w:val="center"/>
      </w:pPr>
      <w:r>
        <w:t>Rio</w:t>
      </w:r>
      <w:r>
        <w:rPr>
          <w:spacing w:val="-1"/>
        </w:rPr>
        <w:t xml:space="preserve"> </w:t>
      </w:r>
      <w:r>
        <w:t>de</w:t>
      </w:r>
      <w:r>
        <w:rPr>
          <w:spacing w:val="-1"/>
        </w:rPr>
        <w:t xml:space="preserve"> </w:t>
      </w:r>
      <w:r>
        <w:t>Janeiro,</w:t>
      </w:r>
      <w:r>
        <w:tab/>
        <w:t>de maio de</w:t>
      </w:r>
      <w:r>
        <w:rPr>
          <w:spacing w:val="59"/>
        </w:rPr>
        <w:t xml:space="preserve"> </w:t>
      </w:r>
      <w:r>
        <w:t>2019.</w:t>
      </w:r>
    </w:p>
    <w:p w:rsidR="009C2177" w:rsidRDefault="002015DE">
      <w:pPr>
        <w:pStyle w:val="Corpodetexto"/>
        <w:spacing w:before="2"/>
        <w:rPr>
          <w:sz w:val="28"/>
        </w:rPr>
      </w:pPr>
      <w:r>
        <w:rPr>
          <w:noProof/>
          <w:lang w:val="pt-BR" w:eastAsia="pt-BR" w:bidi="ar-SA"/>
        </w:rPr>
        <mc:AlternateContent>
          <mc:Choice Requires="wps">
            <w:drawing>
              <wp:anchor distT="0" distB="0" distL="0" distR="0" simplePos="0" relativeHeight="251689984" behindDoc="1" locked="0" layoutInCell="1" allowOverlap="1">
                <wp:simplePos x="0" y="0"/>
                <wp:positionH relativeFrom="page">
                  <wp:posOffset>2873375</wp:posOffset>
                </wp:positionH>
                <wp:positionV relativeFrom="paragraph">
                  <wp:posOffset>234950</wp:posOffset>
                </wp:positionV>
                <wp:extent cx="2176145" cy="0"/>
                <wp:effectExtent l="0" t="0" r="0" b="0"/>
                <wp:wrapTopAndBottom/>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16866" id="Line 9"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25pt,18.5pt" to="39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7GsHQIAAEI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" strokeweight=".24536mm">
                <w10:wrap type="topAndBottom" anchorx="page"/>
              </v:line>
            </w:pict>
          </mc:Fallback>
        </mc:AlternateContent>
      </w:r>
    </w:p>
    <w:p w:rsidR="009C2177" w:rsidRDefault="002015DE">
      <w:pPr>
        <w:pStyle w:val="Corpodetexto"/>
        <w:spacing w:line="228" w:lineRule="exact"/>
        <w:ind w:left="1170" w:right="1170"/>
        <w:jc w:val="center"/>
      </w:pPr>
      <w:r>
        <w:t>Secretária de Finanças e Orçamento</w:t>
      </w:r>
    </w:p>
    <w:p w:rsidR="009C2177" w:rsidRDefault="009C2177">
      <w:pPr>
        <w:spacing w:line="228" w:lineRule="exact"/>
        <w:jc w:val="center"/>
        <w:sectPr w:rsidR="009C2177">
          <w:pgSz w:w="12240" w:h="15840"/>
          <w:pgMar w:top="2120" w:right="360" w:bottom="280" w:left="600" w:header="733" w:footer="0" w:gutter="0"/>
          <w:cols w:space="720"/>
        </w:sectPr>
      </w:pPr>
    </w:p>
    <w:p w:rsidR="009C2177" w:rsidRDefault="009C2177">
      <w:pPr>
        <w:pStyle w:val="Corpodetexto"/>
        <w:spacing w:before="2"/>
        <w:rPr>
          <w:sz w:val="13"/>
        </w:rPr>
      </w:pPr>
    </w:p>
    <w:p w:rsidR="009C2177" w:rsidRDefault="002015DE">
      <w:pPr>
        <w:pStyle w:val="Ttulo2"/>
        <w:ind w:left="883" w:right="1170"/>
      </w:pPr>
      <w:r>
        <w:t>ANEXO I</w:t>
      </w:r>
    </w:p>
    <w:p w:rsidR="009C2177" w:rsidRDefault="009C2177">
      <w:pPr>
        <w:pStyle w:val="Corpodetexto"/>
        <w:rPr>
          <w:b/>
          <w:sz w:val="26"/>
        </w:rPr>
      </w:pPr>
    </w:p>
    <w:p w:rsidR="009C2177" w:rsidRDefault="002015DE">
      <w:pPr>
        <w:spacing w:before="150"/>
        <w:ind w:left="1169" w:right="1170"/>
        <w:jc w:val="center"/>
        <w:rPr>
          <w:b/>
          <w:sz w:val="24"/>
        </w:rPr>
      </w:pPr>
      <w:r>
        <w:rPr>
          <w:b/>
          <w:sz w:val="24"/>
        </w:rPr>
        <w:t>TERMO DE REFERÊNCIA</w:t>
      </w:r>
    </w:p>
    <w:p w:rsidR="009C2177" w:rsidRDefault="009C2177">
      <w:pPr>
        <w:pStyle w:val="Corpodetexto"/>
        <w:rPr>
          <w:b/>
          <w:sz w:val="26"/>
        </w:rPr>
      </w:pPr>
    </w:p>
    <w:p w:rsidR="009C2177" w:rsidRDefault="009C2177">
      <w:pPr>
        <w:pStyle w:val="Corpodetexto"/>
        <w:rPr>
          <w:b/>
          <w:sz w:val="26"/>
        </w:rPr>
      </w:pPr>
    </w:p>
    <w:p w:rsidR="009C2177" w:rsidRDefault="009C2177">
      <w:pPr>
        <w:pStyle w:val="Corpodetexto"/>
        <w:rPr>
          <w:b/>
          <w:sz w:val="26"/>
        </w:rPr>
      </w:pPr>
    </w:p>
    <w:p w:rsidR="009C2177" w:rsidRDefault="002015DE">
      <w:pPr>
        <w:pStyle w:val="Ttulo3"/>
        <w:numPr>
          <w:ilvl w:val="2"/>
          <w:numId w:val="21"/>
        </w:numPr>
        <w:tabs>
          <w:tab w:val="left" w:pos="1566"/>
        </w:tabs>
        <w:spacing w:before="219"/>
        <w:ind w:hanging="361"/>
      </w:pPr>
      <w:r>
        <w:t>OBJETO</w:t>
      </w:r>
    </w:p>
    <w:p w:rsidR="009C2177" w:rsidRDefault="002015DE">
      <w:pPr>
        <w:pStyle w:val="PargrafodaLista"/>
        <w:numPr>
          <w:ilvl w:val="3"/>
          <w:numId w:val="21"/>
        </w:numPr>
        <w:tabs>
          <w:tab w:val="left" w:pos="1681"/>
        </w:tabs>
        <w:spacing w:before="161"/>
        <w:ind w:right="1371" w:firstLine="0"/>
        <w:jc w:val="both"/>
      </w:pPr>
      <w:r>
        <w:t>- Contratação de empresa especializada na prestação de serviços de administração, gerenciamento, emissão, distribuição e fornecimento de cartões de vale alimentação/refeição por meio eletrônico, magnético ou de similar tecnologia, em PVC, equipados com mic</w:t>
      </w:r>
      <w:r>
        <w:t xml:space="preserve">roprocessador com chip eletrônico de segurança, com senha pessoal, bem como a implementação dos valores de recarga/crédito mensais, relativos à concessão dos auxílios para aquisição de refeições ou gêneros alimentícios pelos servidores da </w:t>
      </w:r>
      <w:r>
        <w:rPr>
          <w:b/>
        </w:rPr>
        <w:t>Defensoria Públic</w:t>
      </w:r>
      <w:r>
        <w:rPr>
          <w:b/>
        </w:rPr>
        <w:t>a do Estado do Rio de Janeiro</w:t>
      </w:r>
      <w:r>
        <w:t xml:space="preserve">, ora </w:t>
      </w:r>
      <w:r>
        <w:rPr>
          <w:b/>
        </w:rPr>
        <w:t>DPRJ</w:t>
      </w:r>
      <w:r>
        <w:t>, conforme as especificações e condições constantes deste Termo de</w:t>
      </w:r>
      <w:r>
        <w:rPr>
          <w:spacing w:val="-14"/>
        </w:rPr>
        <w:t xml:space="preserve"> </w:t>
      </w:r>
      <w:r>
        <w:t>Referência.</w:t>
      </w:r>
    </w:p>
    <w:p w:rsidR="009C2177" w:rsidRDefault="002015DE">
      <w:pPr>
        <w:pStyle w:val="Ttulo3"/>
        <w:numPr>
          <w:ilvl w:val="2"/>
          <w:numId w:val="21"/>
        </w:numPr>
        <w:tabs>
          <w:tab w:val="left" w:pos="1474"/>
        </w:tabs>
        <w:spacing w:before="156"/>
        <w:ind w:left="1474" w:hanging="272"/>
      </w:pPr>
      <w:r>
        <w:t>JUSTIFICATIVA</w:t>
      </w:r>
    </w:p>
    <w:p w:rsidR="009C2177" w:rsidRDefault="002015DE">
      <w:pPr>
        <w:pStyle w:val="PargrafodaLista"/>
        <w:numPr>
          <w:ilvl w:val="3"/>
          <w:numId w:val="21"/>
        </w:numPr>
        <w:tabs>
          <w:tab w:val="left" w:pos="1623"/>
        </w:tabs>
        <w:spacing w:before="160"/>
        <w:ind w:right="1373" w:firstLine="0"/>
        <w:jc w:val="both"/>
      </w:pPr>
      <w:r>
        <w:t>– Com o escopo de dar continuidade às ações de valorização e promoção social do servidor, refletindo de forma positiva em se</w:t>
      </w:r>
      <w:r>
        <w:t xml:space="preserve">u ambiente de trabalho e qualidade de vida, foi criado, pela Resolução </w:t>
      </w:r>
      <w:r>
        <w:rPr>
          <w:b/>
        </w:rPr>
        <w:t xml:space="preserve">DPRJ </w:t>
      </w:r>
      <w:r>
        <w:t xml:space="preserve">n° 642, de 31 de julho de 2012, com nova redação dada pela Resolução </w:t>
      </w:r>
      <w:r>
        <w:rPr>
          <w:b/>
        </w:rPr>
        <w:t xml:space="preserve">DPRJ </w:t>
      </w:r>
      <w:r>
        <w:t>n°727, de 1ª de julho de 2014, o auxílio alimentação e refeição para os servidores da Defensoria Pública d</w:t>
      </w:r>
      <w:r>
        <w:t>o Estado do Rio de Janeiro. Portanto, para consecução desse objetivo é necessária a contratação de empresa especializada para prestação de serviços de administração, gerenciamento, emissão, distribuição e fornecimento de cartões</w:t>
      </w:r>
      <w:r>
        <w:rPr>
          <w:spacing w:val="-8"/>
        </w:rPr>
        <w:t xml:space="preserve"> </w:t>
      </w:r>
      <w:r>
        <w:t>alimentação/refeição</w:t>
      </w:r>
    </w:p>
    <w:p w:rsidR="009C2177" w:rsidRDefault="002015DE">
      <w:pPr>
        <w:pStyle w:val="PargrafodaLista"/>
        <w:numPr>
          <w:ilvl w:val="3"/>
          <w:numId w:val="21"/>
        </w:numPr>
        <w:tabs>
          <w:tab w:val="left" w:pos="1674"/>
        </w:tabs>
        <w:spacing w:before="161"/>
        <w:ind w:right="1374" w:firstLine="0"/>
        <w:jc w:val="both"/>
      </w:pPr>
      <w:r>
        <w:t>- Impossibilidade de prorrogação do contrato atual de mesmo objeto, 031/2016, que se encerra em julho de 2019, pelo alcance do limite legal de aumento de 25% do seu valor, previsto na lei 8.666/93, art. 65,</w:t>
      </w:r>
      <w:r>
        <w:rPr>
          <w:spacing w:val="-10"/>
        </w:rPr>
        <w:t xml:space="preserve"> </w:t>
      </w:r>
      <w:r>
        <w:t>§1°;</w:t>
      </w:r>
    </w:p>
    <w:p w:rsidR="009C2177" w:rsidRDefault="002015DE">
      <w:pPr>
        <w:pStyle w:val="PargrafodaLista"/>
        <w:numPr>
          <w:ilvl w:val="3"/>
          <w:numId w:val="21"/>
        </w:numPr>
        <w:tabs>
          <w:tab w:val="left" w:pos="1597"/>
        </w:tabs>
        <w:spacing w:before="158"/>
        <w:ind w:right="1370" w:firstLine="0"/>
        <w:jc w:val="both"/>
      </w:pPr>
      <w:r>
        <w:t xml:space="preserve">– O quantitativo de cartões tem como base o </w:t>
      </w:r>
      <w:r>
        <w:t>número atual de cargos efetivos e comissionados existentes na Instituição e a política interna que limita o número de servidores</w:t>
      </w:r>
      <w:r>
        <w:rPr>
          <w:spacing w:val="-3"/>
        </w:rPr>
        <w:t xml:space="preserve"> </w:t>
      </w:r>
      <w:r>
        <w:t>requisitados;</w:t>
      </w:r>
    </w:p>
    <w:p w:rsidR="009C2177" w:rsidRDefault="009C2177">
      <w:pPr>
        <w:pStyle w:val="Corpodetexto"/>
        <w:rPr>
          <w:sz w:val="24"/>
        </w:rPr>
      </w:pPr>
    </w:p>
    <w:p w:rsidR="009C2177" w:rsidRDefault="009C2177">
      <w:pPr>
        <w:pStyle w:val="Corpodetexto"/>
        <w:spacing w:before="10"/>
        <w:rPr>
          <w:sz w:val="20"/>
        </w:rPr>
      </w:pPr>
    </w:p>
    <w:p w:rsidR="009C2177" w:rsidRDefault="002015DE">
      <w:pPr>
        <w:pStyle w:val="Ttulo3"/>
        <w:numPr>
          <w:ilvl w:val="2"/>
          <w:numId w:val="21"/>
        </w:numPr>
        <w:tabs>
          <w:tab w:val="left" w:pos="1539"/>
        </w:tabs>
        <w:ind w:left="1538" w:hanging="337"/>
      </w:pPr>
      <w:r>
        <w:t>DA ESPECIFICAÇÃO DO</w:t>
      </w:r>
      <w:r>
        <w:rPr>
          <w:spacing w:val="-5"/>
        </w:rPr>
        <w:t xml:space="preserve"> </w:t>
      </w:r>
      <w:r>
        <w:t>OBJETO</w:t>
      </w:r>
    </w:p>
    <w:p w:rsidR="009C2177" w:rsidRDefault="002015DE">
      <w:pPr>
        <w:pStyle w:val="PargrafodaLista"/>
        <w:numPr>
          <w:ilvl w:val="3"/>
          <w:numId w:val="21"/>
        </w:numPr>
        <w:tabs>
          <w:tab w:val="left" w:pos="1630"/>
        </w:tabs>
        <w:spacing w:before="158"/>
        <w:ind w:right="1373" w:firstLine="0"/>
        <w:jc w:val="both"/>
      </w:pPr>
      <w:r>
        <w:t>– O crédito será fornecido através de cartões eletrônicos com dispositivos que asseg</w:t>
      </w:r>
      <w:r>
        <w:t>urem a segurança em seu uso. Possuindo sistema de controle de saldo e senha numérica, para validação da transação, através de digitação em equipamento próprio, para aquisição de alimentos “in natura”, nos estabelecimentos credenciados, na forma definida na</w:t>
      </w:r>
      <w:r>
        <w:t xml:space="preserve"> legislação, que regulamenta o Programa de Alimentação do Trabalhador ou para aquisição de refeição</w:t>
      </w:r>
      <w:r>
        <w:rPr>
          <w:spacing w:val="-4"/>
        </w:rPr>
        <w:t xml:space="preserve"> </w:t>
      </w:r>
      <w:r>
        <w:t>prontas.</w:t>
      </w:r>
    </w:p>
    <w:p w:rsidR="009C2177" w:rsidRDefault="002015DE">
      <w:pPr>
        <w:pStyle w:val="PargrafodaLista"/>
        <w:numPr>
          <w:ilvl w:val="3"/>
          <w:numId w:val="21"/>
        </w:numPr>
        <w:tabs>
          <w:tab w:val="left" w:pos="1623"/>
        </w:tabs>
        <w:spacing w:before="158"/>
        <w:ind w:left="1622" w:hanging="418"/>
        <w:jc w:val="both"/>
        <w:rPr>
          <w:b/>
        </w:rPr>
      </w:pPr>
      <w:r>
        <w:t>–</w:t>
      </w:r>
      <w:r>
        <w:rPr>
          <w:spacing w:val="30"/>
        </w:rPr>
        <w:t xml:space="preserve"> </w:t>
      </w:r>
      <w:r>
        <w:t>Os</w:t>
      </w:r>
      <w:r>
        <w:rPr>
          <w:spacing w:val="28"/>
        </w:rPr>
        <w:t xml:space="preserve"> </w:t>
      </w:r>
      <w:r>
        <w:t>créditos</w:t>
      </w:r>
      <w:r>
        <w:rPr>
          <w:spacing w:val="30"/>
        </w:rPr>
        <w:t xml:space="preserve"> </w:t>
      </w:r>
      <w:r>
        <w:t>individuais</w:t>
      </w:r>
      <w:r>
        <w:rPr>
          <w:spacing w:val="31"/>
        </w:rPr>
        <w:t xml:space="preserve"> </w:t>
      </w:r>
      <w:r>
        <w:t>deverão</w:t>
      </w:r>
      <w:r>
        <w:rPr>
          <w:spacing w:val="33"/>
        </w:rPr>
        <w:t xml:space="preserve"> </w:t>
      </w:r>
      <w:r>
        <w:t>ser</w:t>
      </w:r>
      <w:r>
        <w:rPr>
          <w:spacing w:val="29"/>
        </w:rPr>
        <w:t xml:space="preserve"> </w:t>
      </w:r>
      <w:r>
        <w:t>realizados</w:t>
      </w:r>
      <w:r>
        <w:rPr>
          <w:spacing w:val="30"/>
        </w:rPr>
        <w:t xml:space="preserve"> </w:t>
      </w:r>
      <w:r>
        <w:t>no</w:t>
      </w:r>
      <w:r>
        <w:rPr>
          <w:spacing w:val="30"/>
        </w:rPr>
        <w:t xml:space="preserve"> </w:t>
      </w:r>
      <w:r>
        <w:t>valor</w:t>
      </w:r>
      <w:r>
        <w:rPr>
          <w:spacing w:val="31"/>
        </w:rPr>
        <w:t xml:space="preserve"> </w:t>
      </w:r>
      <w:r>
        <w:t>determinado</w:t>
      </w:r>
      <w:r>
        <w:rPr>
          <w:spacing w:val="28"/>
        </w:rPr>
        <w:t xml:space="preserve"> </w:t>
      </w:r>
      <w:r>
        <w:t>pela</w:t>
      </w:r>
      <w:r>
        <w:rPr>
          <w:spacing w:val="34"/>
        </w:rPr>
        <w:t xml:space="preserve"> </w:t>
      </w:r>
      <w:r>
        <w:rPr>
          <w:b/>
        </w:rPr>
        <w:t>DPRJ</w:t>
      </w:r>
    </w:p>
    <w:p w:rsidR="009C2177" w:rsidRDefault="009C2177">
      <w:pPr>
        <w:jc w:val="both"/>
        <w:sectPr w:rsidR="009C2177">
          <w:pgSz w:w="12240" w:h="15840"/>
          <w:pgMar w:top="2120" w:right="360" w:bottom="280" w:left="600" w:header="733" w:footer="0" w:gutter="0"/>
          <w:cols w:space="720"/>
        </w:sectPr>
      </w:pPr>
    </w:p>
    <w:p w:rsidR="009C2177" w:rsidRDefault="009C2177">
      <w:pPr>
        <w:pStyle w:val="Corpodetexto"/>
        <w:rPr>
          <w:b/>
          <w:sz w:val="13"/>
        </w:rPr>
      </w:pPr>
    </w:p>
    <w:p w:rsidR="009C2177" w:rsidRDefault="002015DE">
      <w:pPr>
        <w:spacing w:before="94"/>
        <w:ind w:left="1205"/>
      </w:pPr>
      <w:r>
        <w:t xml:space="preserve">através de sistema de pedidos da </w:t>
      </w:r>
      <w:r>
        <w:rPr>
          <w:b/>
        </w:rPr>
        <w:t>CONTRATADA</w:t>
      </w:r>
      <w:r>
        <w:t>.</w:t>
      </w:r>
    </w:p>
    <w:p w:rsidR="009C2177" w:rsidRDefault="002015DE">
      <w:pPr>
        <w:pStyle w:val="PargrafodaLista"/>
        <w:numPr>
          <w:ilvl w:val="3"/>
          <w:numId w:val="21"/>
        </w:numPr>
        <w:tabs>
          <w:tab w:val="left" w:pos="1597"/>
        </w:tabs>
        <w:spacing w:before="157" w:line="244" w:lineRule="auto"/>
        <w:ind w:right="1376" w:firstLine="0"/>
        <w:jc w:val="both"/>
      </w:pPr>
      <w:r>
        <w:t>–</w:t>
      </w:r>
      <w:r>
        <w:rPr>
          <w:spacing w:val="-14"/>
        </w:rPr>
        <w:t xml:space="preserve"> </w:t>
      </w:r>
      <w:r>
        <w:t>A</w:t>
      </w:r>
      <w:r>
        <w:rPr>
          <w:spacing w:val="-11"/>
        </w:rPr>
        <w:t xml:space="preserve"> </w:t>
      </w:r>
      <w:r>
        <w:rPr>
          <w:b/>
        </w:rPr>
        <w:t>CONTRATADA</w:t>
      </w:r>
      <w:r>
        <w:rPr>
          <w:b/>
          <w:spacing w:val="-13"/>
        </w:rPr>
        <w:t xml:space="preserve"> </w:t>
      </w:r>
      <w:r>
        <w:t>deverá</w:t>
      </w:r>
      <w:r>
        <w:rPr>
          <w:spacing w:val="-12"/>
        </w:rPr>
        <w:t xml:space="preserve"> </w:t>
      </w:r>
      <w:r>
        <w:t>disponibilizar</w:t>
      </w:r>
      <w:r>
        <w:rPr>
          <w:spacing w:val="-10"/>
        </w:rPr>
        <w:t xml:space="preserve"> </w:t>
      </w:r>
      <w:r>
        <w:t>os</w:t>
      </w:r>
      <w:r>
        <w:rPr>
          <w:spacing w:val="-11"/>
        </w:rPr>
        <w:t xml:space="preserve"> </w:t>
      </w:r>
      <w:r>
        <w:t>créditos</w:t>
      </w:r>
      <w:r>
        <w:rPr>
          <w:spacing w:val="-12"/>
        </w:rPr>
        <w:t xml:space="preserve"> </w:t>
      </w:r>
      <w:r>
        <w:t>referentes</w:t>
      </w:r>
      <w:r>
        <w:rPr>
          <w:spacing w:val="-10"/>
        </w:rPr>
        <w:t xml:space="preserve"> </w:t>
      </w:r>
      <w:r>
        <w:t>ao</w:t>
      </w:r>
      <w:r>
        <w:rPr>
          <w:spacing w:val="-10"/>
        </w:rPr>
        <w:t xml:space="preserve"> </w:t>
      </w:r>
      <w:r>
        <w:t>auxílio</w:t>
      </w:r>
      <w:r>
        <w:rPr>
          <w:spacing w:val="-8"/>
        </w:rPr>
        <w:t xml:space="preserve"> </w:t>
      </w:r>
      <w:r>
        <w:t>por</w:t>
      </w:r>
      <w:r>
        <w:rPr>
          <w:spacing w:val="2"/>
        </w:rPr>
        <w:t xml:space="preserve"> </w:t>
      </w:r>
      <w:r>
        <w:t>sistema eletrônico diretamente no</w:t>
      </w:r>
      <w:r>
        <w:rPr>
          <w:spacing w:val="-4"/>
        </w:rPr>
        <w:t xml:space="preserve"> </w:t>
      </w:r>
      <w:r>
        <w:t>cartão.</w:t>
      </w:r>
    </w:p>
    <w:p w:rsidR="009C2177" w:rsidRDefault="002015DE">
      <w:pPr>
        <w:pStyle w:val="PargrafodaLista"/>
        <w:numPr>
          <w:ilvl w:val="3"/>
          <w:numId w:val="21"/>
        </w:numPr>
        <w:tabs>
          <w:tab w:val="left" w:pos="1851"/>
        </w:tabs>
        <w:spacing w:before="151"/>
        <w:ind w:right="1379" w:firstLine="0"/>
        <w:jc w:val="both"/>
      </w:pPr>
      <w:r>
        <w:t xml:space="preserve">– A </w:t>
      </w:r>
      <w:r>
        <w:rPr>
          <w:b/>
        </w:rPr>
        <w:t xml:space="preserve">CONTRATADA </w:t>
      </w:r>
      <w:r>
        <w:t xml:space="preserve">deverá disponibilizar sistema eletrônico, preferencialmente ambiente </w:t>
      </w:r>
      <w:r>
        <w:rPr>
          <w:spacing w:val="3"/>
        </w:rPr>
        <w:t xml:space="preserve">Web </w:t>
      </w:r>
      <w:r>
        <w:t>(Internet), que permita o gerenciamento e a realização dos</w:t>
      </w:r>
      <w:r>
        <w:rPr>
          <w:spacing w:val="-26"/>
        </w:rPr>
        <w:t xml:space="preserve"> </w:t>
      </w:r>
      <w:r>
        <w:t>pedidos.</w:t>
      </w:r>
    </w:p>
    <w:p w:rsidR="009C2177" w:rsidRDefault="002015DE">
      <w:pPr>
        <w:pStyle w:val="Ttulo3"/>
        <w:numPr>
          <w:ilvl w:val="2"/>
          <w:numId w:val="21"/>
        </w:numPr>
        <w:tabs>
          <w:tab w:val="left" w:pos="1474"/>
        </w:tabs>
        <w:spacing w:before="90"/>
        <w:ind w:left="1474" w:hanging="272"/>
        <w:jc w:val="both"/>
      </w:pPr>
      <w:r>
        <w:t>DAS CONDIÇÕES DE</w:t>
      </w:r>
      <w:r>
        <w:rPr>
          <w:spacing w:val="-2"/>
        </w:rPr>
        <w:t xml:space="preserve"> </w:t>
      </w:r>
      <w:r>
        <w:t>EXECUÇÃO</w:t>
      </w:r>
    </w:p>
    <w:p w:rsidR="009C2177" w:rsidRDefault="009C2177">
      <w:pPr>
        <w:pStyle w:val="Corpodetexto"/>
        <w:spacing w:before="10"/>
        <w:rPr>
          <w:b/>
          <w:sz w:val="21"/>
        </w:rPr>
      </w:pPr>
    </w:p>
    <w:p w:rsidR="009C2177" w:rsidRDefault="002015DE">
      <w:pPr>
        <w:pStyle w:val="PargrafodaLista"/>
        <w:numPr>
          <w:ilvl w:val="3"/>
          <w:numId w:val="21"/>
        </w:numPr>
        <w:tabs>
          <w:tab w:val="left" w:pos="1616"/>
        </w:tabs>
        <w:ind w:right="1378" w:firstLine="0"/>
        <w:jc w:val="both"/>
      </w:pPr>
      <w:r>
        <w:t xml:space="preserve">- Os cartões deverão ser entregues personalizados, com nome do servidor, razão da </w:t>
      </w:r>
      <w:r>
        <w:rPr>
          <w:b/>
        </w:rPr>
        <w:t xml:space="preserve">DPRJ </w:t>
      </w:r>
      <w:r>
        <w:t>e numeração de identificação sequencial e com validade de no mínimo 1 (um)</w:t>
      </w:r>
      <w:r>
        <w:t xml:space="preserve"> ano, a contar da data de</w:t>
      </w:r>
      <w:r>
        <w:rPr>
          <w:spacing w:val="-17"/>
        </w:rPr>
        <w:t xml:space="preserve"> </w:t>
      </w:r>
      <w:r>
        <w:t>emissão.</w:t>
      </w:r>
    </w:p>
    <w:p w:rsidR="009C2177" w:rsidRDefault="009C2177">
      <w:pPr>
        <w:pStyle w:val="Corpodetexto"/>
        <w:spacing w:before="8"/>
        <w:rPr>
          <w:sz w:val="21"/>
        </w:rPr>
      </w:pPr>
    </w:p>
    <w:p w:rsidR="009C2177" w:rsidRDefault="002015DE">
      <w:pPr>
        <w:pStyle w:val="PargrafodaLista"/>
        <w:numPr>
          <w:ilvl w:val="3"/>
          <w:numId w:val="21"/>
        </w:numPr>
        <w:tabs>
          <w:tab w:val="left" w:pos="1597"/>
        </w:tabs>
        <w:spacing w:line="242" w:lineRule="auto"/>
        <w:ind w:right="1377" w:firstLine="0"/>
        <w:jc w:val="both"/>
      </w:pPr>
      <w:r>
        <w:t xml:space="preserve">- Os cartões deverão ser entregues à pessoa indicada pela </w:t>
      </w:r>
      <w:r>
        <w:rPr>
          <w:b/>
        </w:rPr>
        <w:t>DPRJ</w:t>
      </w:r>
      <w:r>
        <w:t xml:space="preserve">, em envelopes individuais, lacrados e organizados em ordem alfabética conforme listagem a ser disponibilizada pela </w:t>
      </w:r>
      <w:r>
        <w:rPr>
          <w:b/>
        </w:rPr>
        <w:t>DIRETORIA DE GESTÃO DE PESSOAS DA DPRJ</w:t>
      </w:r>
      <w:r>
        <w:t>, co</w:t>
      </w:r>
      <w:r>
        <w:t>m manual de utilização e todas as instruções necessárias aos</w:t>
      </w:r>
      <w:r>
        <w:rPr>
          <w:spacing w:val="-6"/>
        </w:rPr>
        <w:t xml:space="preserve"> </w:t>
      </w:r>
      <w:r>
        <w:t>usuários.</w:t>
      </w:r>
    </w:p>
    <w:p w:rsidR="009C2177" w:rsidRDefault="009C2177">
      <w:pPr>
        <w:pStyle w:val="Corpodetexto"/>
        <w:spacing w:before="4"/>
      </w:pPr>
    </w:p>
    <w:p w:rsidR="009C2177" w:rsidRDefault="002015DE">
      <w:pPr>
        <w:pStyle w:val="PargrafodaLista"/>
        <w:numPr>
          <w:ilvl w:val="3"/>
          <w:numId w:val="21"/>
        </w:numPr>
        <w:tabs>
          <w:tab w:val="left" w:pos="1618"/>
        </w:tabs>
        <w:ind w:right="1381" w:firstLine="0"/>
        <w:jc w:val="both"/>
      </w:pPr>
      <w:r>
        <w:t>- Os cartões deverão ser entregues bloqueados para posterior desbloqueio pelo usuário, via internet ou</w:t>
      </w:r>
      <w:r>
        <w:rPr>
          <w:spacing w:val="-6"/>
        </w:rPr>
        <w:t xml:space="preserve"> </w:t>
      </w:r>
      <w:r>
        <w:t>telefone.</w:t>
      </w:r>
    </w:p>
    <w:p w:rsidR="009C2177" w:rsidRDefault="009C2177">
      <w:pPr>
        <w:pStyle w:val="Corpodetexto"/>
      </w:pPr>
    </w:p>
    <w:p w:rsidR="009C2177" w:rsidRDefault="002015DE">
      <w:pPr>
        <w:pStyle w:val="PargrafodaLista"/>
        <w:numPr>
          <w:ilvl w:val="3"/>
          <w:numId w:val="21"/>
        </w:numPr>
        <w:tabs>
          <w:tab w:val="left" w:pos="1633"/>
        </w:tabs>
        <w:ind w:right="1372" w:firstLine="0"/>
        <w:jc w:val="both"/>
      </w:pPr>
      <w:r>
        <w:t xml:space="preserve">- A </w:t>
      </w:r>
      <w:r>
        <w:rPr>
          <w:b/>
        </w:rPr>
        <w:t xml:space="preserve">CONTRATADA </w:t>
      </w:r>
      <w:r>
        <w:t>deverá disponibilizar em sistema eletrônico ou on-line,</w:t>
      </w:r>
      <w:r>
        <w:t xml:space="preserve"> relatórios gerenciais com as seguintes informações mínimas: nome do servidor; número </w:t>
      </w:r>
      <w:r>
        <w:rPr>
          <w:spacing w:val="-3"/>
        </w:rPr>
        <w:t xml:space="preserve">da </w:t>
      </w:r>
      <w:r>
        <w:t>identificação funcional, data e valor do crédito concedido; local, data, valor da utilização dos créditos e a quantidade de cartões reemitidos pelo</w:t>
      </w:r>
      <w:r>
        <w:rPr>
          <w:spacing w:val="-8"/>
        </w:rPr>
        <w:t xml:space="preserve"> </w:t>
      </w:r>
      <w:r>
        <w:t>servidor.</w:t>
      </w:r>
    </w:p>
    <w:p w:rsidR="009C2177" w:rsidRDefault="009C2177">
      <w:pPr>
        <w:pStyle w:val="Corpodetexto"/>
      </w:pPr>
    </w:p>
    <w:p w:rsidR="009C2177" w:rsidRDefault="002015DE">
      <w:pPr>
        <w:pStyle w:val="PargrafodaLista"/>
        <w:numPr>
          <w:ilvl w:val="3"/>
          <w:numId w:val="21"/>
        </w:numPr>
        <w:tabs>
          <w:tab w:val="left" w:pos="1640"/>
        </w:tabs>
        <w:ind w:right="1377" w:firstLine="0"/>
        <w:jc w:val="both"/>
      </w:pPr>
      <w:r>
        <w:t xml:space="preserve">- Deverão ser disponibilizados para os servidores da </w:t>
      </w:r>
      <w:r>
        <w:rPr>
          <w:b/>
        </w:rPr>
        <w:t xml:space="preserve">DPRJ </w:t>
      </w:r>
      <w:r>
        <w:t>os seguintes serviços mínimos:</w:t>
      </w:r>
    </w:p>
    <w:p w:rsidR="009C2177" w:rsidRDefault="002015DE">
      <w:pPr>
        <w:pStyle w:val="PargrafodaLista"/>
        <w:numPr>
          <w:ilvl w:val="0"/>
          <w:numId w:val="20"/>
        </w:numPr>
        <w:tabs>
          <w:tab w:val="left" w:pos="1477"/>
        </w:tabs>
        <w:spacing w:before="8" w:line="235" w:lineRule="auto"/>
        <w:ind w:right="1378" w:firstLine="0"/>
        <w:jc w:val="both"/>
      </w:pPr>
      <w:r>
        <w:t>Após cada transação, o saldo disponível deverá ser impresso no comprovante de venda;</w:t>
      </w:r>
    </w:p>
    <w:p w:rsidR="009C2177" w:rsidRDefault="002015DE">
      <w:pPr>
        <w:pStyle w:val="PargrafodaLista"/>
        <w:numPr>
          <w:ilvl w:val="0"/>
          <w:numId w:val="20"/>
        </w:numPr>
        <w:tabs>
          <w:tab w:val="left" w:pos="1506"/>
        </w:tabs>
        <w:spacing w:before="3" w:line="237" w:lineRule="auto"/>
        <w:ind w:right="1382" w:firstLine="0"/>
        <w:jc w:val="both"/>
      </w:pPr>
      <w:r>
        <w:t xml:space="preserve">Serviços via </w:t>
      </w:r>
      <w:r>
        <w:rPr>
          <w:spacing w:val="3"/>
        </w:rPr>
        <w:t xml:space="preserve">Web </w:t>
      </w:r>
      <w:r>
        <w:t xml:space="preserve">para consulta de saldo, informação sobre novos créditos, extrato </w:t>
      </w:r>
      <w:r>
        <w:t>constando a identificação do estabelecimento, valor e data da utilização e consulta à rede</w:t>
      </w:r>
      <w:r>
        <w:rPr>
          <w:spacing w:val="-1"/>
        </w:rPr>
        <w:t xml:space="preserve"> </w:t>
      </w:r>
      <w:r>
        <w:t>afiliada;</w:t>
      </w:r>
    </w:p>
    <w:p w:rsidR="009C2177" w:rsidRDefault="002015DE">
      <w:pPr>
        <w:pStyle w:val="PargrafodaLista"/>
        <w:numPr>
          <w:ilvl w:val="0"/>
          <w:numId w:val="20"/>
        </w:numPr>
        <w:tabs>
          <w:tab w:val="left" w:pos="1522"/>
        </w:tabs>
        <w:spacing w:before="1"/>
        <w:ind w:right="1376" w:firstLine="0"/>
        <w:jc w:val="both"/>
      </w:pPr>
      <w:r>
        <w:t>Central de atendimento telefônico, por linha 0800 (gratuita) e serviço via internet para atendimento aos servidores, com horário de funcionamento 24 (vinte</w:t>
      </w:r>
      <w:r>
        <w:t xml:space="preserve"> e quatro) horas por dia, 7 (sete) dias por semana, com serviços de consulta de saldo e bloqueio de cartão, cancelamento de cartão, consulta de local para compras e indicação de credenciamento de estabelecimento</w:t>
      </w:r>
      <w:r>
        <w:rPr>
          <w:spacing w:val="-12"/>
        </w:rPr>
        <w:t xml:space="preserve"> </w:t>
      </w:r>
      <w:r>
        <w:t>comercial;</w:t>
      </w:r>
    </w:p>
    <w:p w:rsidR="009C2177" w:rsidRDefault="009C2177">
      <w:pPr>
        <w:pStyle w:val="Corpodetexto"/>
        <w:spacing w:before="9"/>
      </w:pPr>
    </w:p>
    <w:p w:rsidR="009C2177" w:rsidRDefault="002015DE">
      <w:pPr>
        <w:pStyle w:val="PargrafodaLista"/>
        <w:numPr>
          <w:ilvl w:val="3"/>
          <w:numId w:val="21"/>
        </w:numPr>
        <w:tabs>
          <w:tab w:val="left" w:pos="1657"/>
        </w:tabs>
        <w:spacing w:before="1"/>
        <w:ind w:right="1382" w:firstLine="0"/>
      </w:pPr>
      <w:r>
        <w:t>- As funcionalidades mínimas que</w:t>
      </w:r>
      <w:r>
        <w:t xml:space="preserve"> deverão estar disponíveis no sistema ofertado para uso direto do beneficiário</w:t>
      </w:r>
      <w:r>
        <w:rPr>
          <w:spacing w:val="-15"/>
        </w:rPr>
        <w:t xml:space="preserve"> </w:t>
      </w:r>
      <w:r>
        <w:t>são:</w:t>
      </w:r>
    </w:p>
    <w:p w:rsidR="009C2177" w:rsidRDefault="002015DE">
      <w:pPr>
        <w:pStyle w:val="PargrafodaLista"/>
        <w:numPr>
          <w:ilvl w:val="0"/>
          <w:numId w:val="19"/>
        </w:numPr>
        <w:tabs>
          <w:tab w:val="left" w:pos="1486"/>
        </w:tabs>
        <w:spacing w:line="274" w:lineRule="exact"/>
      </w:pPr>
      <w:r>
        <w:t>Alteração de</w:t>
      </w:r>
      <w:r>
        <w:rPr>
          <w:spacing w:val="-3"/>
        </w:rPr>
        <w:t xml:space="preserve"> </w:t>
      </w:r>
      <w:r>
        <w:t>senha;</w:t>
      </w:r>
    </w:p>
    <w:p w:rsidR="009C2177" w:rsidRDefault="002015DE">
      <w:pPr>
        <w:pStyle w:val="PargrafodaLista"/>
        <w:numPr>
          <w:ilvl w:val="0"/>
          <w:numId w:val="19"/>
        </w:numPr>
        <w:tabs>
          <w:tab w:val="left" w:pos="1486"/>
        </w:tabs>
        <w:spacing w:line="271" w:lineRule="exact"/>
      </w:pPr>
      <w:r>
        <w:t>Bloqueio de</w:t>
      </w:r>
      <w:r>
        <w:rPr>
          <w:spacing w:val="-5"/>
        </w:rPr>
        <w:t xml:space="preserve"> </w:t>
      </w:r>
      <w:r>
        <w:t>cartão;</w:t>
      </w:r>
    </w:p>
    <w:p w:rsidR="009C2177" w:rsidRDefault="002015DE">
      <w:pPr>
        <w:pStyle w:val="PargrafodaLista"/>
        <w:numPr>
          <w:ilvl w:val="0"/>
          <w:numId w:val="19"/>
        </w:numPr>
        <w:tabs>
          <w:tab w:val="left" w:pos="1472"/>
        </w:tabs>
        <w:spacing w:line="271" w:lineRule="exact"/>
        <w:ind w:left="1471" w:hanging="270"/>
      </w:pPr>
      <w:r>
        <w:t>Solicitação de reemissão de</w:t>
      </w:r>
      <w:r>
        <w:rPr>
          <w:spacing w:val="-4"/>
        </w:rPr>
        <w:t xml:space="preserve"> </w:t>
      </w:r>
      <w:r>
        <w:t>cartão;</w:t>
      </w:r>
    </w:p>
    <w:p w:rsidR="009C2177" w:rsidRDefault="002015DE">
      <w:pPr>
        <w:pStyle w:val="PargrafodaLista"/>
        <w:numPr>
          <w:ilvl w:val="0"/>
          <w:numId w:val="19"/>
        </w:numPr>
        <w:tabs>
          <w:tab w:val="left" w:pos="1494"/>
        </w:tabs>
        <w:spacing w:before="3" w:line="235" w:lineRule="auto"/>
        <w:ind w:left="1205" w:right="1373" w:firstLine="0"/>
      </w:pPr>
      <w:r>
        <w:t>Emissão de extrato detalhado com a data, valor dos créditos e dos débitos e locais de utilização;</w:t>
      </w:r>
    </w:p>
    <w:p w:rsidR="009C2177" w:rsidRDefault="002015DE">
      <w:pPr>
        <w:pStyle w:val="PargrafodaLista"/>
        <w:numPr>
          <w:ilvl w:val="0"/>
          <w:numId w:val="19"/>
        </w:numPr>
        <w:tabs>
          <w:tab w:val="left" w:pos="1546"/>
        </w:tabs>
        <w:spacing w:before="2"/>
        <w:ind w:left="1546" w:hanging="341"/>
      </w:pPr>
      <w:r>
        <w:t>Consulta e emissão de relação atualizada da rede de estabelecimentos</w:t>
      </w:r>
      <w:r>
        <w:rPr>
          <w:spacing w:val="-8"/>
        </w:rPr>
        <w:t xml:space="preserve"> </w:t>
      </w:r>
      <w:r>
        <w:t>conveniados.</w:t>
      </w:r>
    </w:p>
    <w:p w:rsidR="009C2177" w:rsidRDefault="009C2177">
      <w:pPr>
        <w:sectPr w:rsidR="009C2177">
          <w:pgSz w:w="12240" w:h="15840"/>
          <w:pgMar w:top="2120" w:right="360" w:bottom="280" w:left="600" w:header="733" w:footer="0" w:gutter="0"/>
          <w:cols w:space="720"/>
        </w:sectPr>
      </w:pPr>
    </w:p>
    <w:p w:rsidR="009C2177" w:rsidRDefault="009C2177">
      <w:pPr>
        <w:pStyle w:val="Corpodetexto"/>
        <w:spacing w:before="2"/>
        <w:rPr>
          <w:sz w:val="13"/>
        </w:rPr>
      </w:pPr>
    </w:p>
    <w:p w:rsidR="009C2177" w:rsidRDefault="002015DE">
      <w:pPr>
        <w:pStyle w:val="PargrafodaLista"/>
        <w:numPr>
          <w:ilvl w:val="3"/>
          <w:numId w:val="21"/>
        </w:numPr>
        <w:tabs>
          <w:tab w:val="left" w:pos="1657"/>
        </w:tabs>
        <w:spacing w:before="96" w:line="237" w:lineRule="auto"/>
        <w:ind w:right="1385" w:firstLine="0"/>
        <w:jc w:val="both"/>
      </w:pPr>
      <w:r>
        <w:t>- As funcionalidades mínimas que deverão estar disponíveis no</w:t>
      </w:r>
      <w:r>
        <w:t xml:space="preserve"> sistema ofertado para gerenciamento e controle da </w:t>
      </w:r>
      <w:r>
        <w:rPr>
          <w:b/>
        </w:rPr>
        <w:t>DPRJ</w:t>
      </w:r>
      <w:r>
        <w:rPr>
          <w:b/>
          <w:spacing w:val="-14"/>
        </w:rPr>
        <w:t xml:space="preserve"> </w:t>
      </w:r>
      <w:r>
        <w:t>são:</w:t>
      </w:r>
    </w:p>
    <w:p w:rsidR="009C2177" w:rsidRDefault="002015DE">
      <w:pPr>
        <w:pStyle w:val="PargrafodaLista"/>
        <w:numPr>
          <w:ilvl w:val="4"/>
          <w:numId w:val="21"/>
        </w:numPr>
        <w:tabs>
          <w:tab w:val="left" w:pos="1926"/>
        </w:tabs>
        <w:spacing w:before="78" w:line="237" w:lineRule="auto"/>
        <w:ind w:right="1426" w:hanging="360"/>
        <w:jc w:val="both"/>
      </w:pPr>
      <w:r>
        <w:t>Inclusão / exclusão/ consulta de beneficiários e seus dados (nome, CPF, tipo e valor do benefício, número do cartão, local de entrega do cartão e tipo e valor do benefício);</w:t>
      </w:r>
    </w:p>
    <w:p w:rsidR="009C2177" w:rsidRDefault="002015DE">
      <w:pPr>
        <w:pStyle w:val="PargrafodaLista"/>
        <w:numPr>
          <w:ilvl w:val="4"/>
          <w:numId w:val="21"/>
        </w:numPr>
        <w:tabs>
          <w:tab w:val="left" w:pos="1926"/>
        </w:tabs>
        <w:spacing w:before="6" w:line="235" w:lineRule="auto"/>
        <w:ind w:right="1374" w:hanging="360"/>
        <w:jc w:val="both"/>
      </w:pPr>
      <w:r>
        <w:t>Alteração de cadastro</w:t>
      </w:r>
      <w:r>
        <w:t xml:space="preserve"> dos beneficiários, com os seguintes campos: nome, CPF, tipo</w:t>
      </w:r>
      <w:r>
        <w:rPr>
          <w:spacing w:val="-8"/>
        </w:rPr>
        <w:t xml:space="preserve"> </w:t>
      </w:r>
      <w:r>
        <w:t>e</w:t>
      </w:r>
      <w:r>
        <w:rPr>
          <w:spacing w:val="-10"/>
        </w:rPr>
        <w:t xml:space="preserve"> </w:t>
      </w:r>
      <w:r>
        <w:t>valor</w:t>
      </w:r>
      <w:r>
        <w:rPr>
          <w:spacing w:val="-8"/>
        </w:rPr>
        <w:t xml:space="preserve"> </w:t>
      </w:r>
      <w:r>
        <w:t>do</w:t>
      </w:r>
      <w:r>
        <w:rPr>
          <w:spacing w:val="-7"/>
        </w:rPr>
        <w:t xml:space="preserve"> </w:t>
      </w:r>
      <w:r>
        <w:t>benefício,</w:t>
      </w:r>
      <w:r>
        <w:rPr>
          <w:spacing w:val="-8"/>
        </w:rPr>
        <w:t xml:space="preserve"> </w:t>
      </w:r>
      <w:r>
        <w:t>número</w:t>
      </w:r>
      <w:r>
        <w:rPr>
          <w:spacing w:val="-10"/>
        </w:rPr>
        <w:t xml:space="preserve"> </w:t>
      </w:r>
      <w:r>
        <w:t>do</w:t>
      </w:r>
      <w:r>
        <w:rPr>
          <w:spacing w:val="-13"/>
        </w:rPr>
        <w:t xml:space="preserve"> </w:t>
      </w:r>
      <w:r>
        <w:t>cartão,</w:t>
      </w:r>
      <w:r>
        <w:rPr>
          <w:spacing w:val="-7"/>
        </w:rPr>
        <w:t xml:space="preserve"> </w:t>
      </w:r>
      <w:r>
        <w:t>endereço</w:t>
      </w:r>
      <w:r>
        <w:rPr>
          <w:spacing w:val="-8"/>
        </w:rPr>
        <w:t xml:space="preserve"> </w:t>
      </w:r>
      <w:r>
        <w:t>de</w:t>
      </w:r>
      <w:r>
        <w:rPr>
          <w:spacing w:val="-9"/>
        </w:rPr>
        <w:t xml:space="preserve"> </w:t>
      </w:r>
      <w:r>
        <w:t>entrega</w:t>
      </w:r>
      <w:r>
        <w:rPr>
          <w:spacing w:val="-9"/>
        </w:rPr>
        <w:t xml:space="preserve"> </w:t>
      </w:r>
      <w:r>
        <w:t>do</w:t>
      </w:r>
      <w:r>
        <w:rPr>
          <w:spacing w:val="-3"/>
        </w:rPr>
        <w:t xml:space="preserve"> </w:t>
      </w:r>
      <w:r>
        <w:t>cartão;</w:t>
      </w:r>
    </w:p>
    <w:p w:rsidR="009C2177" w:rsidRDefault="002015DE">
      <w:pPr>
        <w:pStyle w:val="PargrafodaLista"/>
        <w:numPr>
          <w:ilvl w:val="4"/>
          <w:numId w:val="21"/>
        </w:numPr>
        <w:tabs>
          <w:tab w:val="left" w:pos="1926"/>
        </w:tabs>
        <w:spacing w:before="3" w:line="274" w:lineRule="exact"/>
        <w:ind w:left="1925" w:hanging="364"/>
      </w:pPr>
      <w:r>
        <w:t>Solicitação de</w:t>
      </w:r>
      <w:r>
        <w:rPr>
          <w:spacing w:val="-4"/>
        </w:rPr>
        <w:t xml:space="preserve"> </w:t>
      </w:r>
      <w:r>
        <w:t>cartões;</w:t>
      </w:r>
    </w:p>
    <w:p w:rsidR="009C2177" w:rsidRDefault="002015DE">
      <w:pPr>
        <w:pStyle w:val="PargrafodaLista"/>
        <w:numPr>
          <w:ilvl w:val="4"/>
          <w:numId w:val="21"/>
        </w:numPr>
        <w:tabs>
          <w:tab w:val="left" w:pos="1926"/>
        </w:tabs>
        <w:spacing w:line="272" w:lineRule="exact"/>
        <w:ind w:left="1925" w:hanging="364"/>
      </w:pPr>
      <w:r>
        <w:t>Bloqueio de</w:t>
      </w:r>
      <w:r>
        <w:rPr>
          <w:spacing w:val="-2"/>
        </w:rPr>
        <w:t xml:space="preserve"> </w:t>
      </w:r>
      <w:r>
        <w:t>cartões;</w:t>
      </w:r>
    </w:p>
    <w:p w:rsidR="009C2177" w:rsidRDefault="002015DE">
      <w:pPr>
        <w:pStyle w:val="PargrafodaLista"/>
        <w:numPr>
          <w:ilvl w:val="4"/>
          <w:numId w:val="21"/>
        </w:numPr>
        <w:tabs>
          <w:tab w:val="left" w:pos="1926"/>
        </w:tabs>
        <w:spacing w:line="273" w:lineRule="exact"/>
        <w:ind w:left="1925" w:hanging="364"/>
      </w:pPr>
      <w:r>
        <w:t>Solicitação de reemissão de</w:t>
      </w:r>
      <w:r>
        <w:rPr>
          <w:spacing w:val="-6"/>
        </w:rPr>
        <w:t xml:space="preserve"> </w:t>
      </w:r>
      <w:r>
        <w:t>cartão;</w:t>
      </w:r>
    </w:p>
    <w:p w:rsidR="009C2177" w:rsidRDefault="002015DE">
      <w:pPr>
        <w:pStyle w:val="PargrafodaLista"/>
        <w:numPr>
          <w:ilvl w:val="4"/>
          <w:numId w:val="21"/>
        </w:numPr>
        <w:tabs>
          <w:tab w:val="left" w:pos="1926"/>
        </w:tabs>
        <w:spacing w:line="237" w:lineRule="auto"/>
        <w:ind w:right="1370" w:hanging="360"/>
        <w:jc w:val="both"/>
      </w:pPr>
      <w:r>
        <w:t>Envio de arquivo de pedidos de créditos, em formato .txt ou xls, informando nome, CPF, valor, tipo de benefício (alimentação ou refeição) e local para</w:t>
      </w:r>
      <w:r>
        <w:rPr>
          <w:spacing w:val="-36"/>
        </w:rPr>
        <w:t xml:space="preserve"> </w:t>
      </w:r>
      <w:r>
        <w:t>entrega do</w:t>
      </w:r>
      <w:r>
        <w:rPr>
          <w:spacing w:val="-9"/>
        </w:rPr>
        <w:t xml:space="preserve"> </w:t>
      </w:r>
      <w:r>
        <w:t>cartão;</w:t>
      </w:r>
    </w:p>
    <w:p w:rsidR="009C2177" w:rsidRDefault="002015DE">
      <w:pPr>
        <w:pStyle w:val="PargrafodaLista"/>
        <w:numPr>
          <w:ilvl w:val="4"/>
          <w:numId w:val="21"/>
        </w:numPr>
        <w:tabs>
          <w:tab w:val="left" w:pos="1926"/>
        </w:tabs>
        <w:spacing w:before="1" w:line="274" w:lineRule="exact"/>
        <w:ind w:left="1925" w:hanging="364"/>
        <w:jc w:val="both"/>
      </w:pPr>
      <w:r>
        <w:t>Exclusão e alteração de</w:t>
      </w:r>
      <w:r>
        <w:rPr>
          <w:spacing w:val="-4"/>
        </w:rPr>
        <w:t xml:space="preserve"> </w:t>
      </w:r>
      <w:r>
        <w:t>benefício;</w:t>
      </w:r>
    </w:p>
    <w:p w:rsidR="009C2177" w:rsidRDefault="002015DE">
      <w:pPr>
        <w:pStyle w:val="PargrafodaLista"/>
        <w:numPr>
          <w:ilvl w:val="4"/>
          <w:numId w:val="21"/>
        </w:numPr>
        <w:tabs>
          <w:tab w:val="left" w:pos="1926"/>
        </w:tabs>
        <w:spacing w:line="271" w:lineRule="exact"/>
        <w:ind w:left="1925" w:hanging="364"/>
        <w:jc w:val="both"/>
      </w:pPr>
      <w:r>
        <w:t>Acompanhamento do status das</w:t>
      </w:r>
      <w:r>
        <w:rPr>
          <w:spacing w:val="-11"/>
        </w:rPr>
        <w:t xml:space="preserve"> </w:t>
      </w:r>
      <w:r>
        <w:t>solicitações;</w:t>
      </w:r>
    </w:p>
    <w:p w:rsidR="009C2177" w:rsidRDefault="002015DE">
      <w:pPr>
        <w:pStyle w:val="PargrafodaLista"/>
        <w:numPr>
          <w:ilvl w:val="4"/>
          <w:numId w:val="21"/>
        </w:numPr>
        <w:tabs>
          <w:tab w:val="left" w:pos="1925"/>
          <w:tab w:val="left" w:pos="1926"/>
        </w:tabs>
        <w:spacing w:line="237" w:lineRule="auto"/>
        <w:ind w:right="1380" w:hanging="360"/>
      </w:pPr>
      <w:r>
        <w:t>Reversão</w:t>
      </w:r>
      <w:r>
        <w:t xml:space="preserve"> de créditos, sendo possibilitado efetuar o estorno de valores já creditados;</w:t>
      </w:r>
    </w:p>
    <w:p w:rsidR="009C2177" w:rsidRDefault="002015DE">
      <w:pPr>
        <w:pStyle w:val="PargrafodaLista"/>
        <w:numPr>
          <w:ilvl w:val="4"/>
          <w:numId w:val="21"/>
        </w:numPr>
        <w:tabs>
          <w:tab w:val="left" w:pos="1925"/>
          <w:tab w:val="left" w:pos="1926"/>
        </w:tabs>
        <w:spacing w:before="4" w:line="235" w:lineRule="auto"/>
        <w:ind w:right="1375" w:hanging="360"/>
      </w:pPr>
      <w:r>
        <w:t>Consulta e emissão de relação atualizada da rede de estabelecimentos conveniados;</w:t>
      </w:r>
    </w:p>
    <w:p w:rsidR="009C2177" w:rsidRDefault="002015DE">
      <w:pPr>
        <w:pStyle w:val="PargrafodaLista"/>
        <w:numPr>
          <w:ilvl w:val="4"/>
          <w:numId w:val="21"/>
        </w:numPr>
        <w:tabs>
          <w:tab w:val="left" w:pos="1926"/>
        </w:tabs>
        <w:spacing w:before="7" w:line="235" w:lineRule="auto"/>
        <w:ind w:right="1386" w:hanging="360"/>
      </w:pPr>
      <w:r>
        <w:t>Informações sobre carga de cartões, nota fiscal e geração de boleto bancário para pagamento do s</w:t>
      </w:r>
      <w:r>
        <w:t>erviço no site da</w:t>
      </w:r>
      <w:r>
        <w:rPr>
          <w:spacing w:val="-15"/>
        </w:rPr>
        <w:t xml:space="preserve"> </w:t>
      </w:r>
      <w:r>
        <w:t>contratada;</w:t>
      </w:r>
    </w:p>
    <w:p w:rsidR="009C2177" w:rsidRDefault="002015DE">
      <w:pPr>
        <w:pStyle w:val="PargrafodaLista"/>
        <w:numPr>
          <w:ilvl w:val="4"/>
          <w:numId w:val="21"/>
        </w:numPr>
        <w:tabs>
          <w:tab w:val="left" w:pos="1925"/>
          <w:tab w:val="left" w:pos="1926"/>
        </w:tabs>
        <w:ind w:right="1498" w:hanging="360"/>
      </w:pPr>
      <w:r>
        <w:t xml:space="preserve">Relatórios via </w:t>
      </w:r>
      <w:r>
        <w:rPr>
          <w:spacing w:val="3"/>
        </w:rPr>
        <w:t xml:space="preserve">Web </w:t>
      </w:r>
      <w:r>
        <w:t xml:space="preserve">ou impressos, a pedido da </w:t>
      </w:r>
      <w:r>
        <w:rPr>
          <w:b/>
        </w:rPr>
        <w:t>DPRJ</w:t>
      </w:r>
      <w:r>
        <w:t>, contendo os dados das transações</w:t>
      </w:r>
      <w:r>
        <w:rPr>
          <w:spacing w:val="-15"/>
        </w:rPr>
        <w:t xml:space="preserve"> </w:t>
      </w:r>
      <w:r>
        <w:t>efetuadas</w:t>
      </w:r>
      <w:r>
        <w:rPr>
          <w:spacing w:val="-15"/>
        </w:rPr>
        <w:t xml:space="preserve"> </w:t>
      </w:r>
      <w:r>
        <w:t>com</w:t>
      </w:r>
      <w:r>
        <w:rPr>
          <w:spacing w:val="-9"/>
        </w:rPr>
        <w:t xml:space="preserve"> </w:t>
      </w:r>
      <w:r>
        <w:t>cartão</w:t>
      </w:r>
      <w:r>
        <w:rPr>
          <w:spacing w:val="-15"/>
        </w:rPr>
        <w:t xml:space="preserve"> </w:t>
      </w:r>
      <w:r>
        <w:t>para</w:t>
      </w:r>
      <w:r>
        <w:rPr>
          <w:spacing w:val="-17"/>
        </w:rPr>
        <w:t xml:space="preserve"> </w:t>
      </w:r>
      <w:r>
        <w:t>efeitos</w:t>
      </w:r>
      <w:r>
        <w:rPr>
          <w:spacing w:val="-14"/>
        </w:rPr>
        <w:t xml:space="preserve"> </w:t>
      </w:r>
      <w:r>
        <w:t>de</w:t>
      </w:r>
      <w:r>
        <w:rPr>
          <w:spacing w:val="-17"/>
        </w:rPr>
        <w:t xml:space="preserve"> </w:t>
      </w:r>
      <w:r>
        <w:t>auditagem de</w:t>
      </w:r>
      <w:r>
        <w:rPr>
          <w:spacing w:val="-4"/>
        </w:rPr>
        <w:t xml:space="preserve"> </w:t>
      </w:r>
      <w:r>
        <w:t>extratos</w:t>
      </w:r>
      <w:r>
        <w:rPr>
          <w:spacing w:val="-1"/>
        </w:rPr>
        <w:t xml:space="preserve"> </w:t>
      </w:r>
      <w:r>
        <w:t>e</w:t>
      </w:r>
      <w:r>
        <w:rPr>
          <w:spacing w:val="-6"/>
        </w:rPr>
        <w:t xml:space="preserve"> </w:t>
      </w:r>
      <w:r>
        <w:t>saldos, devendo conter informações a respeito do horário e valor da</w:t>
      </w:r>
      <w:r>
        <w:rPr>
          <w:spacing w:val="-10"/>
        </w:rPr>
        <w:t xml:space="preserve"> </w:t>
      </w:r>
      <w:r>
        <w:t>transação.</w:t>
      </w:r>
    </w:p>
    <w:p w:rsidR="009C2177" w:rsidRDefault="002015DE">
      <w:pPr>
        <w:pStyle w:val="Ttulo3"/>
        <w:numPr>
          <w:ilvl w:val="2"/>
          <w:numId w:val="21"/>
        </w:numPr>
        <w:tabs>
          <w:tab w:val="left" w:pos="1539"/>
        </w:tabs>
        <w:spacing w:before="201"/>
        <w:ind w:left="1538" w:hanging="337"/>
        <w:jc w:val="both"/>
      </w:pPr>
      <w:r>
        <w:t>ESTABELECIMENTOS</w:t>
      </w:r>
      <w:r>
        <w:rPr>
          <w:spacing w:val="-2"/>
        </w:rPr>
        <w:t xml:space="preserve"> </w:t>
      </w:r>
      <w:r>
        <w:t>CREDENCIADOS</w:t>
      </w:r>
    </w:p>
    <w:p w:rsidR="009C2177" w:rsidRDefault="002015DE">
      <w:pPr>
        <w:pStyle w:val="PargrafodaLista"/>
        <w:numPr>
          <w:ilvl w:val="3"/>
          <w:numId w:val="21"/>
        </w:numPr>
        <w:tabs>
          <w:tab w:val="left" w:pos="1611"/>
        </w:tabs>
        <w:spacing w:before="158"/>
        <w:ind w:right="1377" w:firstLine="0"/>
        <w:jc w:val="both"/>
      </w:pPr>
      <w:r>
        <w:t xml:space="preserve">– A </w:t>
      </w:r>
      <w:r>
        <w:rPr>
          <w:b/>
        </w:rPr>
        <w:t xml:space="preserve">CONTRATADA </w:t>
      </w:r>
      <w:r>
        <w:t>deverá manter convênio com rede de estabelecimentos comerciais que preparem e sirvam refeições nos padrões estabelecidos no Programa de Alimentação do Trabalhador (PAT) tais como restaurantes ou estabelecimentos similares, contendo no mínimo 6.000 (seis mi</w:t>
      </w:r>
      <w:r>
        <w:t>l) estabelecimentos conveniados no Estado do Rio de Janeiro, nas seguintes</w:t>
      </w:r>
      <w:r>
        <w:rPr>
          <w:spacing w:val="-3"/>
        </w:rPr>
        <w:t xml:space="preserve"> </w:t>
      </w:r>
      <w:r>
        <w:t>proporções:</w:t>
      </w:r>
    </w:p>
    <w:p w:rsidR="009C2177" w:rsidRDefault="002015DE">
      <w:pPr>
        <w:pStyle w:val="PargrafodaLista"/>
        <w:numPr>
          <w:ilvl w:val="4"/>
          <w:numId w:val="21"/>
        </w:numPr>
        <w:tabs>
          <w:tab w:val="left" w:pos="1926"/>
        </w:tabs>
        <w:spacing w:before="5" w:line="237" w:lineRule="auto"/>
        <w:ind w:right="1377" w:hanging="360"/>
      </w:pPr>
      <w:r>
        <w:t>Município</w:t>
      </w:r>
      <w:r>
        <w:rPr>
          <w:spacing w:val="-8"/>
        </w:rPr>
        <w:t xml:space="preserve"> </w:t>
      </w:r>
      <w:r>
        <w:t>do</w:t>
      </w:r>
      <w:r>
        <w:rPr>
          <w:spacing w:val="-8"/>
        </w:rPr>
        <w:t xml:space="preserve"> </w:t>
      </w:r>
      <w:r>
        <w:t>Rio</w:t>
      </w:r>
      <w:r>
        <w:rPr>
          <w:spacing w:val="-7"/>
        </w:rPr>
        <w:t xml:space="preserve"> </w:t>
      </w:r>
      <w:r>
        <w:t>de</w:t>
      </w:r>
      <w:r>
        <w:rPr>
          <w:spacing w:val="-8"/>
        </w:rPr>
        <w:t xml:space="preserve"> </w:t>
      </w:r>
      <w:r>
        <w:t>Janeiro</w:t>
      </w:r>
      <w:r>
        <w:rPr>
          <w:spacing w:val="-6"/>
        </w:rPr>
        <w:t xml:space="preserve"> </w:t>
      </w:r>
      <w:r>
        <w:t>-</w:t>
      </w:r>
      <w:r>
        <w:rPr>
          <w:spacing w:val="-7"/>
        </w:rPr>
        <w:t xml:space="preserve"> </w:t>
      </w:r>
      <w:r>
        <w:t>Centro:</w:t>
      </w:r>
      <w:r>
        <w:rPr>
          <w:spacing w:val="-8"/>
        </w:rPr>
        <w:t xml:space="preserve"> </w:t>
      </w:r>
      <w:r>
        <w:t>10%</w:t>
      </w:r>
      <w:r>
        <w:rPr>
          <w:spacing w:val="-11"/>
        </w:rPr>
        <w:t xml:space="preserve"> </w:t>
      </w:r>
      <w:r>
        <w:t>(dez</w:t>
      </w:r>
      <w:r>
        <w:rPr>
          <w:spacing w:val="-12"/>
        </w:rPr>
        <w:t xml:space="preserve"> </w:t>
      </w:r>
      <w:r>
        <w:t>por</w:t>
      </w:r>
      <w:r>
        <w:rPr>
          <w:spacing w:val="-8"/>
        </w:rPr>
        <w:t xml:space="preserve"> </w:t>
      </w:r>
      <w:r>
        <w:t>cento)</w:t>
      </w:r>
      <w:r>
        <w:rPr>
          <w:spacing w:val="-6"/>
        </w:rPr>
        <w:t xml:space="preserve"> </w:t>
      </w:r>
      <w:r>
        <w:t>do</w:t>
      </w:r>
      <w:r>
        <w:rPr>
          <w:spacing w:val="-13"/>
        </w:rPr>
        <w:t xml:space="preserve"> </w:t>
      </w:r>
      <w:r>
        <w:t>total,</w:t>
      </w:r>
      <w:r>
        <w:rPr>
          <w:spacing w:val="-11"/>
        </w:rPr>
        <w:t xml:space="preserve"> </w:t>
      </w:r>
      <w:r>
        <w:t>mínimo</w:t>
      </w:r>
      <w:r>
        <w:rPr>
          <w:spacing w:val="8"/>
        </w:rPr>
        <w:t xml:space="preserve"> </w:t>
      </w:r>
      <w:r>
        <w:t>de</w:t>
      </w:r>
      <w:r>
        <w:rPr>
          <w:spacing w:val="8"/>
        </w:rPr>
        <w:t xml:space="preserve"> </w:t>
      </w:r>
      <w:r>
        <w:t>600 (seiscentos)</w:t>
      </w:r>
      <w:r>
        <w:rPr>
          <w:spacing w:val="-1"/>
        </w:rPr>
        <w:t xml:space="preserve"> </w:t>
      </w:r>
      <w:r>
        <w:t>estabelecimentos;</w:t>
      </w:r>
    </w:p>
    <w:p w:rsidR="009C2177" w:rsidRDefault="002015DE">
      <w:pPr>
        <w:pStyle w:val="PargrafodaLista"/>
        <w:numPr>
          <w:ilvl w:val="4"/>
          <w:numId w:val="21"/>
        </w:numPr>
        <w:tabs>
          <w:tab w:val="left" w:pos="1926"/>
        </w:tabs>
        <w:spacing w:before="4" w:line="235" w:lineRule="auto"/>
        <w:ind w:right="1380" w:hanging="360"/>
      </w:pPr>
      <w:r>
        <w:t>Município do Rio de Janeiro - Demais bairros: 30% (trint</w:t>
      </w:r>
      <w:r>
        <w:t>a por cento) do total, mínimo de 1.800 (mil e oitocentos)</w:t>
      </w:r>
      <w:r>
        <w:rPr>
          <w:spacing w:val="-7"/>
        </w:rPr>
        <w:t xml:space="preserve"> </w:t>
      </w:r>
      <w:r>
        <w:t>estabelecimentos;</w:t>
      </w:r>
    </w:p>
    <w:p w:rsidR="009C2177" w:rsidRDefault="002015DE">
      <w:pPr>
        <w:pStyle w:val="PargrafodaLista"/>
        <w:numPr>
          <w:ilvl w:val="4"/>
          <w:numId w:val="21"/>
        </w:numPr>
        <w:tabs>
          <w:tab w:val="left" w:pos="1926"/>
        </w:tabs>
        <w:spacing w:before="7" w:line="235" w:lineRule="auto"/>
        <w:ind w:right="1388" w:hanging="360"/>
      </w:pPr>
      <w:r>
        <w:t>Município de Niterói: 10% (dez por cento) do total, mínimo de 600 (seiscentos) estabelecimentos;</w:t>
      </w:r>
    </w:p>
    <w:p w:rsidR="009C2177" w:rsidRDefault="002015DE">
      <w:pPr>
        <w:pStyle w:val="PargrafodaLista"/>
        <w:numPr>
          <w:ilvl w:val="4"/>
          <w:numId w:val="21"/>
        </w:numPr>
        <w:tabs>
          <w:tab w:val="left" w:pos="1926"/>
        </w:tabs>
        <w:spacing w:before="3" w:line="237" w:lineRule="auto"/>
        <w:ind w:right="1384" w:hanging="360"/>
      </w:pPr>
      <w:r>
        <w:t xml:space="preserve">Demais municípios do Estado do Rio de Janeiro: 50% (cinquenta por cento) do total, </w:t>
      </w:r>
      <w:r>
        <w:t>mínimo de 3.000 (três mil)</w:t>
      </w:r>
      <w:r>
        <w:rPr>
          <w:spacing w:val="-16"/>
        </w:rPr>
        <w:t xml:space="preserve"> </w:t>
      </w:r>
      <w:r>
        <w:t>estabelecimentos.</w:t>
      </w:r>
    </w:p>
    <w:p w:rsidR="009C2177" w:rsidRDefault="002015DE">
      <w:pPr>
        <w:pStyle w:val="PargrafodaLista"/>
        <w:numPr>
          <w:ilvl w:val="3"/>
          <w:numId w:val="21"/>
        </w:numPr>
        <w:tabs>
          <w:tab w:val="left" w:pos="1611"/>
        </w:tabs>
        <w:spacing w:before="156"/>
        <w:ind w:right="1377" w:firstLine="0"/>
        <w:jc w:val="both"/>
      </w:pPr>
      <w:r>
        <w:t xml:space="preserve">– A </w:t>
      </w:r>
      <w:r>
        <w:rPr>
          <w:b/>
        </w:rPr>
        <w:t xml:space="preserve">CONTRATADA </w:t>
      </w:r>
      <w:r>
        <w:t>deverá manter convênio com rede de estabelecimentos credenciados/conveniados, assinado pelo Representante Legal da empresa, contendo no mínimo 1.500 (mil e quinhentos) estabelecimentos conveniados</w:t>
      </w:r>
      <w:r>
        <w:t xml:space="preserve"> no Estado do Rio </w:t>
      </w:r>
      <w:r>
        <w:rPr>
          <w:spacing w:val="-3"/>
        </w:rPr>
        <w:t xml:space="preserve">de </w:t>
      </w:r>
      <w:r>
        <w:t>Janeiro, onde sejam comercializados gêneros alimentícios, tais como supermercados ou similares, nas seguintes</w:t>
      </w:r>
      <w:r>
        <w:rPr>
          <w:spacing w:val="-10"/>
        </w:rPr>
        <w:t xml:space="preserve"> </w:t>
      </w:r>
      <w:r>
        <w:t>proporções:</w:t>
      </w:r>
    </w:p>
    <w:p w:rsidR="009C2177" w:rsidRDefault="009C2177">
      <w:pPr>
        <w:jc w:val="both"/>
        <w:sectPr w:rsidR="009C2177">
          <w:pgSz w:w="12240" w:h="15840"/>
          <w:pgMar w:top="2120" w:right="360" w:bottom="280" w:left="600" w:header="733" w:footer="0" w:gutter="0"/>
          <w:cols w:space="720"/>
        </w:sectPr>
      </w:pPr>
    </w:p>
    <w:p w:rsidR="009C2177" w:rsidRDefault="009C2177">
      <w:pPr>
        <w:pStyle w:val="Corpodetexto"/>
        <w:spacing w:before="4"/>
        <w:rPr>
          <w:sz w:val="13"/>
        </w:rPr>
      </w:pPr>
    </w:p>
    <w:p w:rsidR="009C2177" w:rsidRDefault="002015DE">
      <w:pPr>
        <w:pStyle w:val="PargrafodaLista"/>
        <w:numPr>
          <w:ilvl w:val="4"/>
          <w:numId w:val="21"/>
        </w:numPr>
        <w:tabs>
          <w:tab w:val="left" w:pos="2286"/>
          <w:tab w:val="left" w:pos="5794"/>
        </w:tabs>
        <w:spacing w:before="97" w:line="235" w:lineRule="auto"/>
        <w:ind w:left="2282" w:right="1380" w:hanging="360"/>
      </w:pPr>
      <w:r>
        <w:t>Município  do  Rio de</w:t>
      </w:r>
      <w:r>
        <w:rPr>
          <w:spacing w:val="1"/>
        </w:rPr>
        <w:t xml:space="preserve"> </w:t>
      </w:r>
      <w:r>
        <w:t>Janeiro</w:t>
      </w:r>
      <w:r>
        <w:rPr>
          <w:spacing w:val="37"/>
        </w:rPr>
        <w:t xml:space="preserve"> </w:t>
      </w:r>
      <w:r>
        <w:t>-</w:t>
      </w:r>
      <w:r>
        <w:tab/>
      </w:r>
      <w:r>
        <w:t>50% (cinquenta por cento) do total, mínimo de 750 (setecentos e cinquenta)</w:t>
      </w:r>
      <w:r>
        <w:rPr>
          <w:spacing w:val="-15"/>
        </w:rPr>
        <w:t xml:space="preserve"> </w:t>
      </w:r>
      <w:r>
        <w:t>estabelecimentos;</w:t>
      </w:r>
    </w:p>
    <w:p w:rsidR="009C2177" w:rsidRDefault="002015DE">
      <w:pPr>
        <w:pStyle w:val="PargrafodaLista"/>
        <w:numPr>
          <w:ilvl w:val="4"/>
          <w:numId w:val="21"/>
        </w:numPr>
        <w:tabs>
          <w:tab w:val="left" w:pos="2286"/>
        </w:tabs>
        <w:spacing w:before="7" w:line="235" w:lineRule="auto"/>
        <w:ind w:left="2282" w:right="1378" w:hanging="360"/>
      </w:pPr>
      <w:r>
        <w:t>Município de Niterói - 10% (dez por cento) do total, mínimo de 150 (cento e cinquenta)</w:t>
      </w:r>
      <w:r>
        <w:rPr>
          <w:spacing w:val="-1"/>
        </w:rPr>
        <w:t xml:space="preserve"> </w:t>
      </w:r>
      <w:r>
        <w:t>estabelecimentos;</w:t>
      </w:r>
    </w:p>
    <w:p w:rsidR="009C2177" w:rsidRDefault="002015DE">
      <w:pPr>
        <w:pStyle w:val="PargrafodaLista"/>
        <w:numPr>
          <w:ilvl w:val="4"/>
          <w:numId w:val="21"/>
        </w:numPr>
        <w:tabs>
          <w:tab w:val="left" w:pos="2286"/>
        </w:tabs>
        <w:spacing w:before="5" w:line="235" w:lineRule="auto"/>
        <w:ind w:left="2282" w:right="1387" w:hanging="360"/>
      </w:pPr>
      <w:r>
        <w:t>Demais municípios do Estado do Rio de Janeiro: 40% (quarenta por cento) do total, mínimo de 600 (seiscentos)</w:t>
      </w:r>
      <w:r>
        <w:rPr>
          <w:spacing w:val="-16"/>
        </w:rPr>
        <w:t xml:space="preserve"> </w:t>
      </w:r>
      <w:r>
        <w:t>estabelecimentos;</w:t>
      </w:r>
    </w:p>
    <w:p w:rsidR="009C2177" w:rsidRDefault="009C2177">
      <w:pPr>
        <w:pStyle w:val="Corpodetexto"/>
        <w:spacing w:before="1"/>
      </w:pPr>
    </w:p>
    <w:p w:rsidR="009C2177" w:rsidRDefault="002015DE">
      <w:pPr>
        <w:pStyle w:val="PargrafodaLista"/>
        <w:numPr>
          <w:ilvl w:val="3"/>
          <w:numId w:val="21"/>
        </w:numPr>
        <w:tabs>
          <w:tab w:val="left" w:pos="1633"/>
        </w:tabs>
        <w:ind w:left="1562" w:right="1373" w:hanging="360"/>
        <w:jc w:val="both"/>
      </w:pPr>
      <w:r>
        <w:tab/>
      </w:r>
      <w:r>
        <w:t>- Para proteger o consumo alimentício dos servidores, nas cidades de baixa expressividade populacional, (abaixo de 20 mil habit</w:t>
      </w:r>
      <w:r>
        <w:t>antes), fica obrigado que se tenha nessas localidades o credenciamento de pelo menos 1 (um) supermercado e de 2 (dois) restaurantes e/ou</w:t>
      </w:r>
      <w:r>
        <w:rPr>
          <w:spacing w:val="-11"/>
        </w:rPr>
        <w:t xml:space="preserve"> </w:t>
      </w:r>
      <w:r>
        <w:t>similares.</w:t>
      </w:r>
    </w:p>
    <w:p w:rsidR="009C2177" w:rsidRDefault="002015DE">
      <w:pPr>
        <w:pStyle w:val="PargrafodaLista"/>
        <w:numPr>
          <w:ilvl w:val="3"/>
          <w:numId w:val="21"/>
        </w:numPr>
        <w:tabs>
          <w:tab w:val="left" w:pos="1623"/>
        </w:tabs>
        <w:spacing w:before="163"/>
        <w:ind w:right="1377" w:firstLine="0"/>
        <w:jc w:val="both"/>
      </w:pPr>
      <w:r>
        <w:t>– A apresentação da listagem da rede credenciada, em conformidade com os subitens 5.1, 5.2 e 5.3 deverá ocor</w:t>
      </w:r>
      <w:r>
        <w:t>rer após a homologação do resultado da licitação, antes da assinatura do respectivo contrato, no prazo máximo de 10 dias corridos, improrrogáveis.</w:t>
      </w:r>
    </w:p>
    <w:p w:rsidR="009C2177" w:rsidRDefault="002015DE">
      <w:pPr>
        <w:pStyle w:val="PargrafodaLista"/>
        <w:numPr>
          <w:ilvl w:val="3"/>
          <w:numId w:val="21"/>
        </w:numPr>
        <w:tabs>
          <w:tab w:val="left" w:pos="1599"/>
        </w:tabs>
        <w:spacing w:before="159"/>
        <w:ind w:right="1378" w:firstLine="0"/>
        <w:jc w:val="both"/>
      </w:pPr>
      <w:r>
        <w:t xml:space="preserve">– A </w:t>
      </w:r>
      <w:r>
        <w:rPr>
          <w:b/>
        </w:rPr>
        <w:t xml:space="preserve">CONTRATADA </w:t>
      </w:r>
      <w:r>
        <w:t>deverá manter, durante o período de vigência contratual, o número mínimo de estabelecimentos c</w:t>
      </w:r>
      <w:r>
        <w:t>redenciados/filiados conforme estabelecido nos itens 5.1, 5.2 e</w:t>
      </w:r>
      <w:r>
        <w:rPr>
          <w:spacing w:val="-14"/>
        </w:rPr>
        <w:t xml:space="preserve"> </w:t>
      </w:r>
      <w:r>
        <w:t>5.3.</w:t>
      </w:r>
    </w:p>
    <w:p w:rsidR="009C2177" w:rsidRDefault="009C2177">
      <w:pPr>
        <w:pStyle w:val="Corpodetexto"/>
        <w:spacing w:before="3"/>
      </w:pPr>
    </w:p>
    <w:p w:rsidR="009C2177" w:rsidRDefault="002015DE">
      <w:pPr>
        <w:pStyle w:val="PargrafodaLista"/>
        <w:numPr>
          <w:ilvl w:val="3"/>
          <w:numId w:val="21"/>
        </w:numPr>
        <w:tabs>
          <w:tab w:val="left" w:pos="1633"/>
        </w:tabs>
        <w:ind w:right="1380" w:firstLine="0"/>
        <w:jc w:val="both"/>
      </w:pPr>
      <w:r>
        <w:t>- A listagem deve ser apresentada, contendo razão social, nome fantasia, CNPJ, endereço e telefone dos estabelecimentos</w:t>
      </w:r>
      <w:r>
        <w:rPr>
          <w:spacing w:val="-14"/>
        </w:rPr>
        <w:t xml:space="preserve"> </w:t>
      </w:r>
      <w:r>
        <w:t>credenciados.</w:t>
      </w:r>
    </w:p>
    <w:p w:rsidR="009C2177" w:rsidRDefault="009C2177">
      <w:pPr>
        <w:pStyle w:val="Corpodetexto"/>
      </w:pPr>
    </w:p>
    <w:p w:rsidR="009C2177" w:rsidRDefault="002015DE">
      <w:pPr>
        <w:pStyle w:val="PargrafodaLista"/>
        <w:numPr>
          <w:ilvl w:val="3"/>
          <w:numId w:val="21"/>
        </w:numPr>
        <w:tabs>
          <w:tab w:val="left" w:pos="1616"/>
        </w:tabs>
        <w:ind w:right="1376" w:firstLine="0"/>
        <w:jc w:val="both"/>
      </w:pPr>
      <w:r>
        <w:t xml:space="preserve">- O reembolso às empresas credenciadas será efetuado pontualmente, sob inteira responsabilidade da </w:t>
      </w:r>
      <w:r>
        <w:rPr>
          <w:b/>
        </w:rPr>
        <w:t>CONTRATADA</w:t>
      </w:r>
      <w:r>
        <w:t xml:space="preserve">, independentemente da vigência do contrato, ficando claro que a </w:t>
      </w:r>
      <w:r>
        <w:rPr>
          <w:b/>
        </w:rPr>
        <w:t xml:space="preserve">DPRJ </w:t>
      </w:r>
      <w:r>
        <w:t>não responderá, solidária ou subsidiariamente por esse reembolso.</w:t>
      </w:r>
    </w:p>
    <w:p w:rsidR="009C2177" w:rsidRDefault="009C2177">
      <w:pPr>
        <w:pStyle w:val="Corpodetexto"/>
        <w:spacing w:before="9"/>
      </w:pPr>
    </w:p>
    <w:p w:rsidR="009C2177" w:rsidRDefault="002015DE">
      <w:pPr>
        <w:pStyle w:val="PargrafodaLista"/>
        <w:numPr>
          <w:ilvl w:val="3"/>
          <w:numId w:val="21"/>
        </w:numPr>
        <w:tabs>
          <w:tab w:val="left" w:pos="1633"/>
        </w:tabs>
        <w:spacing w:before="1"/>
        <w:ind w:right="1384" w:firstLine="0"/>
        <w:jc w:val="both"/>
      </w:pPr>
      <w:r>
        <w:t xml:space="preserve">- Poderão </w:t>
      </w:r>
      <w:r>
        <w:t>ser exigidas cópias dos convênios celebrados com os referidos estabelecimentos, a critério da</w:t>
      </w:r>
      <w:r>
        <w:rPr>
          <w:spacing w:val="-4"/>
        </w:rPr>
        <w:t xml:space="preserve"> </w:t>
      </w:r>
      <w:r>
        <w:rPr>
          <w:b/>
        </w:rPr>
        <w:t>DPRJ</w:t>
      </w:r>
      <w:r>
        <w:t>.</w:t>
      </w:r>
    </w:p>
    <w:p w:rsidR="009C2177" w:rsidRDefault="009C2177">
      <w:pPr>
        <w:pStyle w:val="Corpodetexto"/>
        <w:spacing w:before="8"/>
        <w:rPr>
          <w:sz w:val="21"/>
        </w:rPr>
      </w:pPr>
    </w:p>
    <w:p w:rsidR="009C2177" w:rsidRDefault="002015DE">
      <w:pPr>
        <w:pStyle w:val="PargrafodaLista"/>
        <w:numPr>
          <w:ilvl w:val="3"/>
          <w:numId w:val="21"/>
        </w:numPr>
        <w:tabs>
          <w:tab w:val="left" w:pos="1626"/>
        </w:tabs>
        <w:spacing w:line="244" w:lineRule="auto"/>
        <w:ind w:right="1377" w:firstLine="0"/>
        <w:jc w:val="both"/>
      </w:pPr>
      <w:r>
        <w:t xml:space="preserve">– A </w:t>
      </w:r>
      <w:r>
        <w:rPr>
          <w:b/>
        </w:rPr>
        <w:t xml:space="preserve">CONTRATADA </w:t>
      </w:r>
      <w:r>
        <w:t>deverá manter nas empresas credenciadas, afiliadas à sua rede, indicação de adesão por meio de placas, selos identificadores ou</w:t>
      </w:r>
      <w:r>
        <w:rPr>
          <w:spacing w:val="-13"/>
        </w:rPr>
        <w:t xml:space="preserve"> </w:t>
      </w:r>
      <w:r>
        <w:t>adesivos.</w:t>
      </w:r>
    </w:p>
    <w:p w:rsidR="009C2177" w:rsidRDefault="009C2177">
      <w:pPr>
        <w:pStyle w:val="Corpodetexto"/>
        <w:spacing w:before="3"/>
        <w:rPr>
          <w:sz w:val="21"/>
        </w:rPr>
      </w:pPr>
    </w:p>
    <w:p w:rsidR="009C2177" w:rsidRDefault="002015DE">
      <w:pPr>
        <w:pStyle w:val="PargrafodaLista"/>
        <w:numPr>
          <w:ilvl w:val="3"/>
          <w:numId w:val="21"/>
        </w:numPr>
        <w:tabs>
          <w:tab w:val="left" w:pos="1849"/>
        </w:tabs>
        <w:ind w:right="1381" w:firstLine="0"/>
        <w:jc w:val="both"/>
      </w:pPr>
      <w:r>
        <w:t>–</w:t>
      </w:r>
      <w:r>
        <w:t xml:space="preserve"> A </w:t>
      </w:r>
      <w:r>
        <w:rPr>
          <w:b/>
        </w:rPr>
        <w:t xml:space="preserve">CONTRATADA </w:t>
      </w:r>
      <w:r>
        <w:t xml:space="preserve">deverá comprovar, sempre que solicitado pela </w:t>
      </w:r>
      <w:r>
        <w:rPr>
          <w:b/>
        </w:rPr>
        <w:t>DPRJ</w:t>
      </w:r>
      <w:r>
        <w:t>, que possui estabelecimentos credenciados nas quantidades mínimas</w:t>
      </w:r>
      <w:r>
        <w:rPr>
          <w:spacing w:val="-9"/>
        </w:rPr>
        <w:t xml:space="preserve"> </w:t>
      </w:r>
      <w:r>
        <w:t>exigidas.</w:t>
      </w:r>
    </w:p>
    <w:p w:rsidR="009C2177" w:rsidRDefault="009C2177">
      <w:pPr>
        <w:pStyle w:val="Corpodetexto"/>
        <w:spacing w:before="1"/>
      </w:pPr>
    </w:p>
    <w:p w:rsidR="009C2177" w:rsidRDefault="002015DE">
      <w:pPr>
        <w:pStyle w:val="Ttulo3"/>
        <w:numPr>
          <w:ilvl w:val="2"/>
          <w:numId w:val="21"/>
        </w:numPr>
        <w:tabs>
          <w:tab w:val="left" w:pos="1539"/>
        </w:tabs>
        <w:ind w:left="1538" w:hanging="337"/>
        <w:jc w:val="both"/>
      </w:pPr>
      <w:r>
        <w:t>QUANTIDADES E VALORES</w:t>
      </w:r>
      <w:r>
        <w:rPr>
          <w:spacing w:val="-1"/>
        </w:rPr>
        <w:t xml:space="preserve"> </w:t>
      </w:r>
      <w:r>
        <w:t>ESTIMADOS</w:t>
      </w:r>
    </w:p>
    <w:p w:rsidR="009C2177" w:rsidRDefault="009C2177">
      <w:pPr>
        <w:pStyle w:val="Corpodetexto"/>
        <w:spacing w:before="8"/>
        <w:rPr>
          <w:b/>
          <w:sz w:val="21"/>
        </w:rPr>
      </w:pPr>
    </w:p>
    <w:p w:rsidR="009C2177" w:rsidRDefault="002015DE">
      <w:pPr>
        <w:pStyle w:val="PargrafodaLista"/>
        <w:numPr>
          <w:ilvl w:val="3"/>
          <w:numId w:val="21"/>
        </w:numPr>
        <w:tabs>
          <w:tab w:val="left" w:pos="1630"/>
        </w:tabs>
        <w:ind w:right="1371" w:firstLine="0"/>
        <w:jc w:val="both"/>
      </w:pPr>
      <w:r>
        <w:t>- O auxílio será pago em forma de crédito/recarga em cartões refeição ou alimentaç</w:t>
      </w:r>
      <w:r>
        <w:t>ão.</w:t>
      </w:r>
      <w:r>
        <w:rPr>
          <w:spacing w:val="-14"/>
        </w:rPr>
        <w:t xml:space="preserve"> </w:t>
      </w:r>
      <w:r>
        <w:t>A</w:t>
      </w:r>
      <w:r>
        <w:rPr>
          <w:spacing w:val="-12"/>
        </w:rPr>
        <w:t xml:space="preserve"> </w:t>
      </w:r>
      <w:r>
        <w:t>quantidade</w:t>
      </w:r>
      <w:r>
        <w:rPr>
          <w:spacing w:val="-13"/>
        </w:rPr>
        <w:t xml:space="preserve"> </w:t>
      </w:r>
      <w:r>
        <w:t>inicial</w:t>
      </w:r>
      <w:r>
        <w:rPr>
          <w:spacing w:val="-12"/>
        </w:rPr>
        <w:t xml:space="preserve"> </w:t>
      </w:r>
      <w:r>
        <w:t>de</w:t>
      </w:r>
      <w:r>
        <w:rPr>
          <w:spacing w:val="-12"/>
        </w:rPr>
        <w:t xml:space="preserve"> </w:t>
      </w:r>
      <w:r>
        <w:t>cartões</w:t>
      </w:r>
      <w:r>
        <w:rPr>
          <w:spacing w:val="-14"/>
        </w:rPr>
        <w:t xml:space="preserve"> </w:t>
      </w:r>
      <w:r>
        <w:t>a</w:t>
      </w:r>
      <w:r>
        <w:rPr>
          <w:spacing w:val="-12"/>
        </w:rPr>
        <w:t xml:space="preserve"> </w:t>
      </w:r>
      <w:r>
        <w:t>serem</w:t>
      </w:r>
      <w:r>
        <w:rPr>
          <w:spacing w:val="-9"/>
        </w:rPr>
        <w:t xml:space="preserve"> </w:t>
      </w:r>
      <w:r>
        <w:t>confeccionados</w:t>
      </w:r>
      <w:r>
        <w:rPr>
          <w:spacing w:val="-14"/>
        </w:rPr>
        <w:t xml:space="preserve"> </w:t>
      </w:r>
      <w:r>
        <w:t>é</w:t>
      </w:r>
      <w:r>
        <w:rPr>
          <w:spacing w:val="-14"/>
        </w:rPr>
        <w:t xml:space="preserve"> </w:t>
      </w:r>
      <w:r>
        <w:t>estimada</w:t>
      </w:r>
      <w:r>
        <w:rPr>
          <w:spacing w:val="-1"/>
        </w:rPr>
        <w:t xml:space="preserve"> </w:t>
      </w:r>
      <w:r>
        <w:t>em</w:t>
      </w:r>
      <w:r>
        <w:rPr>
          <w:spacing w:val="1"/>
        </w:rPr>
        <w:t xml:space="preserve"> </w:t>
      </w:r>
      <w:r>
        <w:t>1650 (mil e seiscentos e cinquenta) unidades com valor de crédito de R$ 535,00 (quinhentos e trinta e cinco reais) mensais divididos conforme tabela</w:t>
      </w:r>
      <w:r>
        <w:rPr>
          <w:spacing w:val="-8"/>
        </w:rPr>
        <w:t xml:space="preserve"> </w:t>
      </w:r>
      <w:r>
        <w:t>abaixo:</w:t>
      </w:r>
    </w:p>
    <w:p w:rsidR="009C2177" w:rsidRDefault="009C2177">
      <w:pPr>
        <w:jc w:val="both"/>
        <w:sectPr w:rsidR="009C2177">
          <w:pgSz w:w="12240" w:h="15840"/>
          <w:pgMar w:top="2120" w:right="360" w:bottom="280" w:left="600" w:header="733" w:footer="0" w:gutter="0"/>
          <w:cols w:space="720"/>
        </w:sectPr>
      </w:pPr>
    </w:p>
    <w:p w:rsidR="009C2177" w:rsidRDefault="009C2177">
      <w:pPr>
        <w:pStyle w:val="Corpodetexto"/>
        <w:rPr>
          <w:sz w:val="20"/>
        </w:rPr>
      </w:pPr>
    </w:p>
    <w:p w:rsidR="009C2177" w:rsidRDefault="009C2177">
      <w:pPr>
        <w:pStyle w:val="Corpodetexto"/>
        <w:spacing w:before="5" w:after="1"/>
        <w:rPr>
          <w:sz w:val="23"/>
        </w:rPr>
      </w:pPr>
    </w:p>
    <w:tbl>
      <w:tblPr>
        <w:tblStyle w:val="TableNormal"/>
        <w:tblW w:w="0" w:type="auto"/>
        <w:tblInd w:w="1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40"/>
        <w:gridCol w:w="2115"/>
        <w:gridCol w:w="1666"/>
        <w:gridCol w:w="1702"/>
        <w:gridCol w:w="1700"/>
      </w:tblGrid>
      <w:tr w:rsidR="009C2177">
        <w:trPr>
          <w:trHeight w:val="832"/>
        </w:trPr>
        <w:tc>
          <w:tcPr>
            <w:tcW w:w="1740" w:type="dxa"/>
            <w:tcBorders>
              <w:bottom w:val="single" w:sz="4" w:space="0" w:color="000000"/>
            </w:tcBorders>
          </w:tcPr>
          <w:p w:rsidR="009C2177" w:rsidRDefault="009C2177">
            <w:pPr>
              <w:pStyle w:val="TableParagraph"/>
              <w:spacing w:before="3"/>
            </w:pPr>
          </w:p>
          <w:p w:rsidR="009C2177" w:rsidRDefault="002015DE">
            <w:pPr>
              <w:pStyle w:val="TableParagraph"/>
              <w:ind w:left="71"/>
              <w:rPr>
                <w:b/>
              </w:rPr>
            </w:pPr>
            <w:r>
              <w:rPr>
                <w:b/>
              </w:rPr>
              <w:t>QUANTIDADE</w:t>
            </w:r>
          </w:p>
        </w:tc>
        <w:tc>
          <w:tcPr>
            <w:tcW w:w="2115" w:type="dxa"/>
            <w:tcBorders>
              <w:bottom w:val="single" w:sz="4" w:space="0" w:color="000000"/>
            </w:tcBorders>
          </w:tcPr>
          <w:p w:rsidR="009C2177" w:rsidRDefault="009C2177">
            <w:pPr>
              <w:pStyle w:val="TableParagraph"/>
              <w:spacing w:before="3"/>
            </w:pPr>
          </w:p>
          <w:p w:rsidR="009C2177" w:rsidRDefault="002015DE">
            <w:pPr>
              <w:pStyle w:val="TableParagraph"/>
              <w:ind w:left="69"/>
              <w:rPr>
                <w:b/>
              </w:rPr>
            </w:pPr>
            <w:r>
              <w:rPr>
                <w:b/>
              </w:rPr>
              <w:t>ESPECIFICAÇÃO</w:t>
            </w:r>
          </w:p>
        </w:tc>
        <w:tc>
          <w:tcPr>
            <w:tcW w:w="1666" w:type="dxa"/>
            <w:tcBorders>
              <w:bottom w:val="single" w:sz="4" w:space="0" w:color="000000"/>
            </w:tcBorders>
          </w:tcPr>
          <w:p w:rsidR="009C2177" w:rsidRDefault="002015DE">
            <w:pPr>
              <w:pStyle w:val="TableParagraph"/>
              <w:spacing w:before="129"/>
              <w:ind w:left="213" w:right="182" w:hanging="77"/>
              <w:rPr>
                <w:b/>
              </w:rPr>
            </w:pPr>
            <w:r>
              <w:rPr>
                <w:b/>
              </w:rPr>
              <w:t>VALOR POR SERVIDOR</w:t>
            </w:r>
          </w:p>
        </w:tc>
        <w:tc>
          <w:tcPr>
            <w:tcW w:w="1702" w:type="dxa"/>
            <w:tcBorders>
              <w:bottom w:val="single" w:sz="4" w:space="0" w:color="000000"/>
            </w:tcBorders>
          </w:tcPr>
          <w:p w:rsidR="009C2177" w:rsidRDefault="002015DE">
            <w:pPr>
              <w:pStyle w:val="TableParagraph"/>
              <w:spacing w:before="11"/>
              <w:ind w:left="364" w:firstLine="84"/>
              <w:rPr>
                <w:b/>
              </w:rPr>
            </w:pPr>
            <w:r>
              <w:rPr>
                <w:b/>
              </w:rPr>
              <w:t>VALOR</w:t>
            </w:r>
          </w:p>
          <w:p w:rsidR="009C2177" w:rsidRDefault="002015DE">
            <w:pPr>
              <w:pStyle w:val="TableParagraph"/>
              <w:spacing w:before="4" w:line="270" w:lineRule="atLeast"/>
              <w:ind w:left="232" w:firstLine="132"/>
              <w:rPr>
                <w:b/>
              </w:rPr>
            </w:pPr>
            <w:r>
              <w:rPr>
                <w:b/>
              </w:rPr>
              <w:t>MENSAL ESTIMADO</w:t>
            </w:r>
          </w:p>
        </w:tc>
        <w:tc>
          <w:tcPr>
            <w:tcW w:w="1700" w:type="dxa"/>
            <w:tcBorders>
              <w:bottom w:val="single" w:sz="4" w:space="0" w:color="000000"/>
            </w:tcBorders>
          </w:tcPr>
          <w:p w:rsidR="009C2177" w:rsidRDefault="002015DE">
            <w:pPr>
              <w:pStyle w:val="TableParagraph"/>
              <w:spacing w:before="11"/>
              <w:ind w:left="465" w:hanging="20"/>
              <w:rPr>
                <w:b/>
              </w:rPr>
            </w:pPr>
            <w:r>
              <w:rPr>
                <w:b/>
              </w:rPr>
              <w:t>VALOR</w:t>
            </w:r>
          </w:p>
          <w:p w:rsidR="009C2177" w:rsidRDefault="002015DE">
            <w:pPr>
              <w:pStyle w:val="TableParagraph"/>
              <w:spacing w:before="4" w:line="270" w:lineRule="atLeast"/>
              <w:ind w:left="230" w:firstLine="235"/>
              <w:rPr>
                <w:b/>
              </w:rPr>
            </w:pPr>
            <w:r>
              <w:rPr>
                <w:b/>
              </w:rPr>
              <w:t>TOTAL ESTIMADO</w:t>
            </w:r>
          </w:p>
        </w:tc>
      </w:tr>
      <w:tr w:rsidR="009C2177">
        <w:trPr>
          <w:trHeight w:val="611"/>
        </w:trPr>
        <w:tc>
          <w:tcPr>
            <w:tcW w:w="1740" w:type="dxa"/>
            <w:tcBorders>
              <w:top w:val="single" w:sz="4" w:space="0" w:color="000000"/>
              <w:left w:val="single" w:sz="4" w:space="0" w:color="000000"/>
              <w:bottom w:val="single" w:sz="4" w:space="0" w:color="000000"/>
              <w:right w:val="single" w:sz="4" w:space="0" w:color="000000"/>
            </w:tcBorders>
          </w:tcPr>
          <w:p w:rsidR="009C2177" w:rsidRDefault="002015DE">
            <w:pPr>
              <w:pStyle w:val="TableParagraph"/>
              <w:spacing w:line="250" w:lineRule="exact"/>
              <w:ind w:left="576" w:right="624"/>
              <w:jc w:val="center"/>
            </w:pPr>
            <w:r>
              <w:t>1100</w:t>
            </w:r>
          </w:p>
        </w:tc>
        <w:tc>
          <w:tcPr>
            <w:tcW w:w="2115" w:type="dxa"/>
            <w:tcBorders>
              <w:top w:val="single" w:sz="4" w:space="0" w:color="000000"/>
              <w:left w:val="single" w:sz="4" w:space="0" w:color="000000"/>
              <w:bottom w:val="single" w:sz="4" w:space="0" w:color="000000"/>
              <w:right w:val="single" w:sz="4" w:space="0" w:color="000000"/>
            </w:tcBorders>
          </w:tcPr>
          <w:p w:rsidR="009C2177" w:rsidRDefault="002015DE">
            <w:pPr>
              <w:pStyle w:val="TableParagraph"/>
              <w:spacing w:line="250" w:lineRule="exact"/>
              <w:ind w:left="189"/>
            </w:pPr>
            <w:r>
              <w:t>ALIMENTAÇÃO</w:t>
            </w:r>
          </w:p>
        </w:tc>
        <w:tc>
          <w:tcPr>
            <w:tcW w:w="1666" w:type="dxa"/>
            <w:tcBorders>
              <w:top w:val="single" w:sz="4" w:space="0" w:color="000000"/>
              <w:left w:val="single" w:sz="4" w:space="0" w:color="000000"/>
              <w:bottom w:val="single" w:sz="4" w:space="0" w:color="000000"/>
              <w:right w:val="single" w:sz="4" w:space="0" w:color="000000"/>
            </w:tcBorders>
          </w:tcPr>
          <w:p w:rsidR="009C2177" w:rsidRDefault="002015DE">
            <w:pPr>
              <w:pStyle w:val="TableParagraph"/>
              <w:spacing w:line="250" w:lineRule="exact"/>
              <w:ind w:left="323"/>
            </w:pPr>
            <w:r>
              <w:t>R$535,00</w:t>
            </w:r>
          </w:p>
        </w:tc>
        <w:tc>
          <w:tcPr>
            <w:tcW w:w="1702" w:type="dxa"/>
            <w:tcBorders>
              <w:top w:val="single" w:sz="4" w:space="0" w:color="000000"/>
              <w:left w:val="single" w:sz="4" w:space="0" w:color="000000"/>
              <w:bottom w:val="single" w:sz="4" w:space="0" w:color="000000"/>
              <w:right w:val="single" w:sz="4" w:space="0" w:color="000000"/>
            </w:tcBorders>
          </w:tcPr>
          <w:p w:rsidR="009C2177" w:rsidRDefault="002015DE">
            <w:pPr>
              <w:pStyle w:val="TableParagraph"/>
              <w:spacing w:line="250" w:lineRule="exact"/>
              <w:ind w:left="254"/>
            </w:pPr>
            <w:r>
              <w:t>R$588.500</w:t>
            </w:r>
          </w:p>
        </w:tc>
        <w:tc>
          <w:tcPr>
            <w:tcW w:w="1700" w:type="dxa"/>
            <w:tcBorders>
              <w:top w:val="single" w:sz="4" w:space="0" w:color="000000"/>
              <w:left w:val="single" w:sz="4" w:space="0" w:color="000000"/>
              <w:bottom w:val="single" w:sz="4" w:space="0" w:color="000000"/>
              <w:right w:val="single" w:sz="4" w:space="0" w:color="000000"/>
            </w:tcBorders>
          </w:tcPr>
          <w:p w:rsidR="009C2177" w:rsidRDefault="002015DE">
            <w:pPr>
              <w:pStyle w:val="TableParagraph"/>
              <w:spacing w:line="250" w:lineRule="exact"/>
              <w:ind w:right="272"/>
              <w:jc w:val="right"/>
            </w:pPr>
            <w:r>
              <w:t>R$7.650.500</w:t>
            </w:r>
          </w:p>
        </w:tc>
      </w:tr>
      <w:tr w:rsidR="009C2177">
        <w:trPr>
          <w:trHeight w:val="616"/>
        </w:trPr>
        <w:tc>
          <w:tcPr>
            <w:tcW w:w="1740" w:type="dxa"/>
            <w:tcBorders>
              <w:top w:val="single" w:sz="4" w:space="0" w:color="000000"/>
              <w:left w:val="single" w:sz="4" w:space="0" w:color="000000"/>
              <w:right w:val="single" w:sz="4" w:space="0" w:color="000000"/>
            </w:tcBorders>
          </w:tcPr>
          <w:p w:rsidR="009C2177" w:rsidRDefault="002015DE">
            <w:pPr>
              <w:pStyle w:val="TableParagraph"/>
              <w:spacing w:line="250" w:lineRule="exact"/>
              <w:ind w:left="454" w:right="624"/>
              <w:jc w:val="center"/>
            </w:pPr>
            <w:r>
              <w:t>550</w:t>
            </w:r>
          </w:p>
        </w:tc>
        <w:tc>
          <w:tcPr>
            <w:tcW w:w="2115" w:type="dxa"/>
            <w:tcBorders>
              <w:top w:val="single" w:sz="4" w:space="0" w:color="000000"/>
              <w:left w:val="single" w:sz="4" w:space="0" w:color="000000"/>
              <w:right w:val="single" w:sz="4" w:space="0" w:color="000000"/>
            </w:tcBorders>
          </w:tcPr>
          <w:p w:rsidR="009C2177" w:rsidRDefault="002015DE">
            <w:pPr>
              <w:pStyle w:val="TableParagraph"/>
              <w:spacing w:line="250" w:lineRule="exact"/>
              <w:ind w:left="189"/>
            </w:pPr>
            <w:r>
              <w:t>REFEIÇÃO</w:t>
            </w:r>
          </w:p>
        </w:tc>
        <w:tc>
          <w:tcPr>
            <w:tcW w:w="1666" w:type="dxa"/>
            <w:tcBorders>
              <w:top w:val="single" w:sz="4" w:space="0" w:color="000000"/>
              <w:left w:val="single" w:sz="4" w:space="0" w:color="000000"/>
              <w:right w:val="single" w:sz="4" w:space="0" w:color="000000"/>
            </w:tcBorders>
          </w:tcPr>
          <w:p w:rsidR="009C2177" w:rsidRDefault="002015DE">
            <w:pPr>
              <w:pStyle w:val="TableParagraph"/>
              <w:spacing w:line="250" w:lineRule="exact"/>
              <w:ind w:left="323"/>
            </w:pPr>
            <w:r>
              <w:t>R$535,00</w:t>
            </w:r>
          </w:p>
        </w:tc>
        <w:tc>
          <w:tcPr>
            <w:tcW w:w="1702" w:type="dxa"/>
            <w:tcBorders>
              <w:top w:val="single" w:sz="4" w:space="0" w:color="000000"/>
              <w:left w:val="single" w:sz="4" w:space="0" w:color="000000"/>
              <w:right w:val="single" w:sz="4" w:space="0" w:color="000000"/>
            </w:tcBorders>
          </w:tcPr>
          <w:p w:rsidR="009C2177" w:rsidRDefault="002015DE">
            <w:pPr>
              <w:pStyle w:val="TableParagraph"/>
              <w:spacing w:line="250" w:lineRule="exact"/>
              <w:ind w:left="254"/>
            </w:pPr>
            <w:r>
              <w:t>R$294.250</w:t>
            </w:r>
          </w:p>
        </w:tc>
        <w:tc>
          <w:tcPr>
            <w:tcW w:w="1700" w:type="dxa"/>
            <w:tcBorders>
              <w:top w:val="single" w:sz="4" w:space="0" w:color="000000"/>
              <w:left w:val="single" w:sz="4" w:space="0" w:color="000000"/>
              <w:bottom w:val="single" w:sz="4" w:space="0" w:color="000000"/>
              <w:right w:val="single" w:sz="4" w:space="0" w:color="000000"/>
            </w:tcBorders>
          </w:tcPr>
          <w:p w:rsidR="009C2177" w:rsidRDefault="002015DE">
            <w:pPr>
              <w:pStyle w:val="TableParagraph"/>
              <w:spacing w:line="250" w:lineRule="exact"/>
              <w:ind w:right="272"/>
              <w:jc w:val="right"/>
            </w:pPr>
            <w:r>
              <w:t>R$3.825.250</w:t>
            </w:r>
          </w:p>
        </w:tc>
      </w:tr>
      <w:tr w:rsidR="009C2177">
        <w:trPr>
          <w:trHeight w:val="313"/>
        </w:trPr>
        <w:tc>
          <w:tcPr>
            <w:tcW w:w="7223" w:type="dxa"/>
            <w:gridSpan w:val="4"/>
          </w:tcPr>
          <w:p w:rsidR="009C2177" w:rsidRDefault="002015DE">
            <w:pPr>
              <w:pStyle w:val="TableParagraph"/>
              <w:spacing w:before="7"/>
              <w:ind w:right="41"/>
              <w:jc w:val="right"/>
              <w:rPr>
                <w:b/>
              </w:rPr>
            </w:pPr>
            <w:r>
              <w:rPr>
                <w:b/>
              </w:rPr>
              <w:t>TOTAL GERAL</w:t>
            </w:r>
          </w:p>
        </w:tc>
        <w:tc>
          <w:tcPr>
            <w:tcW w:w="1700" w:type="dxa"/>
            <w:tcBorders>
              <w:top w:val="single" w:sz="4" w:space="0" w:color="000000"/>
            </w:tcBorders>
          </w:tcPr>
          <w:p w:rsidR="009C2177" w:rsidRDefault="002015DE">
            <w:pPr>
              <w:pStyle w:val="TableParagraph"/>
              <w:spacing w:before="9"/>
              <w:ind w:right="211"/>
              <w:jc w:val="right"/>
            </w:pPr>
            <w:r>
              <w:t>R$11.475.750</w:t>
            </w:r>
          </w:p>
        </w:tc>
      </w:tr>
    </w:tbl>
    <w:p w:rsidR="009C2177" w:rsidRDefault="009C2177">
      <w:pPr>
        <w:pStyle w:val="Corpodetexto"/>
        <w:spacing w:before="8"/>
        <w:rPr>
          <w:sz w:val="21"/>
        </w:rPr>
      </w:pPr>
    </w:p>
    <w:p w:rsidR="009C2177" w:rsidRDefault="002015DE">
      <w:pPr>
        <w:pStyle w:val="Corpodetexto"/>
        <w:spacing w:before="94"/>
        <w:ind w:left="1102" w:right="1373"/>
        <w:jc w:val="both"/>
      </w:pPr>
      <w:r>
        <w:rPr>
          <w:b/>
        </w:rPr>
        <w:t>6.2</w:t>
      </w:r>
      <w:r>
        <w:t>- Os valores citados no item 6.1 constituem-se em estimativa de distribuição atual dos cartões,</w:t>
      </w:r>
      <w:r>
        <w:rPr>
          <w:spacing w:val="-14"/>
        </w:rPr>
        <w:t xml:space="preserve"> </w:t>
      </w:r>
      <w:r>
        <w:t>considerando-se</w:t>
      </w:r>
      <w:r>
        <w:rPr>
          <w:spacing w:val="-17"/>
        </w:rPr>
        <w:t xml:space="preserve"> </w:t>
      </w:r>
      <w:r>
        <w:t>12</w:t>
      </w:r>
      <w:r>
        <w:rPr>
          <w:spacing w:val="-16"/>
        </w:rPr>
        <w:t xml:space="preserve"> </w:t>
      </w:r>
      <w:r>
        <w:t>meses,</w:t>
      </w:r>
      <w:r>
        <w:rPr>
          <w:spacing w:val="-21"/>
        </w:rPr>
        <w:t xml:space="preserve"> </w:t>
      </w:r>
      <w:r>
        <w:t>mais</w:t>
      </w:r>
      <w:r>
        <w:rPr>
          <w:spacing w:val="-18"/>
        </w:rPr>
        <w:t xml:space="preserve"> </w:t>
      </w:r>
      <w:r>
        <w:t>a</w:t>
      </w:r>
      <w:r>
        <w:rPr>
          <w:spacing w:val="-17"/>
        </w:rPr>
        <w:t xml:space="preserve"> </w:t>
      </w:r>
      <w:r>
        <w:t>cesta</w:t>
      </w:r>
      <w:r>
        <w:rPr>
          <w:spacing w:val="-22"/>
        </w:rPr>
        <w:t xml:space="preserve"> </w:t>
      </w:r>
      <w:r>
        <w:t>natalina,</w:t>
      </w:r>
      <w:r>
        <w:rPr>
          <w:spacing w:val="-15"/>
        </w:rPr>
        <w:t xml:space="preserve"> </w:t>
      </w:r>
      <w:r>
        <w:t>não</w:t>
      </w:r>
      <w:r>
        <w:rPr>
          <w:spacing w:val="-20"/>
        </w:rPr>
        <w:t xml:space="preserve"> </w:t>
      </w:r>
      <w:r>
        <w:t>estando a</w:t>
      </w:r>
      <w:r>
        <w:rPr>
          <w:spacing w:val="-3"/>
        </w:rPr>
        <w:t xml:space="preserve"> </w:t>
      </w:r>
      <w:r>
        <w:rPr>
          <w:b/>
        </w:rPr>
        <w:t xml:space="preserve">DPRJ </w:t>
      </w:r>
      <w:r>
        <w:t>obrigada</w:t>
      </w:r>
      <w:r>
        <w:rPr>
          <w:spacing w:val="-1"/>
        </w:rPr>
        <w:t xml:space="preserve"> </w:t>
      </w:r>
      <w:r>
        <w:t xml:space="preserve">a manter essa relação de proporcionalidade, que pode sofrer alterações sempre que o servidor solicitar a troca de modalidade. A </w:t>
      </w:r>
      <w:r>
        <w:rPr>
          <w:b/>
        </w:rPr>
        <w:t xml:space="preserve">DPRJ </w:t>
      </w:r>
      <w:r>
        <w:t>também não se obriga a utilizar os valores integralmente nem solicitar a emissão de número mínimo de cartões ou valor mínim</w:t>
      </w:r>
      <w:r>
        <w:t>o de</w:t>
      </w:r>
      <w:r>
        <w:rPr>
          <w:spacing w:val="-24"/>
        </w:rPr>
        <w:t xml:space="preserve"> </w:t>
      </w:r>
      <w:r>
        <w:t>recarga.</w:t>
      </w:r>
    </w:p>
    <w:p w:rsidR="009C2177" w:rsidRDefault="002015DE">
      <w:pPr>
        <w:pStyle w:val="Corpodetexto"/>
        <w:spacing w:before="162" w:line="242" w:lineRule="auto"/>
        <w:ind w:left="1102" w:right="1373"/>
        <w:jc w:val="both"/>
      </w:pPr>
      <w:r>
        <w:rPr>
          <w:b/>
        </w:rPr>
        <w:t>6.3</w:t>
      </w:r>
      <w:r>
        <w:t>- Entende-se por cartão alimentação o que é válido para aquisição de gêneros alimentícios nos estabelecimentos credenciados à administradora do benefício, tais  como: padarias, hortifrutigranjeiros, supermercados e</w:t>
      </w:r>
      <w:r>
        <w:rPr>
          <w:spacing w:val="-10"/>
        </w:rPr>
        <w:t xml:space="preserve"> </w:t>
      </w:r>
      <w:r>
        <w:t>congêneres.</w:t>
      </w:r>
    </w:p>
    <w:p w:rsidR="009C2177" w:rsidRDefault="002015DE">
      <w:pPr>
        <w:pStyle w:val="Corpodetexto"/>
        <w:spacing w:before="153"/>
        <w:ind w:left="1102" w:right="1385"/>
        <w:jc w:val="both"/>
      </w:pPr>
      <w:r>
        <w:rPr>
          <w:b/>
        </w:rPr>
        <w:t>6.4</w:t>
      </w:r>
      <w:r>
        <w:t>- Entende</w:t>
      </w:r>
      <w:r>
        <w:t>-se por cartão refeição o que é válido para o pagamento de refeições prontas, nos estabelecimentos credenciados à empresa administradora do benefício, tais como: restaurantes, lanchonetes e similares.</w:t>
      </w:r>
    </w:p>
    <w:p w:rsidR="009C2177" w:rsidRDefault="002015DE">
      <w:pPr>
        <w:pStyle w:val="PargrafodaLista"/>
        <w:numPr>
          <w:ilvl w:val="1"/>
          <w:numId w:val="18"/>
        </w:numPr>
        <w:tabs>
          <w:tab w:val="left" w:pos="1518"/>
        </w:tabs>
        <w:spacing w:before="161"/>
        <w:ind w:right="1373" w:firstLine="0"/>
        <w:jc w:val="both"/>
      </w:pPr>
      <w:r>
        <w:t>- No preço contido na proposta deverão estar inclusos t</w:t>
      </w:r>
      <w:r>
        <w:t>odos os custos diretos e indiretos relativos ao fornecimento e prestação de serviços do objeto do contrato como: equipamentos técnicos e tecnológicos, transmissão de dados, tarifas públicas, contratos, correspondências, despesas relativas a postagens e ent</w:t>
      </w:r>
      <w:r>
        <w:t>regas, assistência técnica, fretes, seguros, pessoal, encargos sociais trabalhistas e previdenciários, tributos, ou outros decorrentes ou necessários ao cumprimento integral do objeto da presente licitação, devendo toda e qualquer tipo de despesa estar com</w:t>
      </w:r>
      <w:r>
        <w:t>preendida no valor proposto, a título de taxa de</w:t>
      </w:r>
      <w:r>
        <w:rPr>
          <w:spacing w:val="-1"/>
        </w:rPr>
        <w:t xml:space="preserve"> </w:t>
      </w:r>
      <w:r>
        <w:t>administração.</w:t>
      </w:r>
    </w:p>
    <w:p w:rsidR="009C2177" w:rsidRDefault="009C2177">
      <w:pPr>
        <w:pStyle w:val="Corpodetexto"/>
        <w:spacing w:before="10"/>
        <w:rPr>
          <w:sz w:val="21"/>
        </w:rPr>
      </w:pPr>
    </w:p>
    <w:p w:rsidR="009C2177" w:rsidRDefault="002015DE">
      <w:pPr>
        <w:pStyle w:val="Ttulo3"/>
        <w:numPr>
          <w:ilvl w:val="2"/>
          <w:numId w:val="18"/>
        </w:numPr>
        <w:tabs>
          <w:tab w:val="left" w:pos="1486"/>
        </w:tabs>
        <w:jc w:val="both"/>
      </w:pPr>
      <w:r>
        <w:t>DAS OBRIGAÇÕES DAS</w:t>
      </w:r>
      <w:r>
        <w:rPr>
          <w:spacing w:val="-1"/>
        </w:rPr>
        <w:t xml:space="preserve"> </w:t>
      </w:r>
      <w:r>
        <w:t>PARTES</w:t>
      </w:r>
    </w:p>
    <w:p w:rsidR="009C2177" w:rsidRDefault="002015DE">
      <w:pPr>
        <w:spacing w:before="155"/>
        <w:ind w:left="1102"/>
        <w:jc w:val="both"/>
        <w:rPr>
          <w:b/>
        </w:rPr>
      </w:pPr>
      <w:r>
        <w:rPr>
          <w:b/>
        </w:rPr>
        <w:t>7.1- Da obrigação da Contratada</w:t>
      </w:r>
    </w:p>
    <w:p w:rsidR="009C2177" w:rsidRDefault="002015DE">
      <w:pPr>
        <w:pStyle w:val="PargrafodaLista"/>
        <w:numPr>
          <w:ilvl w:val="3"/>
          <w:numId w:val="18"/>
        </w:numPr>
        <w:tabs>
          <w:tab w:val="left" w:pos="1926"/>
        </w:tabs>
        <w:spacing w:before="166" w:line="237" w:lineRule="auto"/>
        <w:ind w:right="1377" w:hanging="360"/>
        <w:jc w:val="both"/>
      </w:pPr>
      <w:r>
        <w:t>Conduzir os serviços de acordo com as normas e as especificações técnicas e, ainda, com estrita observância do instrumento convocatório, do Termo de Referência, da Proposta de Preços e da legislação</w:t>
      </w:r>
      <w:r>
        <w:rPr>
          <w:spacing w:val="-27"/>
        </w:rPr>
        <w:t xml:space="preserve"> </w:t>
      </w:r>
      <w:r>
        <w:t>vigente;</w:t>
      </w:r>
    </w:p>
    <w:p w:rsidR="009C2177" w:rsidRDefault="002015DE">
      <w:pPr>
        <w:pStyle w:val="PargrafodaLista"/>
        <w:numPr>
          <w:ilvl w:val="3"/>
          <w:numId w:val="18"/>
        </w:numPr>
        <w:tabs>
          <w:tab w:val="left" w:pos="1926"/>
        </w:tabs>
        <w:spacing w:before="3" w:line="237" w:lineRule="auto"/>
        <w:ind w:right="1386" w:hanging="360"/>
        <w:jc w:val="both"/>
      </w:pPr>
      <w:r>
        <w:t xml:space="preserve">Prover os serviços ora contratados, com pessoal </w:t>
      </w:r>
      <w:r>
        <w:t>adequado e capacitado em todos os níveis de</w:t>
      </w:r>
      <w:r>
        <w:rPr>
          <w:spacing w:val="-6"/>
        </w:rPr>
        <w:t xml:space="preserve"> </w:t>
      </w:r>
      <w:r>
        <w:t>trabalho;</w:t>
      </w:r>
    </w:p>
    <w:p w:rsidR="009C2177" w:rsidRDefault="002015DE">
      <w:pPr>
        <w:pStyle w:val="PargrafodaLista"/>
        <w:numPr>
          <w:ilvl w:val="3"/>
          <w:numId w:val="18"/>
        </w:numPr>
        <w:tabs>
          <w:tab w:val="left" w:pos="1926"/>
        </w:tabs>
        <w:spacing w:line="274" w:lineRule="exact"/>
        <w:ind w:left="1925" w:hanging="364"/>
        <w:jc w:val="both"/>
      </w:pPr>
      <w:r>
        <w:t>Iniciar e concluir os serviços nos prazos</w:t>
      </w:r>
      <w:r>
        <w:rPr>
          <w:spacing w:val="-5"/>
        </w:rPr>
        <w:t xml:space="preserve"> </w:t>
      </w:r>
      <w:r>
        <w:t>estipulados;</w:t>
      </w:r>
    </w:p>
    <w:p w:rsidR="009C2177" w:rsidRDefault="002015DE">
      <w:pPr>
        <w:pStyle w:val="PargrafodaLista"/>
        <w:numPr>
          <w:ilvl w:val="3"/>
          <w:numId w:val="18"/>
        </w:numPr>
        <w:tabs>
          <w:tab w:val="left" w:pos="1926"/>
        </w:tabs>
        <w:spacing w:before="1" w:line="237" w:lineRule="auto"/>
        <w:ind w:right="1379" w:hanging="360"/>
        <w:jc w:val="both"/>
      </w:pPr>
      <w:r>
        <w:t xml:space="preserve">Comunicar ao fiscal do contrato, por escrito e tão logo constatado algum problema ou impossibilidade de execução de qualquer obrigação contratual, </w:t>
      </w:r>
      <w:r>
        <w:t>para a adoção das providências</w:t>
      </w:r>
      <w:r>
        <w:rPr>
          <w:spacing w:val="-3"/>
        </w:rPr>
        <w:t xml:space="preserve"> </w:t>
      </w:r>
      <w:r>
        <w:t>cabíveis;</w:t>
      </w:r>
    </w:p>
    <w:p w:rsidR="009C2177" w:rsidRDefault="009C2177">
      <w:pPr>
        <w:spacing w:line="237" w:lineRule="auto"/>
        <w:jc w:val="both"/>
        <w:sectPr w:rsidR="009C2177">
          <w:pgSz w:w="12240" w:h="15840"/>
          <w:pgMar w:top="2120" w:right="360" w:bottom="280" w:left="600" w:header="733" w:footer="0" w:gutter="0"/>
          <w:cols w:space="720"/>
        </w:sectPr>
      </w:pPr>
    </w:p>
    <w:p w:rsidR="009C2177" w:rsidRDefault="009C2177">
      <w:pPr>
        <w:pStyle w:val="Corpodetexto"/>
        <w:spacing w:before="4"/>
        <w:rPr>
          <w:sz w:val="13"/>
        </w:rPr>
      </w:pPr>
    </w:p>
    <w:p w:rsidR="009C2177" w:rsidRDefault="002015DE">
      <w:pPr>
        <w:pStyle w:val="PargrafodaLista"/>
        <w:numPr>
          <w:ilvl w:val="3"/>
          <w:numId w:val="18"/>
        </w:numPr>
        <w:tabs>
          <w:tab w:val="left" w:pos="1926"/>
        </w:tabs>
        <w:spacing w:before="97" w:line="235" w:lineRule="auto"/>
        <w:ind w:right="1388" w:hanging="360"/>
        <w:jc w:val="both"/>
      </w:pPr>
      <w:r>
        <w:t>Responder pelos serviços que executar, na forma do ato convocatório e da legislação aplicável;</w:t>
      </w:r>
    </w:p>
    <w:p w:rsidR="009C2177" w:rsidRDefault="002015DE">
      <w:pPr>
        <w:pStyle w:val="PargrafodaLista"/>
        <w:numPr>
          <w:ilvl w:val="3"/>
          <w:numId w:val="18"/>
        </w:numPr>
        <w:tabs>
          <w:tab w:val="left" w:pos="1926"/>
        </w:tabs>
        <w:spacing w:before="77" w:line="237" w:lineRule="auto"/>
        <w:ind w:right="1371" w:hanging="360"/>
        <w:jc w:val="both"/>
      </w:pPr>
      <w:r>
        <w:t>Reparar, corrigir, remover, reconstruir ou substituir, no todo ou em parte e as suas expensas, bens ou pr</w:t>
      </w:r>
      <w:r>
        <w:t>estações objeto do contrato em que se verificarem vícios, defeitos ou incorreções resultantes de execução irregular ou de emprego ou fornecimento de materiais inadequados ou em desconformidade com as especificações;</w:t>
      </w:r>
    </w:p>
    <w:p w:rsidR="009C2177" w:rsidRDefault="002015DE">
      <w:pPr>
        <w:pStyle w:val="PargrafodaLista"/>
        <w:numPr>
          <w:ilvl w:val="3"/>
          <w:numId w:val="18"/>
        </w:numPr>
        <w:tabs>
          <w:tab w:val="left" w:pos="1926"/>
        </w:tabs>
        <w:spacing w:before="9" w:line="237" w:lineRule="auto"/>
        <w:ind w:right="1373" w:hanging="360"/>
        <w:jc w:val="both"/>
      </w:pPr>
      <w:r>
        <w:t>Observado o disposto no artigo 68 da Lei n° 8.666/93, designar preposto, com nome, telefone e outros meios de comunicação para interlocução com os fiscais do</w:t>
      </w:r>
      <w:r>
        <w:rPr>
          <w:spacing w:val="-7"/>
        </w:rPr>
        <w:t xml:space="preserve"> </w:t>
      </w:r>
      <w:r>
        <w:t>contrato;</w:t>
      </w:r>
    </w:p>
    <w:p w:rsidR="009C2177" w:rsidRDefault="002015DE">
      <w:pPr>
        <w:pStyle w:val="PargrafodaLista"/>
        <w:numPr>
          <w:ilvl w:val="3"/>
          <w:numId w:val="18"/>
        </w:numPr>
        <w:tabs>
          <w:tab w:val="left" w:pos="1926"/>
        </w:tabs>
        <w:spacing w:before="4" w:line="237" w:lineRule="auto"/>
        <w:ind w:right="1380" w:hanging="360"/>
        <w:jc w:val="both"/>
      </w:pPr>
      <w:r>
        <w:t>Manter, durante toda a duração do contrato, em compatibilidade com as obrigações assumidas, as condições de habilitação e qualificação exigidas para participação na</w:t>
      </w:r>
      <w:r>
        <w:rPr>
          <w:spacing w:val="-2"/>
        </w:rPr>
        <w:t xml:space="preserve"> </w:t>
      </w:r>
      <w:r>
        <w:t>licitação;</w:t>
      </w:r>
    </w:p>
    <w:p w:rsidR="009C2177" w:rsidRDefault="002015DE">
      <w:pPr>
        <w:pStyle w:val="PargrafodaLista"/>
        <w:numPr>
          <w:ilvl w:val="3"/>
          <w:numId w:val="18"/>
        </w:numPr>
        <w:tabs>
          <w:tab w:val="left" w:pos="1926"/>
        </w:tabs>
        <w:spacing w:before="1" w:line="274" w:lineRule="exact"/>
        <w:ind w:left="1925" w:hanging="364"/>
        <w:jc w:val="both"/>
      </w:pPr>
      <w:r>
        <w:t>Cumprir todas as obrigações e encargos sociais e</w:t>
      </w:r>
      <w:r>
        <w:rPr>
          <w:spacing w:val="-9"/>
        </w:rPr>
        <w:t xml:space="preserve"> </w:t>
      </w:r>
      <w:r>
        <w:t>trabalhistas;</w:t>
      </w:r>
    </w:p>
    <w:p w:rsidR="009C2177" w:rsidRDefault="002015DE">
      <w:pPr>
        <w:pStyle w:val="PargrafodaLista"/>
        <w:numPr>
          <w:ilvl w:val="3"/>
          <w:numId w:val="18"/>
        </w:numPr>
        <w:tabs>
          <w:tab w:val="left" w:pos="1926"/>
        </w:tabs>
        <w:spacing w:line="237" w:lineRule="auto"/>
        <w:ind w:right="1372" w:hanging="360"/>
        <w:jc w:val="both"/>
      </w:pPr>
      <w:r>
        <w:t>Serão de exclusiv</w:t>
      </w:r>
      <w:r>
        <w:t xml:space="preserve">a responsabilidade da </w:t>
      </w:r>
      <w:r>
        <w:rPr>
          <w:b/>
        </w:rPr>
        <w:t xml:space="preserve">CONTRATADA </w:t>
      </w:r>
      <w:r>
        <w:t>todos os encargos sociais, trabalhistas, previdenciários, tributários, seguros e outros que venham a incidir sobre os serviços disponibilizados pela empresa;</w:t>
      </w:r>
    </w:p>
    <w:p w:rsidR="009C2177" w:rsidRDefault="002015DE">
      <w:pPr>
        <w:pStyle w:val="PargrafodaLista"/>
        <w:numPr>
          <w:ilvl w:val="3"/>
          <w:numId w:val="18"/>
        </w:numPr>
        <w:tabs>
          <w:tab w:val="left" w:pos="1926"/>
        </w:tabs>
        <w:spacing w:before="4" w:line="237" w:lineRule="auto"/>
        <w:ind w:right="1375" w:hanging="360"/>
        <w:jc w:val="both"/>
      </w:pPr>
      <w:r>
        <w:t xml:space="preserve">Disponibilizar para a </w:t>
      </w:r>
      <w:r>
        <w:rPr>
          <w:b/>
        </w:rPr>
        <w:t>DPRJ</w:t>
      </w:r>
      <w:r>
        <w:t>, no prazo máximo de 3 (três) dias útei</w:t>
      </w:r>
      <w:r>
        <w:t>s, a contar da data da solicitação, os cartões eletrônicos, refeição e alimentação, com os valores estipulados no</w:t>
      </w:r>
      <w:r>
        <w:rPr>
          <w:spacing w:val="-3"/>
        </w:rPr>
        <w:t xml:space="preserve"> </w:t>
      </w:r>
      <w:r>
        <w:t>pedido.</w:t>
      </w:r>
    </w:p>
    <w:p w:rsidR="009C2177" w:rsidRDefault="002015DE">
      <w:pPr>
        <w:pStyle w:val="PargrafodaLista"/>
        <w:numPr>
          <w:ilvl w:val="3"/>
          <w:numId w:val="18"/>
        </w:numPr>
        <w:tabs>
          <w:tab w:val="left" w:pos="1926"/>
        </w:tabs>
        <w:spacing w:before="10" w:line="232" w:lineRule="auto"/>
        <w:ind w:right="1381" w:hanging="360"/>
        <w:jc w:val="both"/>
      </w:pPr>
      <w:r>
        <w:t>Efetuar os créditos nos cartões por meio de sistema ou arquivo eletrônico de sua responsabilidade, com base no arquivo do pedido da</w:t>
      </w:r>
      <w:r>
        <w:rPr>
          <w:spacing w:val="2"/>
        </w:rPr>
        <w:t xml:space="preserve"> </w:t>
      </w:r>
      <w:r>
        <w:rPr>
          <w:b/>
        </w:rPr>
        <w:t>DP</w:t>
      </w:r>
      <w:r>
        <w:rPr>
          <w:b/>
        </w:rPr>
        <w:t>RJ</w:t>
      </w:r>
      <w:r>
        <w:t>.</w:t>
      </w:r>
    </w:p>
    <w:p w:rsidR="009C2177" w:rsidRDefault="002015DE">
      <w:pPr>
        <w:pStyle w:val="PargrafodaLista"/>
        <w:numPr>
          <w:ilvl w:val="3"/>
          <w:numId w:val="18"/>
        </w:numPr>
        <w:tabs>
          <w:tab w:val="left" w:pos="1926"/>
        </w:tabs>
        <w:spacing w:before="1"/>
        <w:ind w:right="1373" w:hanging="360"/>
        <w:jc w:val="both"/>
      </w:pPr>
      <w:r>
        <w:t xml:space="preserve">A </w:t>
      </w:r>
      <w:r>
        <w:rPr>
          <w:b/>
        </w:rPr>
        <w:t xml:space="preserve">CONTRATADA </w:t>
      </w:r>
      <w:r>
        <w:t>deverá disponibilizar tecnologia, metodologia de acompanhamento e controle de lançamento dos créditos, de forma global e individualizada, possibilitando a impressão ou geração dos respectivos relatórios para conferência. Deverá, ainda, gar</w:t>
      </w:r>
      <w:r>
        <w:t>antir o necessário treinamento e suporte para implementação e operacionalização da tecnologia empregada pelos servidores da</w:t>
      </w:r>
      <w:r>
        <w:rPr>
          <w:spacing w:val="-9"/>
        </w:rPr>
        <w:t xml:space="preserve"> </w:t>
      </w:r>
      <w:r>
        <w:rPr>
          <w:b/>
        </w:rPr>
        <w:t>DPRJ</w:t>
      </w:r>
      <w:r>
        <w:t>.</w:t>
      </w:r>
    </w:p>
    <w:p w:rsidR="009C2177" w:rsidRDefault="002015DE">
      <w:pPr>
        <w:pStyle w:val="PargrafodaLista"/>
        <w:numPr>
          <w:ilvl w:val="3"/>
          <w:numId w:val="18"/>
        </w:numPr>
        <w:tabs>
          <w:tab w:val="left" w:pos="1926"/>
        </w:tabs>
        <w:spacing w:before="5" w:line="235" w:lineRule="auto"/>
        <w:ind w:right="1375" w:hanging="360"/>
        <w:jc w:val="both"/>
      </w:pPr>
      <w:r>
        <w:t>Os cartões emitidos deverão permitir a habilitação de senha individual ou mecanismo similar, de forma a garantir privacidade e segurança na</w:t>
      </w:r>
      <w:r>
        <w:rPr>
          <w:spacing w:val="-22"/>
        </w:rPr>
        <w:t xml:space="preserve"> </w:t>
      </w:r>
      <w:r>
        <w:t>utilização;</w:t>
      </w:r>
    </w:p>
    <w:p w:rsidR="009C2177" w:rsidRDefault="002015DE">
      <w:pPr>
        <w:pStyle w:val="PargrafodaLista"/>
        <w:numPr>
          <w:ilvl w:val="3"/>
          <w:numId w:val="18"/>
        </w:numPr>
        <w:tabs>
          <w:tab w:val="left" w:pos="1926"/>
        </w:tabs>
        <w:spacing w:before="7" w:line="235" w:lineRule="auto"/>
        <w:ind w:right="1378" w:hanging="360"/>
        <w:jc w:val="both"/>
      </w:pPr>
      <w:r>
        <w:t>Prestar assistência técnica para a troca de cartões e problemas de carga e de recarga, sem onerar a</w:t>
      </w:r>
      <w:r>
        <w:rPr>
          <w:spacing w:val="1"/>
        </w:rPr>
        <w:t xml:space="preserve"> </w:t>
      </w:r>
      <w:r>
        <w:t>Admi</w:t>
      </w:r>
      <w:r>
        <w:t>nistração;</w:t>
      </w:r>
    </w:p>
    <w:p w:rsidR="009C2177" w:rsidRDefault="002015DE">
      <w:pPr>
        <w:pStyle w:val="PargrafodaLista"/>
        <w:numPr>
          <w:ilvl w:val="3"/>
          <w:numId w:val="18"/>
        </w:numPr>
        <w:tabs>
          <w:tab w:val="left" w:pos="1926"/>
        </w:tabs>
        <w:spacing w:before="3" w:line="237" w:lineRule="auto"/>
        <w:ind w:right="1372" w:hanging="360"/>
        <w:jc w:val="both"/>
      </w:pPr>
      <w:r>
        <w:t>No caso de perda ou extravio do cartão, a contratada deverá repassar o crédito existente no cartão extraviado para outro cartão que será solicitado pelo servidor da</w:t>
      </w:r>
      <w:r>
        <w:rPr>
          <w:spacing w:val="-1"/>
        </w:rPr>
        <w:t xml:space="preserve"> </w:t>
      </w:r>
      <w:r>
        <w:rPr>
          <w:b/>
        </w:rPr>
        <w:t>DPRJ</w:t>
      </w:r>
      <w:r>
        <w:t>.</w:t>
      </w:r>
    </w:p>
    <w:p w:rsidR="009C2177" w:rsidRDefault="002015DE">
      <w:pPr>
        <w:pStyle w:val="PargrafodaLista"/>
        <w:numPr>
          <w:ilvl w:val="3"/>
          <w:numId w:val="18"/>
        </w:numPr>
        <w:tabs>
          <w:tab w:val="left" w:pos="1926"/>
        </w:tabs>
        <w:spacing w:before="3" w:line="237" w:lineRule="auto"/>
        <w:ind w:right="1379" w:hanging="360"/>
        <w:jc w:val="both"/>
      </w:pPr>
      <w:r>
        <w:t xml:space="preserve">Garantir que os cartões sejam regularmente aceitos pelos estabelecimentos </w:t>
      </w:r>
      <w:r>
        <w:t>credenciados e reembolsar, na forma da lei e no devido prazo, o estabelecimento comercial</w:t>
      </w:r>
      <w:r>
        <w:rPr>
          <w:spacing w:val="-1"/>
        </w:rPr>
        <w:t xml:space="preserve"> </w:t>
      </w:r>
      <w:r>
        <w:t>credenciado;</w:t>
      </w:r>
    </w:p>
    <w:p w:rsidR="009C2177" w:rsidRDefault="002015DE">
      <w:pPr>
        <w:pStyle w:val="PargrafodaLista"/>
        <w:numPr>
          <w:ilvl w:val="3"/>
          <w:numId w:val="18"/>
        </w:numPr>
        <w:tabs>
          <w:tab w:val="left" w:pos="1926"/>
        </w:tabs>
        <w:spacing w:before="2" w:line="237" w:lineRule="auto"/>
        <w:ind w:right="1381" w:hanging="360"/>
        <w:jc w:val="both"/>
      </w:pPr>
      <w:r>
        <w:t xml:space="preserve">A </w:t>
      </w:r>
      <w:r>
        <w:rPr>
          <w:b/>
        </w:rPr>
        <w:t xml:space="preserve">CONTRATADA </w:t>
      </w:r>
      <w:r>
        <w:t>disponibilizará por meios eletrônicos, de fácil acesso ao usuário, a relação de rede de estabelecimentos credenciados, por modalidade de con</w:t>
      </w:r>
      <w:r>
        <w:t xml:space="preserve">vênio, emitindo relatórios sempre que solicitado pela </w:t>
      </w:r>
      <w:r>
        <w:rPr>
          <w:b/>
        </w:rPr>
        <w:t>DPRJ</w:t>
      </w:r>
      <w:r>
        <w:t>, na forma do</w:t>
      </w:r>
      <w:r>
        <w:rPr>
          <w:spacing w:val="53"/>
        </w:rPr>
        <w:t xml:space="preserve"> </w:t>
      </w:r>
      <w:r>
        <w:t>item</w:t>
      </w:r>
    </w:p>
    <w:p w:rsidR="009C2177" w:rsidRDefault="002015DE">
      <w:pPr>
        <w:pStyle w:val="Corpodetexto"/>
        <w:spacing w:before="3"/>
        <w:ind w:left="1922"/>
        <w:jc w:val="both"/>
      </w:pPr>
      <w:r>
        <w:t>5.6 deste termo de referência.</w:t>
      </w:r>
    </w:p>
    <w:p w:rsidR="009C2177" w:rsidRDefault="002015DE">
      <w:pPr>
        <w:pStyle w:val="PargrafodaLista"/>
        <w:numPr>
          <w:ilvl w:val="3"/>
          <w:numId w:val="18"/>
        </w:numPr>
        <w:tabs>
          <w:tab w:val="left" w:pos="1926"/>
        </w:tabs>
        <w:spacing w:before="76" w:line="237" w:lineRule="auto"/>
        <w:ind w:right="1377" w:hanging="360"/>
        <w:jc w:val="both"/>
      </w:pPr>
      <w:r>
        <w:t>Realizar a reposição dos cartões defeituosos, extraviados, furtados ou roubados, bem como, se necessário, bloquear o saldo existente, logo após a de</w:t>
      </w:r>
      <w:r>
        <w:t xml:space="preserve">vida comunicação do fato ocorrido, e creditá-lo a favor da </w:t>
      </w:r>
      <w:r>
        <w:rPr>
          <w:b/>
        </w:rPr>
        <w:t>DPRJ</w:t>
      </w:r>
      <w:r>
        <w:t>, no prazo máximo</w:t>
      </w:r>
      <w:r>
        <w:rPr>
          <w:spacing w:val="53"/>
        </w:rPr>
        <w:t xml:space="preserve"> </w:t>
      </w:r>
      <w:r>
        <w:t>de</w:t>
      </w:r>
    </w:p>
    <w:p w:rsidR="009C2177" w:rsidRDefault="009C2177">
      <w:pPr>
        <w:spacing w:line="237" w:lineRule="auto"/>
        <w:jc w:val="both"/>
        <w:sectPr w:rsidR="009C2177">
          <w:pgSz w:w="12240" w:h="15840"/>
          <w:pgMar w:top="2120" w:right="360" w:bottom="280" w:left="600" w:header="733" w:footer="0" w:gutter="0"/>
          <w:cols w:space="720"/>
        </w:sectPr>
      </w:pPr>
    </w:p>
    <w:p w:rsidR="009C2177" w:rsidRDefault="009C2177">
      <w:pPr>
        <w:pStyle w:val="Corpodetexto"/>
        <w:spacing w:before="2"/>
        <w:rPr>
          <w:sz w:val="13"/>
        </w:rPr>
      </w:pPr>
    </w:p>
    <w:p w:rsidR="009C2177" w:rsidRDefault="002015DE">
      <w:pPr>
        <w:pStyle w:val="Corpodetexto"/>
        <w:spacing w:before="94"/>
        <w:ind w:left="1922" w:right="1371"/>
        <w:jc w:val="both"/>
      </w:pPr>
      <w:r>
        <w:t>7 (sete) dias úteis, a partir da data de bloqueio, sem qualquer ônus à Administração e/ou aos servidores; sendo a  entrega  de  novos  cartões realizada na sede administrativa da Defensoria Pública  situada  na:  Av. Marechal Câmara, 314 Castelo – Rio de</w:t>
      </w:r>
      <w:r>
        <w:rPr>
          <w:spacing w:val="-6"/>
        </w:rPr>
        <w:t xml:space="preserve"> </w:t>
      </w:r>
      <w:r>
        <w:t>J</w:t>
      </w:r>
      <w:r>
        <w:t>aneiro.</w:t>
      </w:r>
    </w:p>
    <w:p w:rsidR="009C2177" w:rsidRDefault="002015DE">
      <w:pPr>
        <w:pStyle w:val="PargrafodaLista"/>
        <w:numPr>
          <w:ilvl w:val="3"/>
          <w:numId w:val="18"/>
        </w:numPr>
        <w:tabs>
          <w:tab w:val="left" w:pos="1926"/>
        </w:tabs>
        <w:spacing w:before="4" w:line="237" w:lineRule="auto"/>
        <w:ind w:right="1370" w:hanging="360"/>
        <w:jc w:val="both"/>
      </w:pPr>
      <w:r>
        <w:t>Disponibilizar ao usuário, via internet e telefone, a possibilidade de consulta individual de saldos, extratos, informações de extravio, perda, furto ou roubo, solicitações de cancelamento, troca de senha e outros necessários à pronta utilização</w:t>
      </w:r>
      <w:r>
        <w:rPr>
          <w:spacing w:val="-13"/>
        </w:rPr>
        <w:t xml:space="preserve"> </w:t>
      </w:r>
      <w:r>
        <w:t>do</w:t>
      </w:r>
      <w:r>
        <w:t>s</w:t>
      </w:r>
      <w:r>
        <w:rPr>
          <w:spacing w:val="-14"/>
        </w:rPr>
        <w:t xml:space="preserve"> </w:t>
      </w:r>
      <w:r>
        <w:t>cartões</w:t>
      </w:r>
      <w:r>
        <w:rPr>
          <w:spacing w:val="-14"/>
        </w:rPr>
        <w:t xml:space="preserve"> </w:t>
      </w:r>
      <w:r>
        <w:t>e</w:t>
      </w:r>
      <w:r>
        <w:rPr>
          <w:spacing w:val="-19"/>
        </w:rPr>
        <w:t xml:space="preserve"> </w:t>
      </w:r>
      <w:r>
        <w:t>saldos</w:t>
      </w:r>
      <w:r>
        <w:rPr>
          <w:spacing w:val="-17"/>
        </w:rPr>
        <w:t xml:space="preserve"> </w:t>
      </w:r>
      <w:r>
        <w:t>disponíveis,</w:t>
      </w:r>
      <w:r>
        <w:rPr>
          <w:spacing w:val="-9"/>
        </w:rPr>
        <w:t xml:space="preserve"> </w:t>
      </w:r>
      <w:r>
        <w:t>na</w:t>
      </w:r>
      <w:r>
        <w:rPr>
          <w:spacing w:val="-19"/>
        </w:rPr>
        <w:t xml:space="preserve"> </w:t>
      </w:r>
      <w:r>
        <w:t>forma</w:t>
      </w:r>
      <w:r>
        <w:rPr>
          <w:spacing w:val="-1"/>
        </w:rPr>
        <w:t xml:space="preserve"> </w:t>
      </w:r>
      <w:r>
        <w:t>do</w:t>
      </w:r>
      <w:r>
        <w:rPr>
          <w:spacing w:val="-2"/>
        </w:rPr>
        <w:t xml:space="preserve"> </w:t>
      </w:r>
      <w:r>
        <w:t>item</w:t>
      </w:r>
      <w:r>
        <w:rPr>
          <w:spacing w:val="-1"/>
        </w:rPr>
        <w:t xml:space="preserve"> </w:t>
      </w:r>
      <w:r>
        <w:t>4.5.</w:t>
      </w:r>
    </w:p>
    <w:p w:rsidR="009C2177" w:rsidRDefault="002015DE">
      <w:pPr>
        <w:pStyle w:val="PargrafodaLista"/>
        <w:numPr>
          <w:ilvl w:val="3"/>
          <w:numId w:val="18"/>
        </w:numPr>
        <w:tabs>
          <w:tab w:val="left" w:pos="1926"/>
        </w:tabs>
        <w:spacing w:before="3"/>
        <w:ind w:right="1373" w:hanging="360"/>
        <w:jc w:val="both"/>
      </w:pPr>
      <w:r>
        <w:t>Responsabilizar-se integralmente pela disponibilização de sistema informatizado de solicitações, processamento, acompanhamento e controle dos créditos e débitos de forma individualizada e global, permitindo geração e impressão de relatórios para fiscalizaç</w:t>
      </w:r>
      <w:r>
        <w:t>ão dos órgãos competentes, conferências e resolução de problemas diversos, incluindo treinamento de pessoal e fornecimento de manuais de operação, se</w:t>
      </w:r>
      <w:r>
        <w:rPr>
          <w:spacing w:val="-2"/>
        </w:rPr>
        <w:t xml:space="preserve"> </w:t>
      </w:r>
      <w:r>
        <w:t>houver;</w:t>
      </w:r>
    </w:p>
    <w:p w:rsidR="009C2177" w:rsidRDefault="002015DE">
      <w:pPr>
        <w:pStyle w:val="PargrafodaLista"/>
        <w:numPr>
          <w:ilvl w:val="3"/>
          <w:numId w:val="18"/>
        </w:numPr>
        <w:tabs>
          <w:tab w:val="left" w:pos="1926"/>
        </w:tabs>
        <w:spacing w:line="237" w:lineRule="auto"/>
        <w:ind w:right="1373" w:hanging="360"/>
        <w:jc w:val="both"/>
      </w:pPr>
      <w:r>
        <w:t xml:space="preserve">Os créditos solicitados pela </w:t>
      </w:r>
      <w:r>
        <w:rPr>
          <w:b/>
        </w:rPr>
        <w:t xml:space="preserve">DPRJ </w:t>
      </w:r>
      <w:r>
        <w:t xml:space="preserve">deverão ser efetuados pela </w:t>
      </w:r>
      <w:r>
        <w:rPr>
          <w:b/>
        </w:rPr>
        <w:t xml:space="preserve">CONTRATADA </w:t>
      </w:r>
      <w:r>
        <w:t>no prazo máximo de 3 (três</w:t>
      </w:r>
      <w:r>
        <w:t>) dias úteis após o recebimento do pedido e deverão ficar disponíveis ao servidor por tempo indeterminado, com exceção dos créditos indevidos que poderão ser estornados pela</w:t>
      </w:r>
      <w:r>
        <w:rPr>
          <w:spacing w:val="-7"/>
        </w:rPr>
        <w:t xml:space="preserve"> </w:t>
      </w:r>
      <w:r>
        <w:rPr>
          <w:b/>
        </w:rPr>
        <w:t>DPRJ</w:t>
      </w:r>
      <w:r>
        <w:t>;</w:t>
      </w:r>
    </w:p>
    <w:p w:rsidR="009C2177" w:rsidRDefault="002015DE">
      <w:pPr>
        <w:pStyle w:val="PargrafodaLista"/>
        <w:numPr>
          <w:ilvl w:val="3"/>
          <w:numId w:val="18"/>
        </w:numPr>
        <w:tabs>
          <w:tab w:val="left" w:pos="1926"/>
        </w:tabs>
        <w:ind w:right="1384" w:hanging="360"/>
        <w:jc w:val="both"/>
      </w:pPr>
      <w:r>
        <w:t xml:space="preserve">A </w:t>
      </w:r>
      <w:r>
        <w:rPr>
          <w:b/>
        </w:rPr>
        <w:t xml:space="preserve">CONTRATADA </w:t>
      </w:r>
      <w:r>
        <w:t>deverá garantir que os cartões sejam regularmente aceitos pelos</w:t>
      </w:r>
      <w:r>
        <w:t xml:space="preserve"> estabelecimentos e reembolsá-los, na forma da lei e no devido prazo contratual;</w:t>
      </w:r>
    </w:p>
    <w:p w:rsidR="009C2177" w:rsidRDefault="002015DE">
      <w:pPr>
        <w:pStyle w:val="PargrafodaLista"/>
        <w:numPr>
          <w:ilvl w:val="3"/>
          <w:numId w:val="18"/>
        </w:numPr>
        <w:tabs>
          <w:tab w:val="left" w:pos="1926"/>
        </w:tabs>
        <w:ind w:right="1376" w:hanging="360"/>
        <w:jc w:val="both"/>
      </w:pPr>
      <w:r>
        <w:t xml:space="preserve">Informar imediatamente à </w:t>
      </w:r>
      <w:r>
        <w:rPr>
          <w:b/>
        </w:rPr>
        <w:t xml:space="preserve">DPRJ </w:t>
      </w:r>
      <w:r>
        <w:t>toda e qualquer excepcionalidade ocorrida durante a execução do contrato, para que possam ser tomadas providências em tempo</w:t>
      </w:r>
      <w:r>
        <w:rPr>
          <w:spacing w:val="-9"/>
        </w:rPr>
        <w:t xml:space="preserve"> </w:t>
      </w:r>
      <w:r>
        <w:t>hábil;</w:t>
      </w:r>
    </w:p>
    <w:p w:rsidR="009C2177" w:rsidRDefault="002015DE">
      <w:pPr>
        <w:pStyle w:val="PargrafodaLista"/>
        <w:numPr>
          <w:ilvl w:val="3"/>
          <w:numId w:val="18"/>
        </w:numPr>
        <w:tabs>
          <w:tab w:val="left" w:pos="1926"/>
        </w:tabs>
        <w:ind w:right="1377" w:hanging="360"/>
        <w:jc w:val="both"/>
      </w:pPr>
      <w:r>
        <w:t>Responsabiliza</w:t>
      </w:r>
      <w:r>
        <w:t xml:space="preserve">r-se pelos danos causados diretamente a </w:t>
      </w:r>
      <w:r>
        <w:rPr>
          <w:b/>
        </w:rPr>
        <w:t xml:space="preserve">DPRJ </w:t>
      </w:r>
      <w:r>
        <w:t>ou a terceiros, decorrentes</w:t>
      </w:r>
      <w:r>
        <w:rPr>
          <w:spacing w:val="-19"/>
        </w:rPr>
        <w:t xml:space="preserve"> </w:t>
      </w:r>
      <w:r>
        <w:t>de</w:t>
      </w:r>
      <w:r>
        <w:rPr>
          <w:spacing w:val="-18"/>
        </w:rPr>
        <w:t xml:space="preserve"> </w:t>
      </w:r>
      <w:r>
        <w:t>sua</w:t>
      </w:r>
      <w:r>
        <w:rPr>
          <w:spacing w:val="-17"/>
        </w:rPr>
        <w:t xml:space="preserve"> </w:t>
      </w:r>
      <w:r>
        <w:t>culpa</w:t>
      </w:r>
      <w:r>
        <w:rPr>
          <w:spacing w:val="-18"/>
        </w:rPr>
        <w:t xml:space="preserve"> </w:t>
      </w:r>
      <w:r>
        <w:t>ou</w:t>
      </w:r>
      <w:r>
        <w:rPr>
          <w:spacing w:val="-19"/>
        </w:rPr>
        <w:t xml:space="preserve"> </w:t>
      </w:r>
      <w:r>
        <w:t>dolo,</w:t>
      </w:r>
      <w:r>
        <w:rPr>
          <w:spacing w:val="-20"/>
        </w:rPr>
        <w:t xml:space="preserve"> </w:t>
      </w:r>
      <w:r>
        <w:t>quando</w:t>
      </w:r>
      <w:r>
        <w:rPr>
          <w:spacing w:val="-1"/>
        </w:rPr>
        <w:t xml:space="preserve"> </w:t>
      </w:r>
      <w:r>
        <w:t>da execução</w:t>
      </w:r>
      <w:r>
        <w:rPr>
          <w:spacing w:val="-1"/>
        </w:rPr>
        <w:t xml:space="preserve"> </w:t>
      </w:r>
      <w:r>
        <w:t>dos</w:t>
      </w:r>
      <w:r>
        <w:rPr>
          <w:spacing w:val="1"/>
        </w:rPr>
        <w:t xml:space="preserve"> </w:t>
      </w:r>
      <w:r>
        <w:t>serviços</w:t>
      </w:r>
      <w:r>
        <w:rPr>
          <w:spacing w:val="-1"/>
        </w:rPr>
        <w:t xml:space="preserve"> </w:t>
      </w:r>
      <w:r>
        <w:t>objetos</w:t>
      </w:r>
      <w:r>
        <w:rPr>
          <w:spacing w:val="1"/>
        </w:rPr>
        <w:t xml:space="preserve"> </w:t>
      </w:r>
      <w:r>
        <w:t>deste contrato;</w:t>
      </w:r>
    </w:p>
    <w:p w:rsidR="009C2177" w:rsidRDefault="002015DE">
      <w:pPr>
        <w:pStyle w:val="PargrafodaLista"/>
        <w:numPr>
          <w:ilvl w:val="3"/>
          <w:numId w:val="18"/>
        </w:numPr>
        <w:tabs>
          <w:tab w:val="left" w:pos="1926"/>
        </w:tabs>
        <w:spacing w:line="235" w:lineRule="auto"/>
        <w:ind w:right="1378" w:hanging="360"/>
        <w:jc w:val="both"/>
      </w:pPr>
      <w:r>
        <w:t>Cumprir rigorosamente os prazos e obrigações estabelecidas neste termo de referência;</w:t>
      </w:r>
    </w:p>
    <w:p w:rsidR="009C2177" w:rsidRDefault="009C2177">
      <w:pPr>
        <w:pStyle w:val="Corpodetexto"/>
        <w:spacing w:before="7"/>
        <w:rPr>
          <w:sz w:val="21"/>
        </w:rPr>
      </w:pPr>
    </w:p>
    <w:p w:rsidR="009C2177" w:rsidRDefault="002015DE">
      <w:pPr>
        <w:pStyle w:val="Ttulo3"/>
        <w:spacing w:line="252" w:lineRule="exact"/>
        <w:ind w:left="1270"/>
      </w:pPr>
      <w:r>
        <w:rPr>
          <w:b w:val="0"/>
        </w:rPr>
        <w:t xml:space="preserve">7.2- </w:t>
      </w:r>
      <w:r>
        <w:t>DAS OBRIGAÇÕES DA DPRJ</w:t>
      </w:r>
    </w:p>
    <w:p w:rsidR="009C2177" w:rsidRDefault="002015DE">
      <w:pPr>
        <w:pStyle w:val="Corpodetexto"/>
        <w:spacing w:line="252" w:lineRule="exact"/>
        <w:ind w:left="1270"/>
      </w:pPr>
      <w:r>
        <w:t xml:space="preserve">realizar os pagamentos devidos à </w:t>
      </w:r>
      <w:r>
        <w:rPr>
          <w:b/>
        </w:rPr>
        <w:t>CONTRATADA</w:t>
      </w:r>
      <w:r>
        <w:t>, nas condições estabelecidas no contrato;</w:t>
      </w:r>
    </w:p>
    <w:p w:rsidR="009C2177" w:rsidRDefault="002015DE">
      <w:pPr>
        <w:pStyle w:val="PargrafodaLista"/>
        <w:numPr>
          <w:ilvl w:val="0"/>
          <w:numId w:val="17"/>
        </w:numPr>
        <w:tabs>
          <w:tab w:val="left" w:pos="1494"/>
        </w:tabs>
        <w:spacing w:before="165" w:line="237" w:lineRule="auto"/>
        <w:ind w:right="1379" w:firstLine="0"/>
        <w:jc w:val="both"/>
      </w:pPr>
      <w:r>
        <w:t xml:space="preserve">fornecer à </w:t>
      </w:r>
      <w:r>
        <w:rPr>
          <w:b/>
        </w:rPr>
        <w:t xml:space="preserve">CONTRATADA </w:t>
      </w:r>
      <w:r>
        <w:t>os documentos, informações e demais elementos que possuir, pertinentes à execução do presente</w:t>
      </w:r>
      <w:r>
        <w:rPr>
          <w:spacing w:val="-7"/>
        </w:rPr>
        <w:t xml:space="preserve"> </w:t>
      </w:r>
      <w:r>
        <w:t>contrato;</w:t>
      </w:r>
    </w:p>
    <w:p w:rsidR="009C2177" w:rsidRDefault="002015DE">
      <w:pPr>
        <w:pStyle w:val="PargrafodaLista"/>
        <w:numPr>
          <w:ilvl w:val="0"/>
          <w:numId w:val="17"/>
        </w:numPr>
        <w:tabs>
          <w:tab w:val="left" w:pos="1472"/>
        </w:tabs>
        <w:spacing w:before="161"/>
        <w:ind w:left="1471" w:hanging="270"/>
        <w:jc w:val="both"/>
      </w:pPr>
      <w:r>
        <w:t>exercer a fiscalização e gestão do</w:t>
      </w:r>
      <w:r>
        <w:rPr>
          <w:spacing w:val="-5"/>
        </w:rPr>
        <w:t xml:space="preserve"> </w:t>
      </w:r>
      <w:r>
        <w:t>contrato;</w:t>
      </w:r>
    </w:p>
    <w:p w:rsidR="009C2177" w:rsidRDefault="002015DE">
      <w:pPr>
        <w:pStyle w:val="PargrafodaLista"/>
        <w:numPr>
          <w:ilvl w:val="0"/>
          <w:numId w:val="17"/>
        </w:numPr>
        <w:tabs>
          <w:tab w:val="left" w:pos="1477"/>
        </w:tabs>
        <w:spacing w:before="161" w:line="235" w:lineRule="auto"/>
        <w:ind w:right="1376" w:firstLine="0"/>
        <w:jc w:val="both"/>
      </w:pPr>
      <w:r>
        <w:t>receber</w:t>
      </w:r>
      <w:r>
        <w:rPr>
          <w:spacing w:val="-14"/>
        </w:rPr>
        <w:t xml:space="preserve"> </w:t>
      </w:r>
      <w:r>
        <w:t>provisória</w:t>
      </w:r>
      <w:r>
        <w:rPr>
          <w:spacing w:val="-13"/>
        </w:rPr>
        <w:t xml:space="preserve"> </w:t>
      </w:r>
      <w:r>
        <w:t>e</w:t>
      </w:r>
      <w:r>
        <w:rPr>
          <w:spacing w:val="-14"/>
        </w:rPr>
        <w:t xml:space="preserve"> </w:t>
      </w:r>
      <w:r>
        <w:t>definitivamente</w:t>
      </w:r>
      <w:r>
        <w:rPr>
          <w:spacing w:val="-14"/>
        </w:rPr>
        <w:t xml:space="preserve"> </w:t>
      </w:r>
      <w:r>
        <w:t>o</w:t>
      </w:r>
      <w:r>
        <w:rPr>
          <w:spacing w:val="-15"/>
        </w:rPr>
        <w:t xml:space="preserve"> </w:t>
      </w:r>
      <w:r>
        <w:t>objeto</w:t>
      </w:r>
      <w:r>
        <w:rPr>
          <w:spacing w:val="-12"/>
        </w:rPr>
        <w:t xml:space="preserve"> </w:t>
      </w:r>
      <w:r>
        <w:t>do</w:t>
      </w:r>
      <w:r>
        <w:rPr>
          <w:spacing w:val="-12"/>
        </w:rPr>
        <w:t xml:space="preserve"> </w:t>
      </w:r>
      <w:r>
        <w:t>contrato,</w:t>
      </w:r>
      <w:r>
        <w:rPr>
          <w:spacing w:val="-13"/>
        </w:rPr>
        <w:t xml:space="preserve"> </w:t>
      </w:r>
      <w:r>
        <w:t>nas</w:t>
      </w:r>
      <w:r>
        <w:rPr>
          <w:spacing w:val="-15"/>
        </w:rPr>
        <w:t xml:space="preserve"> </w:t>
      </w:r>
      <w:r>
        <w:t>formas</w:t>
      </w:r>
      <w:r>
        <w:rPr>
          <w:spacing w:val="-11"/>
        </w:rPr>
        <w:t xml:space="preserve"> </w:t>
      </w:r>
      <w:r>
        <w:t>definidas</w:t>
      </w:r>
      <w:r>
        <w:rPr>
          <w:spacing w:val="-1"/>
        </w:rPr>
        <w:t xml:space="preserve"> </w:t>
      </w:r>
      <w:r>
        <w:t>no</w:t>
      </w:r>
      <w:r>
        <w:rPr>
          <w:spacing w:val="-1"/>
        </w:rPr>
        <w:t xml:space="preserve"> </w:t>
      </w:r>
      <w:r>
        <w:t>edital e no</w:t>
      </w:r>
      <w:r>
        <w:rPr>
          <w:spacing w:val="-5"/>
        </w:rPr>
        <w:t xml:space="preserve"> </w:t>
      </w:r>
      <w:r>
        <w:t>contrato.</w:t>
      </w:r>
    </w:p>
    <w:p w:rsidR="009C2177" w:rsidRDefault="002015DE">
      <w:pPr>
        <w:pStyle w:val="PargrafodaLista"/>
        <w:numPr>
          <w:ilvl w:val="0"/>
          <w:numId w:val="17"/>
        </w:numPr>
        <w:tabs>
          <w:tab w:val="left" w:pos="1477"/>
        </w:tabs>
        <w:spacing w:before="159"/>
        <w:ind w:right="1369" w:firstLine="0"/>
        <w:jc w:val="both"/>
      </w:pPr>
      <w:r>
        <w:t>enviar</w:t>
      </w:r>
      <w:r>
        <w:rPr>
          <w:spacing w:val="-5"/>
        </w:rPr>
        <w:t xml:space="preserve"> </w:t>
      </w:r>
      <w:r>
        <w:t>à</w:t>
      </w:r>
      <w:r>
        <w:rPr>
          <w:spacing w:val="-5"/>
        </w:rPr>
        <w:t xml:space="preserve"> </w:t>
      </w:r>
      <w:r>
        <w:rPr>
          <w:b/>
        </w:rPr>
        <w:t>CONTRATADA</w:t>
      </w:r>
      <w:r>
        <w:t>,</w:t>
      </w:r>
      <w:r>
        <w:rPr>
          <w:spacing w:val="-2"/>
        </w:rPr>
        <w:t xml:space="preserve"> </w:t>
      </w:r>
      <w:r>
        <w:t>por</w:t>
      </w:r>
      <w:r>
        <w:rPr>
          <w:spacing w:val="-10"/>
        </w:rPr>
        <w:t xml:space="preserve"> </w:t>
      </w:r>
      <w:r>
        <w:t>meio</w:t>
      </w:r>
      <w:r>
        <w:rPr>
          <w:spacing w:val="-8"/>
        </w:rPr>
        <w:t xml:space="preserve"> </w:t>
      </w:r>
      <w:r>
        <w:t>de</w:t>
      </w:r>
      <w:r>
        <w:rPr>
          <w:spacing w:val="-8"/>
        </w:rPr>
        <w:t xml:space="preserve"> </w:t>
      </w:r>
      <w:r>
        <w:t>e-mail</w:t>
      </w:r>
      <w:r>
        <w:rPr>
          <w:spacing w:val="-6"/>
        </w:rPr>
        <w:t xml:space="preserve"> </w:t>
      </w:r>
      <w:r>
        <w:t>ou</w:t>
      </w:r>
      <w:r>
        <w:rPr>
          <w:spacing w:val="-7"/>
        </w:rPr>
        <w:t xml:space="preserve"> </w:t>
      </w:r>
      <w:r>
        <w:t>sistema,</w:t>
      </w:r>
      <w:r>
        <w:rPr>
          <w:spacing w:val="-7"/>
        </w:rPr>
        <w:t xml:space="preserve"> </w:t>
      </w:r>
      <w:r>
        <w:t>o</w:t>
      </w:r>
      <w:r>
        <w:rPr>
          <w:spacing w:val="-8"/>
        </w:rPr>
        <w:t xml:space="preserve"> </w:t>
      </w:r>
      <w:r>
        <w:t>arquivo</w:t>
      </w:r>
      <w:r>
        <w:rPr>
          <w:spacing w:val="-5"/>
        </w:rPr>
        <w:t xml:space="preserve"> </w:t>
      </w:r>
      <w:r>
        <w:t>de</w:t>
      </w:r>
      <w:r>
        <w:rPr>
          <w:spacing w:val="-5"/>
        </w:rPr>
        <w:t xml:space="preserve"> </w:t>
      </w:r>
      <w:r>
        <w:t>cadastro</w:t>
      </w:r>
      <w:r>
        <w:rPr>
          <w:spacing w:val="3"/>
        </w:rPr>
        <w:t xml:space="preserve"> </w:t>
      </w:r>
      <w:r>
        <w:t>com</w:t>
      </w:r>
      <w:r>
        <w:rPr>
          <w:spacing w:val="5"/>
        </w:rPr>
        <w:t xml:space="preserve"> </w:t>
      </w:r>
      <w:r>
        <w:t>os dados dos usuários, para a confecção dos cartões eletrônicos ou magnéticos, com antecedência de 07 (sete) dias da data marcada para o primeiro crédito. Qualquer alteração posterior no cadastro deverá ser feita por e- mail ou sistema com 3 (três) dias de</w:t>
      </w:r>
      <w:r>
        <w:rPr>
          <w:spacing w:val="-4"/>
        </w:rPr>
        <w:t xml:space="preserve"> </w:t>
      </w:r>
      <w:r>
        <w:t>antecedência.</w:t>
      </w:r>
    </w:p>
    <w:p w:rsidR="009C2177" w:rsidRDefault="009C2177">
      <w:pPr>
        <w:jc w:val="both"/>
        <w:sectPr w:rsidR="009C2177">
          <w:pgSz w:w="12240" w:h="15840"/>
          <w:pgMar w:top="2120" w:right="360" w:bottom="280" w:left="600" w:header="733" w:footer="0" w:gutter="0"/>
          <w:cols w:space="720"/>
        </w:sectPr>
      </w:pPr>
    </w:p>
    <w:p w:rsidR="009C2177" w:rsidRDefault="009C2177">
      <w:pPr>
        <w:pStyle w:val="Corpodetexto"/>
        <w:spacing w:before="2"/>
        <w:rPr>
          <w:sz w:val="13"/>
        </w:rPr>
      </w:pPr>
    </w:p>
    <w:p w:rsidR="009C2177" w:rsidRDefault="002015DE">
      <w:pPr>
        <w:pStyle w:val="Ttulo3"/>
        <w:numPr>
          <w:ilvl w:val="0"/>
          <w:numId w:val="16"/>
        </w:numPr>
        <w:tabs>
          <w:tab w:val="left" w:pos="1474"/>
        </w:tabs>
        <w:spacing w:before="92"/>
        <w:jc w:val="both"/>
      </w:pPr>
      <w:r>
        <w:t>DO</w:t>
      </w:r>
      <w:r>
        <w:rPr>
          <w:spacing w:val="1"/>
        </w:rPr>
        <w:t xml:space="preserve"> </w:t>
      </w:r>
      <w:r>
        <w:t>PAGAMENTO</w:t>
      </w:r>
    </w:p>
    <w:p w:rsidR="009C2177" w:rsidRDefault="009C2177">
      <w:pPr>
        <w:pStyle w:val="Corpodetexto"/>
        <w:spacing w:before="1"/>
        <w:rPr>
          <w:b/>
        </w:rPr>
      </w:pPr>
    </w:p>
    <w:p w:rsidR="009C2177" w:rsidRDefault="002015DE">
      <w:pPr>
        <w:pStyle w:val="PargrafodaLista"/>
        <w:numPr>
          <w:ilvl w:val="1"/>
          <w:numId w:val="16"/>
        </w:numPr>
        <w:tabs>
          <w:tab w:val="left" w:pos="1681"/>
        </w:tabs>
        <w:spacing w:before="1" w:line="237" w:lineRule="auto"/>
        <w:ind w:right="1374" w:firstLine="0"/>
        <w:jc w:val="both"/>
      </w:pPr>
      <w:r>
        <w:t xml:space="preserve">- O valor dos serviços prestados será pago em prestações mensais equivalentes ao valor total carregado nos cartões, conforme solicitação da </w:t>
      </w:r>
      <w:r>
        <w:rPr>
          <w:b/>
        </w:rPr>
        <w:t>DPRJ</w:t>
      </w:r>
      <w:r>
        <w:t>, descontados eventuais cancelamentos e/ou devoluções, acrescido da taxa de administração contratada, sendo realizado em até 15 dias úteis, após a data do atesto da nota</w:t>
      </w:r>
      <w:r>
        <w:rPr>
          <w:spacing w:val="-26"/>
        </w:rPr>
        <w:t xml:space="preserve"> </w:t>
      </w:r>
      <w:r>
        <w:t>fiscal/fatura.</w:t>
      </w:r>
    </w:p>
    <w:p w:rsidR="009C2177" w:rsidRDefault="009C2177">
      <w:pPr>
        <w:pStyle w:val="Corpodetexto"/>
        <w:spacing w:before="10"/>
        <w:rPr>
          <w:sz w:val="21"/>
        </w:rPr>
      </w:pPr>
    </w:p>
    <w:p w:rsidR="009C2177" w:rsidRDefault="002015DE">
      <w:pPr>
        <w:pStyle w:val="PargrafodaLista"/>
        <w:numPr>
          <w:ilvl w:val="1"/>
          <w:numId w:val="16"/>
        </w:numPr>
        <w:tabs>
          <w:tab w:val="left" w:pos="1688"/>
        </w:tabs>
        <w:ind w:right="1373" w:firstLine="0"/>
        <w:jc w:val="both"/>
      </w:pPr>
      <w:r>
        <w:t xml:space="preserve">- A nota fiscal/fatura deverá ser emitida pela própria </w:t>
      </w:r>
      <w:r>
        <w:rPr>
          <w:b/>
        </w:rPr>
        <w:t>CONTRATADA</w:t>
      </w:r>
      <w:r>
        <w:t>, obr</w:t>
      </w:r>
      <w:r>
        <w:t xml:space="preserve">igatoriamente com o número de inscrição do CNPJ apresentado nos documentos </w:t>
      </w:r>
      <w:r>
        <w:rPr>
          <w:spacing w:val="-3"/>
        </w:rPr>
        <w:t xml:space="preserve">de </w:t>
      </w:r>
      <w:r>
        <w:t>habilitação e da proposta, não se admitindo notas fiscais/faturas emitidas com outro CNPJ, nem mesmo aqueles de filiais ou</w:t>
      </w:r>
      <w:r>
        <w:rPr>
          <w:spacing w:val="-11"/>
        </w:rPr>
        <w:t xml:space="preserve"> </w:t>
      </w:r>
      <w:r>
        <w:t>matriz.</w:t>
      </w:r>
    </w:p>
    <w:p w:rsidR="009C2177" w:rsidRDefault="009C2177">
      <w:pPr>
        <w:pStyle w:val="Corpodetexto"/>
        <w:spacing w:before="2"/>
        <w:rPr>
          <w:sz w:val="23"/>
        </w:rPr>
      </w:pPr>
    </w:p>
    <w:p w:rsidR="009C2177" w:rsidRDefault="002015DE">
      <w:pPr>
        <w:pStyle w:val="PargrafodaLista"/>
        <w:numPr>
          <w:ilvl w:val="1"/>
          <w:numId w:val="16"/>
        </w:numPr>
        <w:tabs>
          <w:tab w:val="left" w:pos="1681"/>
        </w:tabs>
        <w:spacing w:line="237" w:lineRule="auto"/>
        <w:ind w:right="1379" w:firstLine="0"/>
        <w:jc w:val="both"/>
      </w:pPr>
      <w:r>
        <w:t>– A nota fiscal/fatura deverá ser enviada para</w:t>
      </w:r>
      <w:r>
        <w:t xml:space="preserve"> os fiscais do contrato, mensalmente, acompanhada</w:t>
      </w:r>
      <w:r>
        <w:rPr>
          <w:spacing w:val="-20"/>
        </w:rPr>
        <w:t xml:space="preserve"> </w:t>
      </w:r>
      <w:r>
        <w:t>dos</w:t>
      </w:r>
      <w:r>
        <w:rPr>
          <w:spacing w:val="-18"/>
        </w:rPr>
        <w:t xml:space="preserve"> </w:t>
      </w:r>
      <w:r>
        <w:t>documentos</w:t>
      </w:r>
      <w:r>
        <w:rPr>
          <w:spacing w:val="-19"/>
        </w:rPr>
        <w:t xml:space="preserve"> </w:t>
      </w:r>
      <w:r>
        <w:t>e</w:t>
      </w:r>
      <w:r>
        <w:rPr>
          <w:spacing w:val="-19"/>
        </w:rPr>
        <w:t xml:space="preserve"> </w:t>
      </w:r>
      <w:r>
        <w:t>certidões</w:t>
      </w:r>
      <w:r>
        <w:rPr>
          <w:spacing w:val="-18"/>
        </w:rPr>
        <w:t xml:space="preserve"> </w:t>
      </w:r>
      <w:r>
        <w:t>negativas</w:t>
      </w:r>
      <w:r>
        <w:rPr>
          <w:spacing w:val="-17"/>
        </w:rPr>
        <w:t xml:space="preserve"> </w:t>
      </w:r>
      <w:r>
        <w:t>previstos</w:t>
      </w:r>
      <w:r>
        <w:rPr>
          <w:spacing w:val="-19"/>
        </w:rPr>
        <w:t xml:space="preserve"> </w:t>
      </w:r>
      <w:r>
        <w:t>no edital.</w:t>
      </w:r>
    </w:p>
    <w:p w:rsidR="009C2177" w:rsidRDefault="009C2177">
      <w:pPr>
        <w:pStyle w:val="Corpodetexto"/>
        <w:spacing w:before="1"/>
      </w:pPr>
    </w:p>
    <w:p w:rsidR="009C2177" w:rsidRDefault="002015DE">
      <w:pPr>
        <w:pStyle w:val="PargrafodaLista"/>
        <w:numPr>
          <w:ilvl w:val="1"/>
          <w:numId w:val="16"/>
        </w:numPr>
        <w:tabs>
          <w:tab w:val="left" w:pos="1609"/>
        </w:tabs>
        <w:spacing w:line="237" w:lineRule="auto"/>
        <w:ind w:right="1374" w:firstLine="0"/>
        <w:jc w:val="both"/>
      </w:pPr>
      <w:r>
        <w:t xml:space="preserve">- No caso de fatura emitida com erro, esta será devolvida à </w:t>
      </w:r>
      <w:r>
        <w:rPr>
          <w:b/>
        </w:rPr>
        <w:t>CONTRATADA</w:t>
      </w:r>
      <w:r>
        <w:t>, para as necessárias correções, com as informações que motivaram sua rejeiçã</w:t>
      </w:r>
      <w:r>
        <w:t>o, contando o prazo para pagamento a partir da data do atesto, da nota fiscal</w:t>
      </w:r>
      <w:r>
        <w:rPr>
          <w:spacing w:val="-16"/>
        </w:rPr>
        <w:t xml:space="preserve"> </w:t>
      </w:r>
      <w:r>
        <w:t>corrigida.</w:t>
      </w:r>
    </w:p>
    <w:p w:rsidR="009C2177" w:rsidRDefault="009C2177">
      <w:pPr>
        <w:pStyle w:val="Corpodetexto"/>
        <w:spacing w:before="5"/>
      </w:pPr>
    </w:p>
    <w:p w:rsidR="009C2177" w:rsidRDefault="002015DE">
      <w:pPr>
        <w:pStyle w:val="PargrafodaLista"/>
        <w:numPr>
          <w:ilvl w:val="1"/>
          <w:numId w:val="16"/>
        </w:numPr>
        <w:tabs>
          <w:tab w:val="left" w:pos="1628"/>
        </w:tabs>
        <w:spacing w:line="237" w:lineRule="auto"/>
        <w:ind w:right="1371" w:firstLine="0"/>
        <w:jc w:val="both"/>
      </w:pPr>
      <w:r>
        <w:t xml:space="preserve">- Da mesma forma, no caso de incorreção nos documentos apresentados, inclusive nas notas fiscais/faturas, serão estes restituídos à </w:t>
      </w:r>
      <w:r>
        <w:rPr>
          <w:b/>
        </w:rPr>
        <w:t xml:space="preserve">CONTRATADA </w:t>
      </w:r>
      <w:r>
        <w:t>para correções solicita</w:t>
      </w:r>
      <w:r>
        <w:t xml:space="preserve">das, não implicando à </w:t>
      </w:r>
      <w:r>
        <w:rPr>
          <w:b/>
        </w:rPr>
        <w:t xml:space="preserve">DPRJ </w:t>
      </w:r>
      <w:r>
        <w:t>quaisquer encargos resultantes de atrasos na liquidação dos pagamentos</w:t>
      </w:r>
      <w:r>
        <w:rPr>
          <w:spacing w:val="-10"/>
        </w:rPr>
        <w:t xml:space="preserve"> </w:t>
      </w:r>
      <w:r>
        <w:t>correspondentes.</w:t>
      </w:r>
    </w:p>
    <w:p w:rsidR="009C2177" w:rsidRDefault="009C2177">
      <w:pPr>
        <w:pStyle w:val="Corpodetexto"/>
        <w:spacing w:before="2"/>
      </w:pPr>
    </w:p>
    <w:p w:rsidR="009C2177" w:rsidRDefault="002015DE">
      <w:pPr>
        <w:pStyle w:val="Ttulo3"/>
        <w:numPr>
          <w:ilvl w:val="0"/>
          <w:numId w:val="16"/>
        </w:numPr>
        <w:tabs>
          <w:tab w:val="left" w:pos="1474"/>
        </w:tabs>
        <w:jc w:val="both"/>
      </w:pPr>
      <w:r>
        <w:t>DO ACOMPANHAMENTO E</w:t>
      </w:r>
      <w:r>
        <w:rPr>
          <w:spacing w:val="5"/>
        </w:rPr>
        <w:t xml:space="preserve"> </w:t>
      </w:r>
      <w:r>
        <w:t>FISCALIZAÇÃO</w:t>
      </w:r>
    </w:p>
    <w:p w:rsidR="009C2177" w:rsidRDefault="009C2177">
      <w:pPr>
        <w:pStyle w:val="Corpodetexto"/>
        <w:spacing w:before="1"/>
        <w:rPr>
          <w:b/>
        </w:rPr>
      </w:pPr>
    </w:p>
    <w:p w:rsidR="009C2177" w:rsidRDefault="002015DE">
      <w:pPr>
        <w:pStyle w:val="PargrafodaLista"/>
        <w:numPr>
          <w:ilvl w:val="1"/>
          <w:numId w:val="16"/>
        </w:numPr>
        <w:tabs>
          <w:tab w:val="left" w:pos="1657"/>
        </w:tabs>
        <w:spacing w:before="1" w:line="237" w:lineRule="auto"/>
        <w:ind w:right="1375" w:firstLine="0"/>
        <w:jc w:val="both"/>
      </w:pPr>
      <w:r>
        <w:t xml:space="preserve">- A execução do contrato será acompanhada e fiscalizada por 3 (três) servidores, designados pela </w:t>
      </w:r>
      <w:r>
        <w:rPr>
          <w:b/>
        </w:rPr>
        <w:t xml:space="preserve">DIRETORIA DE GESTÃO DE PESSOAS </w:t>
      </w:r>
      <w:r>
        <w:t xml:space="preserve">da </w:t>
      </w:r>
      <w:r>
        <w:rPr>
          <w:b/>
        </w:rPr>
        <w:t>DPRJ</w:t>
      </w:r>
      <w:r>
        <w:t>, cujas atribuições básicas</w:t>
      </w:r>
      <w:r>
        <w:rPr>
          <w:spacing w:val="-1"/>
        </w:rPr>
        <w:t xml:space="preserve"> </w:t>
      </w:r>
      <w:r>
        <w:t>são:</w:t>
      </w:r>
    </w:p>
    <w:p w:rsidR="009C2177" w:rsidRDefault="009C2177">
      <w:pPr>
        <w:pStyle w:val="Corpodetexto"/>
        <w:rPr>
          <w:sz w:val="23"/>
        </w:rPr>
      </w:pPr>
    </w:p>
    <w:p w:rsidR="009C2177" w:rsidRDefault="002015DE">
      <w:pPr>
        <w:pStyle w:val="PargrafodaLista"/>
        <w:numPr>
          <w:ilvl w:val="2"/>
          <w:numId w:val="16"/>
        </w:numPr>
        <w:tabs>
          <w:tab w:val="left" w:pos="1846"/>
        </w:tabs>
        <w:spacing w:line="237" w:lineRule="auto"/>
        <w:ind w:right="1381" w:firstLine="0"/>
        <w:jc w:val="both"/>
      </w:pPr>
      <w:r>
        <w:t xml:space="preserve">- Solicitar à </w:t>
      </w:r>
      <w:r>
        <w:rPr>
          <w:b/>
        </w:rPr>
        <w:t xml:space="preserve">CONTRATADA </w:t>
      </w:r>
      <w:r>
        <w:t>todas as providências necessárias ao bom andamento dos</w:t>
      </w:r>
      <w:r>
        <w:rPr>
          <w:spacing w:val="-4"/>
        </w:rPr>
        <w:t xml:space="preserve"> </w:t>
      </w:r>
      <w:r>
        <w:t>serviços.</w:t>
      </w:r>
    </w:p>
    <w:p w:rsidR="009C2177" w:rsidRDefault="009C2177">
      <w:pPr>
        <w:pStyle w:val="Corpodetexto"/>
        <w:spacing w:before="8"/>
      </w:pPr>
    </w:p>
    <w:p w:rsidR="009C2177" w:rsidRDefault="002015DE">
      <w:pPr>
        <w:pStyle w:val="PargrafodaLista"/>
        <w:numPr>
          <w:ilvl w:val="2"/>
          <w:numId w:val="16"/>
        </w:numPr>
        <w:tabs>
          <w:tab w:val="left" w:pos="1822"/>
        </w:tabs>
        <w:spacing w:line="232" w:lineRule="auto"/>
        <w:ind w:right="1385" w:firstLine="0"/>
        <w:jc w:val="both"/>
      </w:pPr>
      <w:r>
        <w:t xml:space="preserve">- Analisar a compatibilidade das notas fiscais com os relatórios extraídos do sistema da </w:t>
      </w:r>
      <w:r>
        <w:rPr>
          <w:b/>
        </w:rPr>
        <w:t>CONT</w:t>
      </w:r>
      <w:r>
        <w:rPr>
          <w:b/>
        </w:rPr>
        <w:t>RATADA</w:t>
      </w:r>
      <w:r>
        <w:t>, referente às solicitações de créditos efetuadas pela</w:t>
      </w:r>
      <w:r>
        <w:rPr>
          <w:spacing w:val="-19"/>
        </w:rPr>
        <w:t xml:space="preserve"> </w:t>
      </w:r>
      <w:r>
        <w:rPr>
          <w:b/>
        </w:rPr>
        <w:t>DPRJ</w:t>
      </w:r>
      <w:r>
        <w:t>.</w:t>
      </w:r>
    </w:p>
    <w:p w:rsidR="009C2177" w:rsidRDefault="009C2177">
      <w:pPr>
        <w:pStyle w:val="Corpodetexto"/>
        <w:spacing w:before="9"/>
      </w:pPr>
    </w:p>
    <w:p w:rsidR="009C2177" w:rsidRDefault="002015DE">
      <w:pPr>
        <w:pStyle w:val="PargrafodaLista"/>
        <w:numPr>
          <w:ilvl w:val="2"/>
          <w:numId w:val="16"/>
        </w:numPr>
        <w:tabs>
          <w:tab w:val="left" w:pos="1832"/>
        </w:tabs>
        <w:spacing w:line="235" w:lineRule="auto"/>
        <w:ind w:right="1382" w:firstLine="0"/>
        <w:jc w:val="both"/>
      </w:pPr>
      <w:r>
        <w:t>- Efetuar o atesto das notas fiscais/faturas em até 05 dias úteis do seu recebimento.</w:t>
      </w:r>
    </w:p>
    <w:p w:rsidR="009C2177" w:rsidRDefault="009C2177">
      <w:pPr>
        <w:pStyle w:val="Corpodetexto"/>
        <w:spacing w:before="9"/>
      </w:pPr>
    </w:p>
    <w:p w:rsidR="009C2177" w:rsidRDefault="002015DE">
      <w:pPr>
        <w:pStyle w:val="PargrafodaLista"/>
        <w:numPr>
          <w:ilvl w:val="2"/>
          <w:numId w:val="16"/>
        </w:numPr>
        <w:tabs>
          <w:tab w:val="left" w:pos="1813"/>
        </w:tabs>
        <w:spacing w:before="1" w:line="235" w:lineRule="auto"/>
        <w:ind w:right="1378" w:firstLine="0"/>
        <w:jc w:val="both"/>
      </w:pPr>
      <w:r>
        <w:t>- Acompanhar e exigir com rigor o cumprimento dos prazos estabelecidos no contrato.</w:t>
      </w:r>
    </w:p>
    <w:p w:rsidR="009C2177" w:rsidRDefault="009C2177">
      <w:pPr>
        <w:pStyle w:val="Corpodetexto"/>
        <w:spacing w:before="3"/>
      </w:pPr>
    </w:p>
    <w:p w:rsidR="009C2177" w:rsidRDefault="002015DE">
      <w:pPr>
        <w:pStyle w:val="PargrafodaLista"/>
        <w:numPr>
          <w:ilvl w:val="2"/>
          <w:numId w:val="16"/>
        </w:numPr>
        <w:tabs>
          <w:tab w:val="left" w:pos="1815"/>
        </w:tabs>
        <w:spacing w:before="1" w:line="237" w:lineRule="auto"/>
        <w:ind w:right="1380" w:firstLine="0"/>
        <w:jc w:val="both"/>
      </w:pPr>
      <w:r>
        <w:t>- Avaliar o serv</w:t>
      </w:r>
      <w:r>
        <w:t xml:space="preserve">iço prestado com base nos relatórios extraídos do sistema fornecido pela </w:t>
      </w:r>
      <w:r>
        <w:rPr>
          <w:b/>
        </w:rPr>
        <w:t>CONTRATADA</w:t>
      </w:r>
      <w:r>
        <w:t>, observando-se a data do pedido e a data da disponibilidade dos</w:t>
      </w:r>
      <w:r>
        <w:rPr>
          <w:spacing w:val="-7"/>
        </w:rPr>
        <w:t xml:space="preserve"> </w:t>
      </w:r>
      <w:r>
        <w:t>créditos.</w:t>
      </w:r>
    </w:p>
    <w:p w:rsidR="009C2177" w:rsidRDefault="009C2177">
      <w:pPr>
        <w:spacing w:line="237" w:lineRule="auto"/>
        <w:jc w:val="both"/>
        <w:sectPr w:rsidR="009C2177">
          <w:pgSz w:w="12240" w:h="15840"/>
          <w:pgMar w:top="2120" w:right="360" w:bottom="280" w:left="600" w:header="733" w:footer="0" w:gutter="0"/>
          <w:cols w:space="720"/>
        </w:sectPr>
      </w:pPr>
    </w:p>
    <w:p w:rsidR="009C2177" w:rsidRDefault="009C2177">
      <w:pPr>
        <w:pStyle w:val="Corpodetexto"/>
        <w:spacing w:before="4"/>
        <w:rPr>
          <w:sz w:val="13"/>
        </w:rPr>
      </w:pPr>
    </w:p>
    <w:p w:rsidR="009C2177" w:rsidRDefault="009C2177">
      <w:pPr>
        <w:pStyle w:val="PargrafodaLista"/>
        <w:numPr>
          <w:ilvl w:val="2"/>
          <w:numId w:val="16"/>
        </w:numPr>
        <w:tabs>
          <w:tab w:val="left" w:pos="1724"/>
        </w:tabs>
        <w:spacing w:before="93"/>
        <w:ind w:left="1723" w:hanging="519"/>
        <w:rPr>
          <w:sz w:val="24"/>
        </w:rPr>
      </w:pPr>
    </w:p>
    <w:p w:rsidR="009C2177" w:rsidRDefault="002015DE">
      <w:pPr>
        <w:pStyle w:val="Ttulo3"/>
        <w:numPr>
          <w:ilvl w:val="0"/>
          <w:numId w:val="15"/>
        </w:numPr>
        <w:tabs>
          <w:tab w:val="left" w:pos="1621"/>
        </w:tabs>
        <w:spacing w:before="64"/>
        <w:ind w:hanging="419"/>
      </w:pPr>
      <w:r>
        <w:t>DO</w:t>
      </w:r>
      <w:r>
        <w:rPr>
          <w:spacing w:val="1"/>
        </w:rPr>
        <w:t xml:space="preserve"> </w:t>
      </w:r>
      <w:r>
        <w:t>PRAZO</w:t>
      </w:r>
    </w:p>
    <w:p w:rsidR="009C2177" w:rsidRDefault="002015DE">
      <w:pPr>
        <w:pStyle w:val="PargrafodaLista"/>
        <w:numPr>
          <w:ilvl w:val="1"/>
          <w:numId w:val="15"/>
        </w:numPr>
        <w:tabs>
          <w:tab w:val="left" w:pos="1748"/>
        </w:tabs>
        <w:spacing w:before="164" w:line="237" w:lineRule="auto"/>
        <w:ind w:right="1370" w:firstLine="0"/>
        <w:jc w:val="both"/>
      </w:pPr>
      <w:r>
        <w:t>– A prestação de serviços objeto deste Termo de Referência terá duração de 12 meses consecutivos, contados a partir da data de publicação do extrato do contrato na Imprensa Oficial, podendo tal prazo ser prorrogado, na forma do inciso II do art. 57, da Lei</w:t>
      </w:r>
      <w:r>
        <w:t xml:space="preserve"> 8.666/93.</w:t>
      </w:r>
    </w:p>
    <w:p w:rsidR="009C2177" w:rsidRDefault="002015DE">
      <w:pPr>
        <w:pStyle w:val="PargrafodaLista"/>
        <w:numPr>
          <w:ilvl w:val="0"/>
          <w:numId w:val="16"/>
        </w:numPr>
        <w:tabs>
          <w:tab w:val="left" w:pos="1606"/>
        </w:tabs>
        <w:spacing w:before="161"/>
        <w:ind w:left="1205" w:right="1373" w:firstLine="0"/>
        <w:jc w:val="both"/>
      </w:pPr>
      <w:r>
        <w:rPr>
          <w:b/>
        </w:rPr>
        <w:t xml:space="preserve">2 </w:t>
      </w:r>
      <w:r>
        <w:t xml:space="preserve">- Decorridos 12 (doze) meses da data da assinatura do contrato, a taxa de administração poderá ser reajustada, havendo hipótese legal que autorize o reajustamento, a requerimento da </w:t>
      </w:r>
      <w:r>
        <w:rPr>
          <w:b/>
        </w:rPr>
        <w:t>CONTRATADA</w:t>
      </w:r>
      <w:r>
        <w:t>, alcançando a data da formulação da proposta e ten</w:t>
      </w:r>
      <w:r>
        <w:t>do como teto de reajustamento o IPCA acumulado no</w:t>
      </w:r>
      <w:r>
        <w:rPr>
          <w:spacing w:val="-12"/>
        </w:rPr>
        <w:t xml:space="preserve"> </w:t>
      </w:r>
      <w:r>
        <w:t>período.</w:t>
      </w:r>
    </w:p>
    <w:p w:rsidR="009C2177" w:rsidRDefault="009C2177">
      <w:pPr>
        <w:pStyle w:val="Corpodetexto"/>
        <w:spacing w:before="7"/>
        <w:rPr>
          <w:sz w:val="21"/>
        </w:rPr>
      </w:pPr>
    </w:p>
    <w:p w:rsidR="009C2177" w:rsidRDefault="002015DE">
      <w:pPr>
        <w:pStyle w:val="Corpodetexto"/>
        <w:ind w:left="1102" w:right="1374"/>
        <w:jc w:val="both"/>
      </w:pPr>
      <w:r>
        <w:rPr>
          <w:b/>
        </w:rPr>
        <w:t xml:space="preserve">10.2.1 </w:t>
      </w:r>
      <w:r>
        <w:t xml:space="preserve">– Passados 60 (sessenta) dias do momento em que se poderia requerer o reajuste do valor contratual, sem que haja manifestação escrita da </w:t>
      </w:r>
      <w:r>
        <w:rPr>
          <w:b/>
        </w:rPr>
        <w:t>CONTRATADA</w:t>
      </w:r>
      <w:r>
        <w:t xml:space="preserve">, considerar-se- á, que houve renúncia do </w:t>
      </w:r>
      <w:r>
        <w:t>direito ao reajuste.</w:t>
      </w:r>
    </w:p>
    <w:p w:rsidR="009C2177" w:rsidRDefault="009C2177">
      <w:pPr>
        <w:pStyle w:val="Corpodetexto"/>
        <w:rPr>
          <w:sz w:val="23"/>
        </w:rPr>
      </w:pPr>
    </w:p>
    <w:p w:rsidR="009C2177" w:rsidRDefault="002015DE">
      <w:pPr>
        <w:pStyle w:val="Ttulo3"/>
        <w:numPr>
          <w:ilvl w:val="0"/>
          <w:numId w:val="14"/>
        </w:numPr>
        <w:tabs>
          <w:tab w:val="left" w:pos="1539"/>
        </w:tabs>
        <w:ind w:hanging="337"/>
      </w:pPr>
      <w:r>
        <w:t>– DA GARANTIA</w:t>
      </w:r>
      <w:r>
        <w:rPr>
          <w:spacing w:val="-15"/>
        </w:rPr>
        <w:t xml:space="preserve"> </w:t>
      </w:r>
      <w:r>
        <w:t>CONTRATUAL</w:t>
      </w:r>
    </w:p>
    <w:p w:rsidR="009C2177" w:rsidRDefault="002015DE">
      <w:pPr>
        <w:pStyle w:val="PargrafodaLista"/>
        <w:numPr>
          <w:ilvl w:val="1"/>
          <w:numId w:val="14"/>
        </w:numPr>
        <w:tabs>
          <w:tab w:val="left" w:pos="1729"/>
        </w:tabs>
        <w:spacing w:before="156"/>
        <w:ind w:right="1372" w:firstLine="0"/>
        <w:jc w:val="both"/>
      </w:pPr>
      <w:r>
        <w:t xml:space="preserve">- A </w:t>
      </w:r>
      <w:r>
        <w:rPr>
          <w:b/>
        </w:rPr>
        <w:t xml:space="preserve">CONTRATADA </w:t>
      </w:r>
      <w:r>
        <w:t xml:space="preserve">deverá apresentar garantia à </w:t>
      </w:r>
      <w:r>
        <w:rPr>
          <w:b/>
        </w:rPr>
        <w:t>DPRJ</w:t>
      </w:r>
      <w:r>
        <w:t>, no prazo máximo de 10 (dez) dias corridos, contados da data da assinatura do contrato, no valor correspondente a 5% (cinco por cento) do valor do instrumento c</w:t>
      </w:r>
      <w:r>
        <w:t>ontratual, em uma das modalidades dispostas no artigo 56 da Lei nº 8.666/93, que</w:t>
      </w:r>
      <w:r>
        <w:rPr>
          <w:spacing w:val="-12"/>
        </w:rPr>
        <w:t xml:space="preserve"> </w:t>
      </w:r>
      <w:r>
        <w:t>são:</w:t>
      </w:r>
    </w:p>
    <w:p w:rsidR="009C2177" w:rsidRDefault="002015DE">
      <w:pPr>
        <w:pStyle w:val="PargrafodaLista"/>
        <w:numPr>
          <w:ilvl w:val="0"/>
          <w:numId w:val="13"/>
        </w:numPr>
        <w:tabs>
          <w:tab w:val="left" w:pos="1486"/>
        </w:tabs>
        <w:spacing w:line="273" w:lineRule="exact"/>
      </w:pPr>
      <w:r>
        <w:t>Caução em dinheiro ou em títulos da dívida</w:t>
      </w:r>
      <w:r>
        <w:rPr>
          <w:spacing w:val="-13"/>
        </w:rPr>
        <w:t xml:space="preserve"> </w:t>
      </w:r>
      <w:r>
        <w:t>pública;</w:t>
      </w:r>
    </w:p>
    <w:p w:rsidR="009C2177" w:rsidRDefault="002015DE">
      <w:pPr>
        <w:pStyle w:val="PargrafodaLista"/>
        <w:numPr>
          <w:ilvl w:val="0"/>
          <w:numId w:val="13"/>
        </w:numPr>
        <w:tabs>
          <w:tab w:val="left" w:pos="1486"/>
        </w:tabs>
        <w:spacing w:line="271" w:lineRule="exact"/>
      </w:pPr>
      <w:r>
        <w:t>Fiança</w:t>
      </w:r>
      <w:r>
        <w:rPr>
          <w:spacing w:val="-11"/>
        </w:rPr>
        <w:t xml:space="preserve"> </w:t>
      </w:r>
      <w:r>
        <w:t>bancária;</w:t>
      </w:r>
    </w:p>
    <w:p w:rsidR="009C2177" w:rsidRDefault="002015DE">
      <w:pPr>
        <w:pStyle w:val="PargrafodaLista"/>
        <w:numPr>
          <w:ilvl w:val="0"/>
          <w:numId w:val="13"/>
        </w:numPr>
        <w:tabs>
          <w:tab w:val="left" w:pos="1472"/>
        </w:tabs>
        <w:spacing w:line="274" w:lineRule="exact"/>
        <w:ind w:left="1471" w:hanging="270"/>
      </w:pPr>
      <w:r>
        <w:t>Seguro-garantia.</w:t>
      </w:r>
    </w:p>
    <w:p w:rsidR="009C2177" w:rsidRDefault="009C2177">
      <w:pPr>
        <w:pStyle w:val="Corpodetexto"/>
        <w:spacing w:before="10"/>
        <w:rPr>
          <w:sz w:val="21"/>
        </w:rPr>
      </w:pPr>
    </w:p>
    <w:p w:rsidR="009C2177" w:rsidRDefault="002015DE">
      <w:pPr>
        <w:pStyle w:val="PargrafodaLista"/>
        <w:numPr>
          <w:ilvl w:val="1"/>
          <w:numId w:val="14"/>
        </w:numPr>
        <w:tabs>
          <w:tab w:val="left" w:pos="1784"/>
        </w:tabs>
        <w:spacing w:line="237" w:lineRule="auto"/>
        <w:ind w:right="1372" w:firstLine="0"/>
        <w:jc w:val="both"/>
      </w:pPr>
      <w:r>
        <w:t xml:space="preserve">- Em caso de caução em dinheiro, o depósito deverá ser efetuado em qualquer banco, à escolha da </w:t>
      </w:r>
      <w:r>
        <w:rPr>
          <w:b/>
        </w:rPr>
        <w:t>CONTRATADA</w:t>
      </w:r>
      <w:r>
        <w:t xml:space="preserve">, mediante depósito identificado a crédito da </w:t>
      </w:r>
      <w:r>
        <w:rPr>
          <w:b/>
        </w:rPr>
        <w:t>DPRJ</w:t>
      </w:r>
      <w:r>
        <w:t xml:space="preserve">, devendo a </w:t>
      </w:r>
      <w:r>
        <w:rPr>
          <w:b/>
        </w:rPr>
        <w:t xml:space="preserve">CONTRATADA </w:t>
      </w:r>
      <w:r>
        <w:t>solicitar o número da conta corrente, agência e o número do código identifica</w:t>
      </w:r>
      <w:r>
        <w:t>dor da</w:t>
      </w:r>
      <w:r>
        <w:rPr>
          <w:spacing w:val="16"/>
        </w:rPr>
        <w:t xml:space="preserve"> </w:t>
      </w:r>
      <w:r>
        <w:rPr>
          <w:b/>
        </w:rPr>
        <w:t>DPRJ</w:t>
      </w:r>
      <w:r>
        <w:t>.</w:t>
      </w:r>
    </w:p>
    <w:p w:rsidR="009C2177" w:rsidRDefault="009C2177">
      <w:pPr>
        <w:pStyle w:val="Corpodetexto"/>
        <w:spacing w:before="7"/>
      </w:pPr>
    </w:p>
    <w:p w:rsidR="009C2177" w:rsidRDefault="002015DE">
      <w:pPr>
        <w:pStyle w:val="PargrafodaLista"/>
        <w:numPr>
          <w:ilvl w:val="1"/>
          <w:numId w:val="14"/>
        </w:numPr>
        <w:tabs>
          <w:tab w:val="left" w:pos="1743"/>
        </w:tabs>
        <w:spacing w:line="237" w:lineRule="auto"/>
        <w:ind w:right="1378" w:firstLine="0"/>
        <w:jc w:val="both"/>
      </w:pPr>
      <w:r>
        <w:t>- Se a garantia prestada for fiança ou seguro-garantia, deverá ter validade, no mínimo, de 12 (doze) meses, a contar da data de assinatura do contrato, renovada tempestivamente.</w:t>
      </w:r>
    </w:p>
    <w:p w:rsidR="009C2177" w:rsidRDefault="009C2177">
      <w:pPr>
        <w:pStyle w:val="Corpodetexto"/>
        <w:spacing w:before="2"/>
      </w:pPr>
    </w:p>
    <w:p w:rsidR="009C2177" w:rsidRDefault="002015DE">
      <w:pPr>
        <w:pStyle w:val="PargrafodaLista"/>
        <w:numPr>
          <w:ilvl w:val="1"/>
          <w:numId w:val="14"/>
        </w:numPr>
        <w:tabs>
          <w:tab w:val="left" w:pos="1827"/>
        </w:tabs>
        <w:spacing w:line="237" w:lineRule="auto"/>
        <w:ind w:right="1375" w:firstLine="0"/>
        <w:jc w:val="both"/>
      </w:pPr>
      <w:r>
        <w:t>- A garantia somente será liberada após o término da vigência d</w:t>
      </w:r>
      <w:r>
        <w:t>o instrumento contratual, devendo ser renovada e atualizada nos casos de prorrogação do contrato e na ocorrência de substancial modificação do valor total contratado, mantido o mesmo percentual do item</w:t>
      </w:r>
      <w:r>
        <w:rPr>
          <w:spacing w:val="-13"/>
        </w:rPr>
        <w:t xml:space="preserve"> </w:t>
      </w:r>
      <w:r>
        <w:t>11.1.</w:t>
      </w:r>
    </w:p>
    <w:p w:rsidR="009C2177" w:rsidRDefault="009C2177">
      <w:pPr>
        <w:pStyle w:val="Corpodetexto"/>
        <w:spacing w:before="2"/>
      </w:pPr>
    </w:p>
    <w:p w:rsidR="009C2177" w:rsidRDefault="002015DE">
      <w:pPr>
        <w:pStyle w:val="PargrafodaLista"/>
        <w:numPr>
          <w:ilvl w:val="2"/>
          <w:numId w:val="14"/>
        </w:numPr>
        <w:tabs>
          <w:tab w:val="left" w:pos="2062"/>
        </w:tabs>
        <w:spacing w:before="1"/>
        <w:ind w:right="1373" w:firstLine="0"/>
        <w:jc w:val="both"/>
      </w:pPr>
      <w:r>
        <w:t>- Ocorrendo modificações do valor total pactuad</w:t>
      </w:r>
      <w:r>
        <w:t xml:space="preserve">o, a </w:t>
      </w:r>
      <w:r>
        <w:rPr>
          <w:b/>
        </w:rPr>
        <w:t xml:space="preserve">CONTRATADA </w:t>
      </w:r>
      <w:r>
        <w:t>deverá apresentar em até 20 dias corridos, da assinatura do Termo Aditivo, a garantia contratual atualizada.</w:t>
      </w:r>
    </w:p>
    <w:p w:rsidR="009C2177" w:rsidRDefault="009C2177">
      <w:pPr>
        <w:jc w:val="both"/>
        <w:sectPr w:rsidR="009C2177">
          <w:pgSz w:w="12240" w:h="15840"/>
          <w:pgMar w:top="2120" w:right="360" w:bottom="280" w:left="600" w:header="733" w:footer="0" w:gutter="0"/>
          <w:cols w:space="720"/>
        </w:sectPr>
      </w:pPr>
    </w:p>
    <w:p w:rsidR="009C2177" w:rsidRDefault="009C2177">
      <w:pPr>
        <w:pStyle w:val="Corpodetexto"/>
        <w:rPr>
          <w:sz w:val="13"/>
        </w:rPr>
      </w:pPr>
    </w:p>
    <w:p w:rsidR="009C2177" w:rsidRDefault="002015DE">
      <w:pPr>
        <w:pStyle w:val="Corpodetexto"/>
        <w:spacing w:before="94"/>
        <w:ind w:left="1102" w:right="1378"/>
        <w:jc w:val="both"/>
      </w:pPr>
      <w:r>
        <w:rPr>
          <w:b/>
        </w:rPr>
        <w:t>11.5</w:t>
      </w:r>
      <w:r>
        <w:t>. - A inobservância do prazo fixado para apresentação da garantia acarretará a aplicação de multa de 0,07% (sete centésimos por cento) do valor do contrato por dia de atraso, até o máximo de 2% (dois por cento).</w:t>
      </w:r>
    </w:p>
    <w:p w:rsidR="009C2177" w:rsidRDefault="002015DE">
      <w:pPr>
        <w:pStyle w:val="Corpodetexto"/>
        <w:spacing w:before="71" w:line="242" w:lineRule="auto"/>
        <w:ind w:left="1102" w:right="1374"/>
        <w:jc w:val="both"/>
      </w:pPr>
      <w:r>
        <w:rPr>
          <w:b/>
        </w:rPr>
        <w:t xml:space="preserve">11.6 </w:t>
      </w:r>
      <w:r>
        <w:t>- O atraso superior a 25 (vinte e cinco</w:t>
      </w:r>
      <w:r>
        <w:t xml:space="preserve">) dias autoriza a </w:t>
      </w:r>
      <w:r>
        <w:rPr>
          <w:b/>
        </w:rPr>
        <w:t xml:space="preserve">DPRJ </w:t>
      </w:r>
      <w:r>
        <w:t>a promover a rescisão do contrato por descumprimento ou cumprimento irregular de suas cláusulas, conforme dispõem os incisos I e II do art. 78 da Lei nº 8.666, de</w:t>
      </w:r>
      <w:r>
        <w:rPr>
          <w:spacing w:val="-10"/>
        </w:rPr>
        <w:t xml:space="preserve"> </w:t>
      </w:r>
      <w:r>
        <w:t>1993.</w:t>
      </w:r>
    </w:p>
    <w:p w:rsidR="009C2177" w:rsidRDefault="009C2177">
      <w:pPr>
        <w:pStyle w:val="Corpodetexto"/>
        <w:spacing w:before="5"/>
        <w:rPr>
          <w:sz w:val="21"/>
        </w:rPr>
      </w:pPr>
    </w:p>
    <w:p w:rsidR="009C2177" w:rsidRDefault="002015DE">
      <w:pPr>
        <w:pStyle w:val="Ttulo3"/>
        <w:numPr>
          <w:ilvl w:val="0"/>
          <w:numId w:val="14"/>
        </w:numPr>
        <w:tabs>
          <w:tab w:val="left" w:pos="1539"/>
        </w:tabs>
        <w:ind w:hanging="337"/>
      </w:pPr>
      <w:r>
        <w:t>– DAS SANÇÕES</w:t>
      </w:r>
      <w:r>
        <w:rPr>
          <w:spacing w:val="-15"/>
        </w:rPr>
        <w:t xml:space="preserve"> </w:t>
      </w:r>
      <w:r>
        <w:t>ADMINISTRATIVAS</w:t>
      </w:r>
    </w:p>
    <w:p w:rsidR="009C2177" w:rsidRDefault="009C2177">
      <w:pPr>
        <w:pStyle w:val="Corpodetexto"/>
        <w:rPr>
          <w:b/>
          <w:sz w:val="23"/>
        </w:rPr>
      </w:pPr>
    </w:p>
    <w:p w:rsidR="009C2177" w:rsidRDefault="002015DE">
      <w:pPr>
        <w:pStyle w:val="PargrafodaLista"/>
        <w:numPr>
          <w:ilvl w:val="1"/>
          <w:numId w:val="14"/>
        </w:numPr>
        <w:tabs>
          <w:tab w:val="left" w:pos="1729"/>
        </w:tabs>
        <w:spacing w:line="237" w:lineRule="auto"/>
        <w:ind w:right="1372" w:firstLine="0"/>
        <w:jc w:val="both"/>
      </w:pPr>
      <w:r>
        <w:t>– Pela inexecução total ou parci</w:t>
      </w:r>
      <w:r>
        <w:t xml:space="preserve">al do contrato a </w:t>
      </w:r>
      <w:r>
        <w:rPr>
          <w:b/>
        </w:rPr>
        <w:t xml:space="preserve">DPRJ </w:t>
      </w:r>
      <w:r>
        <w:t>poderá, garantida a prévia defesa, aplicar à contratada, observando a gravidade das faltas cometidas, as seguintes sanções:</w:t>
      </w:r>
    </w:p>
    <w:p w:rsidR="009C2177" w:rsidRDefault="009C2177">
      <w:pPr>
        <w:pStyle w:val="Corpodetexto"/>
        <w:spacing w:before="3"/>
      </w:pPr>
    </w:p>
    <w:p w:rsidR="009C2177" w:rsidRDefault="002015DE">
      <w:pPr>
        <w:pStyle w:val="PargrafodaLista"/>
        <w:numPr>
          <w:ilvl w:val="2"/>
          <w:numId w:val="14"/>
        </w:numPr>
        <w:tabs>
          <w:tab w:val="left" w:pos="2074"/>
        </w:tabs>
        <w:ind w:left="2074" w:hanging="872"/>
        <w:jc w:val="both"/>
      </w:pPr>
      <w:r>
        <w:t>Advertência</w:t>
      </w:r>
    </w:p>
    <w:p w:rsidR="009C2177" w:rsidRDefault="009C2177">
      <w:pPr>
        <w:pStyle w:val="Corpodetexto"/>
        <w:spacing w:before="8"/>
        <w:rPr>
          <w:sz w:val="21"/>
        </w:rPr>
      </w:pPr>
    </w:p>
    <w:p w:rsidR="009C2177" w:rsidRDefault="002015DE">
      <w:pPr>
        <w:pStyle w:val="PargrafodaLista"/>
        <w:numPr>
          <w:ilvl w:val="2"/>
          <w:numId w:val="14"/>
        </w:numPr>
        <w:tabs>
          <w:tab w:val="left" w:pos="2010"/>
        </w:tabs>
        <w:ind w:left="2009" w:hanging="808"/>
        <w:jc w:val="both"/>
      </w:pPr>
      <w:r>
        <w:t>Multa:</w:t>
      </w:r>
    </w:p>
    <w:p w:rsidR="009C2177" w:rsidRDefault="009C2177">
      <w:pPr>
        <w:pStyle w:val="Corpodetexto"/>
        <w:spacing w:before="10"/>
        <w:rPr>
          <w:sz w:val="21"/>
        </w:rPr>
      </w:pPr>
    </w:p>
    <w:p w:rsidR="009C2177" w:rsidRDefault="002015DE">
      <w:pPr>
        <w:pStyle w:val="PargrafodaLista"/>
        <w:numPr>
          <w:ilvl w:val="0"/>
          <w:numId w:val="12"/>
        </w:numPr>
        <w:tabs>
          <w:tab w:val="left" w:pos="1477"/>
        </w:tabs>
        <w:spacing w:before="1" w:line="237" w:lineRule="auto"/>
        <w:ind w:right="1370" w:hanging="272"/>
        <w:jc w:val="both"/>
      </w:pPr>
      <w:r>
        <w:t>Compensatória no percentual de 5% (cinco por cento), calculada sobre o valor do contrato, pela recusa em assiná-lo, no prazo máximo de 5 (cinco) dias úteis, após regularmente convocada, sem prejuízo da aplicação de outras sanções previstas na legislação</w:t>
      </w:r>
      <w:r>
        <w:rPr>
          <w:spacing w:val="-3"/>
        </w:rPr>
        <w:t xml:space="preserve"> </w:t>
      </w:r>
      <w:r>
        <w:t>vi</w:t>
      </w:r>
      <w:r>
        <w:t>gente;</w:t>
      </w:r>
    </w:p>
    <w:p w:rsidR="009C2177" w:rsidRDefault="002015DE">
      <w:pPr>
        <w:pStyle w:val="PargrafodaLista"/>
        <w:numPr>
          <w:ilvl w:val="0"/>
          <w:numId w:val="12"/>
        </w:numPr>
        <w:tabs>
          <w:tab w:val="left" w:pos="1503"/>
        </w:tabs>
        <w:spacing w:before="5" w:line="237" w:lineRule="auto"/>
        <w:ind w:left="1205" w:right="1375" w:firstLine="0"/>
        <w:jc w:val="both"/>
      </w:pPr>
      <w:r>
        <w:t xml:space="preserve">Moratória no percentual correspondente a 0,5% (meio por cento), calculada sobre o valor do contrato, por dia de inadimplência, até o limite máximo de 15% (quinze por cento), ou seja, por </w:t>
      </w:r>
      <w:bookmarkStart w:id="0" w:name="_GoBack"/>
      <w:r>
        <w:t>30</w:t>
      </w:r>
      <w:bookmarkEnd w:id="0"/>
      <w:r>
        <w:t xml:space="preserve"> (trinta) dias corridos, o que poderá ensejar a rescisão do </w:t>
      </w:r>
      <w:r>
        <w:t>contrato; e</w:t>
      </w:r>
    </w:p>
    <w:p w:rsidR="009C2177" w:rsidRDefault="002015DE">
      <w:pPr>
        <w:pStyle w:val="PargrafodaLista"/>
        <w:numPr>
          <w:ilvl w:val="0"/>
          <w:numId w:val="12"/>
        </w:numPr>
        <w:tabs>
          <w:tab w:val="left" w:pos="1503"/>
        </w:tabs>
        <w:spacing w:before="8" w:line="237" w:lineRule="auto"/>
        <w:ind w:left="1205" w:right="1374" w:firstLine="0"/>
        <w:jc w:val="both"/>
      </w:pPr>
      <w:r>
        <w:t>Moratória no percentual de 1% (um por cento), calculada sobre o valor do contrato, pela inadimplência além do prazo mencionado na alínea “b” deste subitem, o que poderá ensejar a rescisão do</w:t>
      </w:r>
      <w:r>
        <w:rPr>
          <w:spacing w:val="-21"/>
        </w:rPr>
        <w:t xml:space="preserve"> </w:t>
      </w:r>
      <w:r>
        <w:t>contrato.</w:t>
      </w:r>
    </w:p>
    <w:p w:rsidR="009C2177" w:rsidRDefault="009C2177">
      <w:pPr>
        <w:pStyle w:val="Corpodetexto"/>
        <w:spacing w:before="2"/>
      </w:pPr>
    </w:p>
    <w:p w:rsidR="009C2177" w:rsidRDefault="002015DE">
      <w:pPr>
        <w:pStyle w:val="PargrafodaLista"/>
        <w:numPr>
          <w:ilvl w:val="2"/>
          <w:numId w:val="14"/>
        </w:numPr>
        <w:tabs>
          <w:tab w:val="left" w:pos="2038"/>
        </w:tabs>
        <w:spacing w:line="237" w:lineRule="auto"/>
        <w:ind w:right="1387" w:firstLine="0"/>
        <w:jc w:val="both"/>
      </w:pPr>
      <w:r>
        <w:t>Suspensão temporária de participação em li</w:t>
      </w:r>
      <w:r>
        <w:t>citação e impedimento de contratar com a Administração, por prazo não superior a 2 (dois)</w:t>
      </w:r>
      <w:r>
        <w:rPr>
          <w:spacing w:val="-11"/>
        </w:rPr>
        <w:t xml:space="preserve"> </w:t>
      </w:r>
      <w:r>
        <w:t>anos.</w:t>
      </w:r>
    </w:p>
    <w:p w:rsidR="009C2177" w:rsidRDefault="009C2177">
      <w:pPr>
        <w:pStyle w:val="Corpodetexto"/>
        <w:spacing w:before="10"/>
        <w:rPr>
          <w:sz w:val="21"/>
        </w:rPr>
      </w:pPr>
    </w:p>
    <w:p w:rsidR="009C2177" w:rsidRDefault="002015DE">
      <w:pPr>
        <w:pStyle w:val="PargrafodaLista"/>
        <w:numPr>
          <w:ilvl w:val="2"/>
          <w:numId w:val="14"/>
        </w:numPr>
        <w:tabs>
          <w:tab w:val="left" w:pos="1995"/>
        </w:tabs>
        <w:ind w:right="1375" w:firstLine="0"/>
        <w:jc w:val="both"/>
      </w:pPr>
      <w:r>
        <w:t>Declaração</w:t>
      </w:r>
      <w:r>
        <w:rPr>
          <w:spacing w:val="-14"/>
        </w:rPr>
        <w:t xml:space="preserve"> </w:t>
      </w:r>
      <w:r>
        <w:t>de</w:t>
      </w:r>
      <w:r>
        <w:rPr>
          <w:spacing w:val="-11"/>
        </w:rPr>
        <w:t xml:space="preserve"> </w:t>
      </w:r>
      <w:r>
        <w:t>inidoneidade</w:t>
      </w:r>
      <w:r>
        <w:rPr>
          <w:spacing w:val="-14"/>
        </w:rPr>
        <w:t xml:space="preserve"> </w:t>
      </w:r>
      <w:r>
        <w:t>para</w:t>
      </w:r>
      <w:r>
        <w:rPr>
          <w:spacing w:val="-13"/>
        </w:rPr>
        <w:t xml:space="preserve"> </w:t>
      </w:r>
      <w:r>
        <w:t>licitar</w:t>
      </w:r>
      <w:r>
        <w:rPr>
          <w:spacing w:val="-12"/>
        </w:rPr>
        <w:t xml:space="preserve"> </w:t>
      </w:r>
      <w:r>
        <w:t>ou</w:t>
      </w:r>
      <w:r>
        <w:rPr>
          <w:spacing w:val="-11"/>
        </w:rPr>
        <w:t xml:space="preserve"> </w:t>
      </w:r>
      <w:r>
        <w:t>contratar</w:t>
      </w:r>
      <w:r>
        <w:rPr>
          <w:spacing w:val="-12"/>
        </w:rPr>
        <w:t xml:space="preserve"> </w:t>
      </w:r>
      <w:r>
        <w:t>com</w:t>
      </w:r>
      <w:r>
        <w:rPr>
          <w:spacing w:val="-13"/>
        </w:rPr>
        <w:t xml:space="preserve"> </w:t>
      </w:r>
      <w:r>
        <w:t>a</w:t>
      </w:r>
      <w:r>
        <w:rPr>
          <w:spacing w:val="-14"/>
        </w:rPr>
        <w:t xml:space="preserve"> </w:t>
      </w:r>
      <w:r>
        <w:t>Administração</w:t>
      </w:r>
      <w:r>
        <w:rPr>
          <w:spacing w:val="-4"/>
        </w:rPr>
        <w:t xml:space="preserve"> </w:t>
      </w:r>
      <w:r>
        <w:t xml:space="preserve">Pública, enquanto perdurarem os motivos determinantes da punição ou até que seja promovida a reabilitação perante a própria autoridade que aplicou a penalidade, que será concedida sempre que a </w:t>
      </w:r>
      <w:r>
        <w:rPr>
          <w:b/>
        </w:rPr>
        <w:t xml:space="preserve">CONTRATADA </w:t>
      </w:r>
      <w:r>
        <w:t>ressarcir a Administração pelos prejuízos resultante</w:t>
      </w:r>
      <w:r>
        <w:t>s e depois de decorrido o prazo da sanção aplicada com base na alínea</w:t>
      </w:r>
      <w:r>
        <w:rPr>
          <w:spacing w:val="-6"/>
        </w:rPr>
        <w:t xml:space="preserve"> </w:t>
      </w:r>
      <w:r>
        <w:t>anterior.</w:t>
      </w:r>
    </w:p>
    <w:p w:rsidR="009C2177" w:rsidRDefault="009C2177">
      <w:pPr>
        <w:pStyle w:val="Corpodetexto"/>
        <w:rPr>
          <w:sz w:val="24"/>
        </w:rPr>
      </w:pPr>
    </w:p>
    <w:p w:rsidR="009C2177" w:rsidRDefault="002015DE">
      <w:pPr>
        <w:pStyle w:val="Ttulo3"/>
        <w:numPr>
          <w:ilvl w:val="0"/>
          <w:numId w:val="11"/>
        </w:numPr>
        <w:tabs>
          <w:tab w:val="left" w:pos="1609"/>
        </w:tabs>
        <w:spacing w:before="203"/>
        <w:ind w:hanging="407"/>
        <w:jc w:val="both"/>
      </w:pPr>
      <w:r>
        <w:t>DA PROPOSTA DE</w:t>
      </w:r>
      <w:r>
        <w:rPr>
          <w:spacing w:val="-11"/>
        </w:rPr>
        <w:t xml:space="preserve"> </w:t>
      </w:r>
      <w:r>
        <w:t>PREÇOS</w:t>
      </w:r>
    </w:p>
    <w:p w:rsidR="009C2177" w:rsidRDefault="009C2177">
      <w:pPr>
        <w:pStyle w:val="Corpodetexto"/>
        <w:spacing w:before="8"/>
        <w:rPr>
          <w:b/>
          <w:sz w:val="21"/>
        </w:rPr>
      </w:pPr>
    </w:p>
    <w:p w:rsidR="009C2177" w:rsidRDefault="002015DE">
      <w:pPr>
        <w:pStyle w:val="PargrafodaLista"/>
        <w:numPr>
          <w:ilvl w:val="1"/>
          <w:numId w:val="11"/>
        </w:numPr>
        <w:tabs>
          <w:tab w:val="left" w:pos="1741"/>
        </w:tabs>
        <w:spacing w:before="1"/>
        <w:ind w:hanging="539"/>
        <w:jc w:val="both"/>
      </w:pPr>
      <w:r>
        <w:t>- A referida proposta deverá ter validade de no mínimo 60 (sessenta</w:t>
      </w:r>
      <w:r>
        <w:rPr>
          <w:spacing w:val="-33"/>
        </w:rPr>
        <w:t xml:space="preserve"> </w:t>
      </w:r>
      <w:r>
        <w:t>dias).</w:t>
      </w:r>
    </w:p>
    <w:p w:rsidR="009C2177" w:rsidRDefault="009C2177">
      <w:pPr>
        <w:pStyle w:val="Corpodetexto"/>
      </w:pPr>
    </w:p>
    <w:p w:rsidR="009C2177" w:rsidRDefault="002015DE">
      <w:pPr>
        <w:pStyle w:val="PargrafodaLista"/>
        <w:numPr>
          <w:ilvl w:val="1"/>
          <w:numId w:val="11"/>
        </w:numPr>
        <w:tabs>
          <w:tab w:val="left" w:pos="1755"/>
        </w:tabs>
        <w:spacing w:before="1" w:line="235" w:lineRule="auto"/>
        <w:ind w:left="1205" w:right="1383" w:firstLine="0"/>
        <w:jc w:val="both"/>
      </w:pPr>
      <w:r>
        <w:t>- A taxa de administração deverá ser proposta em percentual, com duas casas decimais, que será aplicada sobre o valor que será consignado nos</w:t>
      </w:r>
      <w:r>
        <w:rPr>
          <w:spacing w:val="-15"/>
        </w:rPr>
        <w:t xml:space="preserve"> </w:t>
      </w:r>
      <w:r>
        <w:t>cartões.</w:t>
      </w:r>
    </w:p>
    <w:p w:rsidR="009C2177" w:rsidRDefault="009C2177">
      <w:pPr>
        <w:spacing w:line="235" w:lineRule="auto"/>
        <w:jc w:val="both"/>
        <w:sectPr w:rsidR="009C2177">
          <w:pgSz w:w="12240" w:h="15840"/>
          <w:pgMar w:top="2120" w:right="360" w:bottom="280" w:left="600" w:header="733" w:footer="0" w:gutter="0"/>
          <w:cols w:space="720"/>
        </w:sectPr>
      </w:pPr>
    </w:p>
    <w:p w:rsidR="009C2177" w:rsidRDefault="009C2177">
      <w:pPr>
        <w:pStyle w:val="Corpodetexto"/>
        <w:spacing w:before="2"/>
        <w:rPr>
          <w:sz w:val="13"/>
        </w:rPr>
      </w:pPr>
    </w:p>
    <w:p w:rsidR="009C2177" w:rsidRDefault="002015DE">
      <w:pPr>
        <w:pStyle w:val="Ttulo3"/>
        <w:numPr>
          <w:ilvl w:val="0"/>
          <w:numId w:val="11"/>
        </w:numPr>
        <w:tabs>
          <w:tab w:val="left" w:pos="1609"/>
        </w:tabs>
        <w:spacing w:before="92"/>
        <w:ind w:hanging="407"/>
        <w:jc w:val="both"/>
      </w:pPr>
      <w:r>
        <w:t>DO CRITÉRIO DE JULGAMENTO E DE</w:t>
      </w:r>
      <w:r>
        <w:rPr>
          <w:spacing w:val="-2"/>
        </w:rPr>
        <w:t xml:space="preserve"> </w:t>
      </w:r>
      <w:r>
        <w:t>ACEITABILIDADE</w:t>
      </w:r>
    </w:p>
    <w:p w:rsidR="009C2177" w:rsidRDefault="009C2177">
      <w:pPr>
        <w:pStyle w:val="Corpodetexto"/>
        <w:spacing w:before="1"/>
        <w:rPr>
          <w:b/>
        </w:rPr>
      </w:pPr>
    </w:p>
    <w:p w:rsidR="009C2177" w:rsidRDefault="002015DE">
      <w:pPr>
        <w:pStyle w:val="PargrafodaLista"/>
        <w:numPr>
          <w:ilvl w:val="1"/>
          <w:numId w:val="11"/>
        </w:numPr>
        <w:tabs>
          <w:tab w:val="left" w:pos="1772"/>
        </w:tabs>
        <w:spacing w:before="1" w:line="237" w:lineRule="auto"/>
        <w:ind w:left="1205" w:right="1380" w:firstLine="0"/>
        <w:jc w:val="both"/>
      </w:pPr>
      <w:r>
        <w:t xml:space="preserve">- O critério de julgamento será o de menor </w:t>
      </w:r>
      <w:r>
        <w:t>preço global (menor taxa de administração ofertada), observado o estrito cumprimento das especificações constantes no presente Termo de</w:t>
      </w:r>
      <w:r>
        <w:rPr>
          <w:spacing w:val="-10"/>
        </w:rPr>
        <w:t xml:space="preserve"> </w:t>
      </w:r>
      <w:r>
        <w:t>Referência.</w:t>
      </w:r>
    </w:p>
    <w:p w:rsidR="009C2177" w:rsidRDefault="009C2177">
      <w:pPr>
        <w:pStyle w:val="Corpodetexto"/>
      </w:pPr>
    </w:p>
    <w:p w:rsidR="009C2177" w:rsidRDefault="002015DE">
      <w:pPr>
        <w:pStyle w:val="PargrafodaLista"/>
        <w:numPr>
          <w:ilvl w:val="1"/>
          <w:numId w:val="11"/>
        </w:numPr>
        <w:tabs>
          <w:tab w:val="left" w:pos="1741"/>
        </w:tabs>
        <w:ind w:hanging="539"/>
        <w:jc w:val="both"/>
      </w:pPr>
      <w:r>
        <w:t>– O critério de aceitabilidade das propostas será o preço máximo por</w:t>
      </w:r>
      <w:r>
        <w:rPr>
          <w:spacing w:val="-27"/>
        </w:rPr>
        <w:t xml:space="preserve"> </w:t>
      </w:r>
      <w:r>
        <w:t>item.</w:t>
      </w:r>
    </w:p>
    <w:p w:rsidR="009C2177" w:rsidRDefault="009C2177">
      <w:pPr>
        <w:pStyle w:val="Corpodetexto"/>
        <w:spacing w:before="6"/>
      </w:pPr>
    </w:p>
    <w:p w:rsidR="009C2177" w:rsidRDefault="002015DE">
      <w:pPr>
        <w:pStyle w:val="Ttulo3"/>
        <w:numPr>
          <w:ilvl w:val="0"/>
          <w:numId w:val="11"/>
        </w:numPr>
        <w:tabs>
          <w:tab w:val="left" w:pos="1606"/>
        </w:tabs>
        <w:ind w:left="1606" w:hanging="404"/>
        <w:jc w:val="both"/>
      </w:pPr>
      <w:r>
        <w:t>DA QUALIFICAÇÃO</w:t>
      </w:r>
      <w:r>
        <w:rPr>
          <w:spacing w:val="-5"/>
        </w:rPr>
        <w:t xml:space="preserve"> </w:t>
      </w:r>
      <w:r>
        <w:t>TÉCNICA</w:t>
      </w:r>
    </w:p>
    <w:p w:rsidR="009C2177" w:rsidRDefault="009C2177">
      <w:pPr>
        <w:pStyle w:val="Corpodetexto"/>
        <w:spacing w:before="9"/>
        <w:rPr>
          <w:b/>
        </w:rPr>
      </w:pPr>
    </w:p>
    <w:p w:rsidR="009C2177" w:rsidRDefault="002015DE">
      <w:pPr>
        <w:pStyle w:val="PargrafodaLista"/>
        <w:numPr>
          <w:ilvl w:val="1"/>
          <w:numId w:val="11"/>
        </w:numPr>
        <w:tabs>
          <w:tab w:val="left" w:pos="1755"/>
        </w:tabs>
        <w:ind w:left="1205" w:right="1371" w:firstLine="0"/>
        <w:jc w:val="both"/>
      </w:pPr>
      <w:r>
        <w:t>– A licitante detentora da melhor proposta deverá apresentar, juntamente com a documentação de habilitação jurídica e fiscal, atestado de aptidão de serviços já prestados, emitido por entidade da Administração Direta, Indireta ou Fundacional da União, Esta</w:t>
      </w:r>
      <w:r>
        <w:t>dos ou Municípios, ou ainda, por Empresas Privadas, devidamente</w:t>
      </w:r>
      <w:r>
        <w:rPr>
          <w:spacing w:val="-34"/>
        </w:rPr>
        <w:t xml:space="preserve"> </w:t>
      </w:r>
      <w:r>
        <w:t>registrado nas entidades profissionais competentes, assinado pelo representante legal da emitente, identificado com o nome e cargo, que comprove a execução de serviços similares ao objeto lici</w:t>
      </w:r>
      <w:r>
        <w:t>tado, admitindo-se características técnicas e quantidades pelo menos de 50% a 60% da execução pretendida, constantes neste Termo de Referência; e já em execução a pelo menos 1(um)</w:t>
      </w:r>
      <w:r>
        <w:rPr>
          <w:spacing w:val="-2"/>
        </w:rPr>
        <w:t xml:space="preserve"> </w:t>
      </w:r>
      <w:r>
        <w:t>ano.</w:t>
      </w:r>
    </w:p>
    <w:p w:rsidR="009C2177" w:rsidRDefault="009C2177">
      <w:pPr>
        <w:pStyle w:val="Corpodetexto"/>
        <w:spacing w:before="5"/>
        <w:rPr>
          <w:sz w:val="21"/>
        </w:rPr>
      </w:pPr>
    </w:p>
    <w:p w:rsidR="009C2177" w:rsidRDefault="002015DE">
      <w:pPr>
        <w:pStyle w:val="Ttulo3"/>
        <w:numPr>
          <w:ilvl w:val="0"/>
          <w:numId w:val="10"/>
        </w:numPr>
        <w:tabs>
          <w:tab w:val="left" w:pos="1539"/>
        </w:tabs>
        <w:ind w:hanging="337"/>
      </w:pPr>
      <w:r>
        <w:t>– DAS DISPOSIÇÕES</w:t>
      </w:r>
      <w:r>
        <w:rPr>
          <w:spacing w:val="-4"/>
        </w:rPr>
        <w:t xml:space="preserve"> </w:t>
      </w:r>
      <w:r>
        <w:t>GERAIS</w:t>
      </w:r>
    </w:p>
    <w:p w:rsidR="009C2177" w:rsidRDefault="002015DE">
      <w:pPr>
        <w:pStyle w:val="PargrafodaLista"/>
        <w:numPr>
          <w:ilvl w:val="1"/>
          <w:numId w:val="10"/>
        </w:numPr>
        <w:tabs>
          <w:tab w:val="left" w:pos="1738"/>
        </w:tabs>
        <w:spacing w:before="161" w:line="235" w:lineRule="auto"/>
        <w:ind w:right="1373" w:firstLine="0"/>
        <w:jc w:val="both"/>
      </w:pPr>
      <w:r>
        <w:t>- É expressamente vedada a subcontratação para a execução do objeto da presente</w:t>
      </w:r>
      <w:r>
        <w:rPr>
          <w:spacing w:val="-3"/>
        </w:rPr>
        <w:t xml:space="preserve"> </w:t>
      </w:r>
      <w:r>
        <w:t>licitação.</w:t>
      </w:r>
    </w:p>
    <w:p w:rsidR="009C2177" w:rsidRDefault="002015DE">
      <w:pPr>
        <w:pStyle w:val="PargrafodaLista"/>
        <w:numPr>
          <w:ilvl w:val="1"/>
          <w:numId w:val="10"/>
        </w:numPr>
        <w:tabs>
          <w:tab w:val="left" w:pos="1750"/>
        </w:tabs>
        <w:spacing w:before="168" w:line="235" w:lineRule="auto"/>
        <w:ind w:right="1378" w:firstLine="0"/>
        <w:jc w:val="both"/>
      </w:pPr>
      <w:r>
        <w:t>- Na hipótese de existência de contradições entre o Termo de Referência, Edital e Minuta de Contrato, prevalecerá o disposto neste Termo de</w:t>
      </w:r>
      <w:r>
        <w:rPr>
          <w:spacing w:val="-25"/>
        </w:rPr>
        <w:t xml:space="preserve"> </w:t>
      </w:r>
      <w:r>
        <w:t>Referência.</w:t>
      </w:r>
    </w:p>
    <w:p w:rsidR="009C2177" w:rsidRDefault="009C2177">
      <w:pPr>
        <w:spacing w:line="235" w:lineRule="auto"/>
        <w:jc w:val="both"/>
        <w:sectPr w:rsidR="009C2177">
          <w:pgSz w:w="12240" w:h="15840"/>
          <w:pgMar w:top="2120" w:right="360" w:bottom="280" w:left="600" w:header="733" w:footer="0" w:gutter="0"/>
          <w:cols w:space="720"/>
        </w:sectPr>
      </w:pPr>
    </w:p>
    <w:p w:rsidR="009C2177" w:rsidRDefault="002015DE">
      <w:pPr>
        <w:pStyle w:val="Corpodetexto"/>
        <w:rPr>
          <w:rFonts w:ascii="Times New Roman"/>
          <w:sz w:val="20"/>
        </w:rPr>
      </w:pPr>
      <w:r>
        <w:rPr>
          <w:noProof/>
          <w:lang w:val="pt-BR" w:eastAsia="pt-BR" w:bidi="ar-SA"/>
        </w:rPr>
        <w:drawing>
          <wp:anchor distT="0" distB="0" distL="0" distR="0" simplePos="0" relativeHeight="249304064" behindDoc="1" locked="0" layoutInCell="1" allowOverlap="1">
            <wp:simplePos x="0" y="0"/>
            <wp:positionH relativeFrom="page">
              <wp:posOffset>717214</wp:posOffset>
            </wp:positionH>
            <wp:positionV relativeFrom="page">
              <wp:posOffset>1839633</wp:posOffset>
            </wp:positionV>
            <wp:extent cx="334191" cy="443674"/>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1" cstate="print"/>
                    <a:stretch>
                      <a:fillRect/>
                    </a:stretch>
                  </pic:blipFill>
                  <pic:spPr>
                    <a:xfrm>
                      <a:off x="0" y="0"/>
                      <a:ext cx="334191" cy="443674"/>
                    </a:xfrm>
                    <a:prstGeom prst="rect">
                      <a:avLst/>
                    </a:prstGeom>
                  </pic:spPr>
                </pic:pic>
              </a:graphicData>
            </a:graphic>
          </wp:anchor>
        </w:drawing>
      </w:r>
    </w:p>
    <w:p w:rsidR="009C2177" w:rsidRDefault="009C2177">
      <w:pPr>
        <w:pStyle w:val="Corpodetexto"/>
        <w:rPr>
          <w:rFonts w:ascii="Times New Roman"/>
          <w:sz w:val="20"/>
        </w:rPr>
      </w:pPr>
    </w:p>
    <w:p w:rsidR="009C2177" w:rsidRDefault="009C2177">
      <w:pPr>
        <w:pStyle w:val="Corpodetexto"/>
        <w:spacing w:before="1"/>
        <w:rPr>
          <w:rFonts w:ascii="Times New Roman"/>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1646"/>
        <w:gridCol w:w="3401"/>
        <w:gridCol w:w="1274"/>
        <w:gridCol w:w="470"/>
        <w:gridCol w:w="530"/>
        <w:gridCol w:w="787"/>
        <w:gridCol w:w="851"/>
        <w:gridCol w:w="1468"/>
      </w:tblGrid>
      <w:tr w:rsidR="009C2177">
        <w:trPr>
          <w:trHeight w:val="1149"/>
        </w:trPr>
        <w:tc>
          <w:tcPr>
            <w:tcW w:w="5676" w:type="dxa"/>
            <w:gridSpan w:val="3"/>
          </w:tcPr>
          <w:p w:rsidR="009C2177" w:rsidRDefault="009C2177">
            <w:pPr>
              <w:pStyle w:val="TableParagraph"/>
              <w:spacing w:before="6"/>
              <w:rPr>
                <w:rFonts w:ascii="Times New Roman"/>
                <w:sz w:val="19"/>
              </w:rPr>
            </w:pPr>
          </w:p>
          <w:p w:rsidR="009C2177" w:rsidRDefault="002015DE">
            <w:pPr>
              <w:pStyle w:val="TableParagraph"/>
              <w:ind w:left="1997" w:hanging="389"/>
              <w:rPr>
                <w:b/>
                <w:sz w:val="20"/>
              </w:rPr>
            </w:pPr>
            <w:r>
              <w:rPr>
                <w:b/>
                <w:sz w:val="20"/>
              </w:rPr>
              <w:t>SERVIÇO PÚBLICO ESTADUAL PROPOSTA DETALHE</w:t>
            </w:r>
          </w:p>
        </w:tc>
        <w:tc>
          <w:tcPr>
            <w:tcW w:w="5380" w:type="dxa"/>
            <w:gridSpan w:val="6"/>
          </w:tcPr>
          <w:p w:rsidR="009C2177" w:rsidRDefault="002015DE">
            <w:pPr>
              <w:pStyle w:val="TableParagraph"/>
              <w:spacing w:line="227" w:lineRule="exact"/>
              <w:ind w:left="1893" w:right="1880"/>
              <w:jc w:val="center"/>
              <w:rPr>
                <w:sz w:val="20"/>
              </w:rPr>
            </w:pPr>
            <w:r>
              <w:rPr>
                <w:sz w:val="20"/>
              </w:rPr>
              <w:t>ANEXO II</w:t>
            </w:r>
          </w:p>
          <w:p w:rsidR="009C2177" w:rsidRDefault="002015DE">
            <w:pPr>
              <w:pStyle w:val="TableParagraph"/>
              <w:ind w:left="108"/>
              <w:rPr>
                <w:sz w:val="20"/>
              </w:rPr>
            </w:pPr>
            <w:r>
              <w:rPr>
                <w:sz w:val="20"/>
              </w:rPr>
              <w:t>Licitação por Pregão Eletrônico nº 013/19</w:t>
            </w:r>
          </w:p>
          <w:p w:rsidR="009C2177" w:rsidRDefault="002015DE">
            <w:pPr>
              <w:pStyle w:val="TableParagraph"/>
              <w:spacing w:before="1"/>
              <w:ind w:left="108" w:right="1272"/>
              <w:rPr>
                <w:sz w:val="20"/>
              </w:rPr>
            </w:pPr>
            <w:r>
              <w:rPr>
                <w:sz w:val="20"/>
              </w:rPr>
              <w:t>A Realizar-se em 11/06/2019 às 14:00 horas Requisição nº. PES 0018/2019</w:t>
            </w:r>
          </w:p>
          <w:p w:rsidR="009C2177" w:rsidRDefault="002015DE">
            <w:pPr>
              <w:pStyle w:val="TableParagraph"/>
              <w:spacing w:line="211" w:lineRule="exact"/>
              <w:ind w:left="108"/>
              <w:rPr>
                <w:sz w:val="20"/>
              </w:rPr>
            </w:pPr>
            <w:r>
              <w:rPr>
                <w:sz w:val="20"/>
              </w:rPr>
              <w:t>Processo nº. E-20/001.001807/2019</w:t>
            </w:r>
          </w:p>
        </w:tc>
      </w:tr>
      <w:tr w:rsidR="009C2177">
        <w:trPr>
          <w:trHeight w:val="551"/>
        </w:trPr>
        <w:tc>
          <w:tcPr>
            <w:tcW w:w="5676" w:type="dxa"/>
            <w:gridSpan w:val="3"/>
          </w:tcPr>
          <w:p w:rsidR="009C2177" w:rsidRDefault="002015DE">
            <w:pPr>
              <w:pStyle w:val="TableParagraph"/>
              <w:spacing w:line="180" w:lineRule="exact"/>
              <w:ind w:left="107"/>
              <w:rPr>
                <w:sz w:val="16"/>
              </w:rPr>
            </w:pPr>
            <w:r>
              <w:rPr>
                <w:sz w:val="16"/>
              </w:rPr>
              <w:t>A firma ao lado mencionada propõe fornecer ao Estado do Rio de Janeiro,</w:t>
            </w:r>
          </w:p>
          <w:p w:rsidR="009C2177" w:rsidRDefault="002015DE">
            <w:pPr>
              <w:pStyle w:val="TableParagraph"/>
              <w:spacing w:before="5" w:line="182" w:lineRule="exact"/>
              <w:ind w:left="107"/>
              <w:rPr>
                <w:sz w:val="16"/>
              </w:rPr>
            </w:pPr>
            <w:r>
              <w:rPr>
                <w:sz w:val="16"/>
              </w:rPr>
              <w:t xml:space="preserve">pelos preços abaixo assinalados, obedecendo rigorosamente às condições estipuladas constante do EDITAL nº. </w:t>
            </w:r>
            <w:r>
              <w:rPr>
                <w:b/>
                <w:sz w:val="16"/>
              </w:rPr>
              <w:t>013</w:t>
            </w:r>
            <w:r>
              <w:rPr>
                <w:sz w:val="16"/>
              </w:rPr>
              <w:t>/19</w:t>
            </w:r>
          </w:p>
        </w:tc>
        <w:tc>
          <w:tcPr>
            <w:tcW w:w="5380" w:type="dxa"/>
            <w:gridSpan w:val="6"/>
          </w:tcPr>
          <w:p w:rsidR="009C2177" w:rsidRDefault="002015DE">
            <w:pPr>
              <w:pStyle w:val="TableParagraph"/>
              <w:spacing w:line="180" w:lineRule="exact"/>
              <w:ind w:left="1893" w:right="1880"/>
              <w:jc w:val="center"/>
              <w:rPr>
                <w:sz w:val="16"/>
              </w:rPr>
            </w:pPr>
            <w:r>
              <w:rPr>
                <w:sz w:val="16"/>
              </w:rPr>
              <w:t>CARIMBO DA FIRMA</w:t>
            </w:r>
          </w:p>
        </w:tc>
      </w:tr>
      <w:tr w:rsidR="009C2177">
        <w:trPr>
          <w:trHeight w:val="275"/>
        </w:trPr>
        <w:tc>
          <w:tcPr>
            <w:tcW w:w="629" w:type="dxa"/>
            <w:vMerge w:val="restart"/>
          </w:tcPr>
          <w:p w:rsidR="009C2177" w:rsidRDefault="009C2177">
            <w:pPr>
              <w:pStyle w:val="TableParagraph"/>
              <w:spacing w:before="1"/>
              <w:rPr>
                <w:rFonts w:ascii="Times New Roman"/>
                <w:sz w:val="12"/>
              </w:rPr>
            </w:pPr>
          </w:p>
          <w:p w:rsidR="009C2177" w:rsidRDefault="002015DE">
            <w:pPr>
              <w:pStyle w:val="TableParagraph"/>
              <w:ind w:left="170"/>
              <w:rPr>
                <w:b/>
                <w:sz w:val="12"/>
              </w:rPr>
            </w:pPr>
            <w:r>
              <w:rPr>
                <w:b/>
                <w:sz w:val="12"/>
              </w:rPr>
              <w:t>ITEM</w:t>
            </w:r>
          </w:p>
        </w:tc>
        <w:tc>
          <w:tcPr>
            <w:tcW w:w="1646" w:type="dxa"/>
            <w:vMerge w:val="restart"/>
          </w:tcPr>
          <w:p w:rsidR="009C2177" w:rsidRDefault="002015DE">
            <w:pPr>
              <w:pStyle w:val="TableParagraph"/>
              <w:spacing w:before="69"/>
              <w:ind w:left="559" w:right="119" w:hanging="416"/>
              <w:rPr>
                <w:b/>
                <w:sz w:val="12"/>
              </w:rPr>
            </w:pPr>
            <w:r>
              <w:rPr>
                <w:b/>
                <w:sz w:val="12"/>
              </w:rPr>
              <w:t>NÚMERO DE ESTOQUE (ID SIGA)</w:t>
            </w:r>
          </w:p>
        </w:tc>
        <w:tc>
          <w:tcPr>
            <w:tcW w:w="3401" w:type="dxa"/>
            <w:vMerge w:val="restart"/>
          </w:tcPr>
          <w:p w:rsidR="009C2177" w:rsidRDefault="009C2177">
            <w:pPr>
              <w:pStyle w:val="TableParagraph"/>
              <w:spacing w:before="1"/>
              <w:rPr>
                <w:rFonts w:ascii="Times New Roman"/>
                <w:sz w:val="12"/>
              </w:rPr>
            </w:pPr>
          </w:p>
          <w:p w:rsidR="009C2177" w:rsidRDefault="002015DE">
            <w:pPr>
              <w:pStyle w:val="TableParagraph"/>
              <w:ind w:left="1186" w:right="1178"/>
              <w:jc w:val="center"/>
              <w:rPr>
                <w:b/>
                <w:sz w:val="12"/>
              </w:rPr>
            </w:pPr>
            <w:r>
              <w:rPr>
                <w:b/>
                <w:sz w:val="12"/>
              </w:rPr>
              <w:t>ESPECIFICAÇÃO</w:t>
            </w:r>
          </w:p>
        </w:tc>
        <w:tc>
          <w:tcPr>
            <w:tcW w:w="1274" w:type="dxa"/>
            <w:vMerge w:val="restart"/>
          </w:tcPr>
          <w:p w:rsidR="009C2177" w:rsidRDefault="009C2177">
            <w:pPr>
              <w:pStyle w:val="TableParagraph"/>
              <w:spacing w:before="1"/>
              <w:rPr>
                <w:rFonts w:ascii="Times New Roman"/>
                <w:sz w:val="12"/>
              </w:rPr>
            </w:pPr>
          </w:p>
          <w:p w:rsidR="009C2177" w:rsidRDefault="002015DE">
            <w:pPr>
              <w:pStyle w:val="TableParagraph"/>
              <w:ind w:left="452" w:right="444"/>
              <w:jc w:val="center"/>
              <w:rPr>
                <w:b/>
                <w:sz w:val="12"/>
              </w:rPr>
            </w:pPr>
            <w:r>
              <w:rPr>
                <w:b/>
                <w:sz w:val="12"/>
              </w:rPr>
              <w:t>UNID.</w:t>
            </w:r>
          </w:p>
        </w:tc>
        <w:tc>
          <w:tcPr>
            <w:tcW w:w="470" w:type="dxa"/>
            <w:vMerge w:val="restart"/>
          </w:tcPr>
          <w:p w:rsidR="009C2177" w:rsidRDefault="009C2177">
            <w:pPr>
              <w:pStyle w:val="TableParagraph"/>
              <w:spacing w:before="1"/>
              <w:rPr>
                <w:rFonts w:ascii="Times New Roman"/>
                <w:sz w:val="12"/>
              </w:rPr>
            </w:pPr>
          </w:p>
          <w:p w:rsidR="009C2177" w:rsidRDefault="002015DE">
            <w:pPr>
              <w:pStyle w:val="TableParagraph"/>
              <w:ind w:left="107"/>
              <w:rPr>
                <w:b/>
                <w:sz w:val="12"/>
              </w:rPr>
            </w:pPr>
            <w:r>
              <w:rPr>
                <w:b/>
                <w:sz w:val="12"/>
              </w:rPr>
              <w:t>QTD</w:t>
            </w:r>
          </w:p>
        </w:tc>
        <w:tc>
          <w:tcPr>
            <w:tcW w:w="1317" w:type="dxa"/>
            <w:gridSpan w:val="2"/>
          </w:tcPr>
          <w:p w:rsidR="009C2177" w:rsidRDefault="002015DE">
            <w:pPr>
              <w:pStyle w:val="TableParagraph"/>
              <w:spacing w:line="133" w:lineRule="exact"/>
              <w:ind w:left="270" w:right="255"/>
              <w:jc w:val="center"/>
              <w:rPr>
                <w:b/>
                <w:sz w:val="12"/>
              </w:rPr>
            </w:pPr>
            <w:r>
              <w:rPr>
                <w:b/>
                <w:sz w:val="12"/>
              </w:rPr>
              <w:t>PREÇO COM</w:t>
            </w:r>
          </w:p>
          <w:p w:rsidR="009C2177" w:rsidRDefault="002015DE">
            <w:pPr>
              <w:pStyle w:val="TableParagraph"/>
              <w:spacing w:before="1" w:line="121" w:lineRule="exact"/>
              <w:ind w:left="265" w:right="255"/>
              <w:jc w:val="center"/>
              <w:rPr>
                <w:b/>
                <w:sz w:val="12"/>
              </w:rPr>
            </w:pPr>
            <w:r>
              <w:rPr>
                <w:b/>
                <w:sz w:val="12"/>
              </w:rPr>
              <w:t>ICMS(R$)</w:t>
            </w:r>
          </w:p>
        </w:tc>
        <w:tc>
          <w:tcPr>
            <w:tcW w:w="2319" w:type="dxa"/>
            <w:gridSpan w:val="2"/>
          </w:tcPr>
          <w:p w:rsidR="009C2177" w:rsidRDefault="002015DE">
            <w:pPr>
              <w:pStyle w:val="TableParagraph"/>
              <w:spacing w:before="65"/>
              <w:ind w:left="502"/>
              <w:rPr>
                <w:b/>
                <w:sz w:val="12"/>
              </w:rPr>
            </w:pPr>
            <w:r>
              <w:rPr>
                <w:b/>
                <w:sz w:val="12"/>
              </w:rPr>
              <w:t>PREÇO SEM ICMS (R$)</w:t>
            </w:r>
          </w:p>
        </w:tc>
      </w:tr>
      <w:tr w:rsidR="009C2177">
        <w:trPr>
          <w:trHeight w:val="138"/>
        </w:trPr>
        <w:tc>
          <w:tcPr>
            <w:tcW w:w="629" w:type="dxa"/>
            <w:vMerge/>
            <w:tcBorders>
              <w:top w:val="nil"/>
            </w:tcBorders>
          </w:tcPr>
          <w:p w:rsidR="009C2177" w:rsidRDefault="009C2177">
            <w:pPr>
              <w:rPr>
                <w:sz w:val="2"/>
                <w:szCs w:val="2"/>
              </w:rPr>
            </w:pPr>
          </w:p>
        </w:tc>
        <w:tc>
          <w:tcPr>
            <w:tcW w:w="1646" w:type="dxa"/>
            <w:vMerge/>
            <w:tcBorders>
              <w:top w:val="nil"/>
            </w:tcBorders>
          </w:tcPr>
          <w:p w:rsidR="009C2177" w:rsidRDefault="009C2177">
            <w:pPr>
              <w:rPr>
                <w:sz w:val="2"/>
                <w:szCs w:val="2"/>
              </w:rPr>
            </w:pPr>
          </w:p>
        </w:tc>
        <w:tc>
          <w:tcPr>
            <w:tcW w:w="3401" w:type="dxa"/>
            <w:vMerge/>
            <w:tcBorders>
              <w:top w:val="nil"/>
            </w:tcBorders>
          </w:tcPr>
          <w:p w:rsidR="009C2177" w:rsidRDefault="009C2177">
            <w:pPr>
              <w:rPr>
                <w:sz w:val="2"/>
                <w:szCs w:val="2"/>
              </w:rPr>
            </w:pPr>
          </w:p>
        </w:tc>
        <w:tc>
          <w:tcPr>
            <w:tcW w:w="1274" w:type="dxa"/>
            <w:vMerge/>
            <w:tcBorders>
              <w:top w:val="nil"/>
            </w:tcBorders>
          </w:tcPr>
          <w:p w:rsidR="009C2177" w:rsidRDefault="009C2177">
            <w:pPr>
              <w:rPr>
                <w:sz w:val="2"/>
                <w:szCs w:val="2"/>
              </w:rPr>
            </w:pPr>
          </w:p>
        </w:tc>
        <w:tc>
          <w:tcPr>
            <w:tcW w:w="470" w:type="dxa"/>
            <w:vMerge/>
            <w:tcBorders>
              <w:top w:val="nil"/>
            </w:tcBorders>
          </w:tcPr>
          <w:p w:rsidR="009C2177" w:rsidRDefault="009C2177">
            <w:pPr>
              <w:rPr>
                <w:sz w:val="2"/>
                <w:szCs w:val="2"/>
              </w:rPr>
            </w:pPr>
          </w:p>
        </w:tc>
        <w:tc>
          <w:tcPr>
            <w:tcW w:w="530" w:type="dxa"/>
          </w:tcPr>
          <w:p w:rsidR="009C2177" w:rsidRDefault="002015DE">
            <w:pPr>
              <w:pStyle w:val="TableParagraph"/>
              <w:spacing w:line="119" w:lineRule="exact"/>
              <w:ind w:left="110"/>
              <w:rPr>
                <w:b/>
                <w:sz w:val="12"/>
              </w:rPr>
            </w:pPr>
            <w:r>
              <w:rPr>
                <w:b/>
                <w:sz w:val="12"/>
              </w:rPr>
              <w:t>UNIT.</w:t>
            </w:r>
          </w:p>
        </w:tc>
        <w:tc>
          <w:tcPr>
            <w:tcW w:w="787" w:type="dxa"/>
          </w:tcPr>
          <w:p w:rsidR="009C2177" w:rsidRDefault="002015DE">
            <w:pPr>
              <w:pStyle w:val="TableParagraph"/>
              <w:spacing w:line="119" w:lineRule="exact"/>
              <w:ind w:left="194"/>
              <w:rPr>
                <w:b/>
                <w:sz w:val="12"/>
              </w:rPr>
            </w:pPr>
            <w:r>
              <w:rPr>
                <w:b/>
                <w:sz w:val="12"/>
              </w:rPr>
              <w:t>TOTAL</w:t>
            </w:r>
          </w:p>
        </w:tc>
        <w:tc>
          <w:tcPr>
            <w:tcW w:w="851" w:type="dxa"/>
          </w:tcPr>
          <w:p w:rsidR="009C2177" w:rsidRDefault="002015DE">
            <w:pPr>
              <w:pStyle w:val="TableParagraph"/>
              <w:spacing w:line="119" w:lineRule="exact"/>
              <w:ind w:left="271"/>
              <w:rPr>
                <w:b/>
                <w:sz w:val="12"/>
              </w:rPr>
            </w:pPr>
            <w:r>
              <w:rPr>
                <w:b/>
                <w:sz w:val="12"/>
              </w:rPr>
              <w:t>UNIT.</w:t>
            </w:r>
          </w:p>
        </w:tc>
        <w:tc>
          <w:tcPr>
            <w:tcW w:w="1468" w:type="dxa"/>
          </w:tcPr>
          <w:p w:rsidR="009C2177" w:rsidRDefault="002015DE">
            <w:pPr>
              <w:pStyle w:val="TableParagraph"/>
              <w:spacing w:line="119" w:lineRule="exact"/>
              <w:ind w:left="514" w:right="504"/>
              <w:jc w:val="center"/>
              <w:rPr>
                <w:b/>
                <w:sz w:val="12"/>
              </w:rPr>
            </w:pPr>
            <w:r>
              <w:rPr>
                <w:b/>
                <w:sz w:val="12"/>
              </w:rPr>
              <w:t>TOTAL</w:t>
            </w:r>
          </w:p>
        </w:tc>
      </w:tr>
      <w:tr w:rsidR="009C2177">
        <w:trPr>
          <w:trHeight w:val="2475"/>
        </w:trPr>
        <w:tc>
          <w:tcPr>
            <w:tcW w:w="629" w:type="dxa"/>
            <w:tcBorders>
              <w:bottom w:val="nil"/>
            </w:tcBorders>
          </w:tcPr>
          <w:p w:rsidR="009C2177" w:rsidRDefault="009C2177">
            <w:pPr>
              <w:pStyle w:val="TableParagraph"/>
              <w:rPr>
                <w:rFonts w:ascii="Times New Roman"/>
                <w:sz w:val="16"/>
              </w:rPr>
            </w:pPr>
          </w:p>
          <w:p w:rsidR="009C2177" w:rsidRDefault="009C2177">
            <w:pPr>
              <w:pStyle w:val="TableParagraph"/>
              <w:rPr>
                <w:rFonts w:ascii="Times New Roman"/>
                <w:sz w:val="16"/>
              </w:rPr>
            </w:pPr>
          </w:p>
          <w:p w:rsidR="009C2177" w:rsidRDefault="009C2177">
            <w:pPr>
              <w:pStyle w:val="TableParagraph"/>
              <w:rPr>
                <w:rFonts w:ascii="Times New Roman"/>
                <w:sz w:val="16"/>
              </w:rPr>
            </w:pPr>
          </w:p>
          <w:p w:rsidR="009C2177" w:rsidRDefault="009C2177">
            <w:pPr>
              <w:pStyle w:val="TableParagraph"/>
              <w:rPr>
                <w:rFonts w:ascii="Times New Roman"/>
                <w:sz w:val="16"/>
              </w:rPr>
            </w:pPr>
          </w:p>
          <w:p w:rsidR="009C2177" w:rsidRDefault="009C2177">
            <w:pPr>
              <w:pStyle w:val="TableParagraph"/>
              <w:rPr>
                <w:rFonts w:ascii="Times New Roman"/>
                <w:sz w:val="16"/>
              </w:rPr>
            </w:pPr>
          </w:p>
          <w:p w:rsidR="009C2177" w:rsidRDefault="009C2177">
            <w:pPr>
              <w:pStyle w:val="TableParagraph"/>
              <w:rPr>
                <w:rFonts w:ascii="Times New Roman"/>
                <w:sz w:val="16"/>
              </w:rPr>
            </w:pPr>
          </w:p>
          <w:p w:rsidR="009C2177" w:rsidRDefault="002015DE">
            <w:pPr>
              <w:pStyle w:val="TableParagraph"/>
              <w:spacing w:before="133"/>
              <w:ind w:left="212" w:right="203"/>
              <w:jc w:val="center"/>
              <w:rPr>
                <w:rFonts w:ascii="Calibri"/>
                <w:sz w:val="16"/>
              </w:rPr>
            </w:pPr>
            <w:r>
              <w:rPr>
                <w:rFonts w:ascii="Calibri"/>
                <w:sz w:val="16"/>
              </w:rPr>
              <w:t>01</w:t>
            </w:r>
          </w:p>
        </w:tc>
        <w:tc>
          <w:tcPr>
            <w:tcW w:w="1646" w:type="dxa"/>
            <w:tcBorders>
              <w:bottom w:val="nil"/>
            </w:tcBorders>
          </w:tcPr>
          <w:p w:rsidR="009C2177" w:rsidRDefault="009C2177">
            <w:pPr>
              <w:pStyle w:val="TableParagraph"/>
              <w:rPr>
                <w:rFonts w:ascii="Times New Roman"/>
                <w:sz w:val="16"/>
              </w:rPr>
            </w:pPr>
          </w:p>
          <w:p w:rsidR="009C2177" w:rsidRDefault="009C2177">
            <w:pPr>
              <w:pStyle w:val="TableParagraph"/>
              <w:rPr>
                <w:rFonts w:ascii="Times New Roman"/>
                <w:sz w:val="16"/>
              </w:rPr>
            </w:pPr>
          </w:p>
          <w:p w:rsidR="009C2177" w:rsidRDefault="009C2177">
            <w:pPr>
              <w:pStyle w:val="TableParagraph"/>
              <w:rPr>
                <w:rFonts w:ascii="Times New Roman"/>
                <w:sz w:val="16"/>
              </w:rPr>
            </w:pPr>
          </w:p>
          <w:p w:rsidR="009C2177" w:rsidRDefault="009C2177">
            <w:pPr>
              <w:pStyle w:val="TableParagraph"/>
              <w:rPr>
                <w:rFonts w:ascii="Times New Roman"/>
                <w:sz w:val="16"/>
              </w:rPr>
            </w:pPr>
          </w:p>
          <w:p w:rsidR="009C2177" w:rsidRDefault="009C2177">
            <w:pPr>
              <w:pStyle w:val="TableParagraph"/>
              <w:rPr>
                <w:rFonts w:ascii="Times New Roman"/>
                <w:sz w:val="16"/>
              </w:rPr>
            </w:pPr>
          </w:p>
          <w:p w:rsidR="009C2177" w:rsidRDefault="009C2177">
            <w:pPr>
              <w:pStyle w:val="TableParagraph"/>
              <w:rPr>
                <w:rFonts w:ascii="Times New Roman"/>
                <w:sz w:val="16"/>
              </w:rPr>
            </w:pPr>
          </w:p>
          <w:p w:rsidR="009C2177" w:rsidRDefault="009C2177">
            <w:pPr>
              <w:pStyle w:val="TableParagraph"/>
              <w:rPr>
                <w:rFonts w:ascii="Times New Roman"/>
                <w:sz w:val="16"/>
              </w:rPr>
            </w:pPr>
          </w:p>
          <w:p w:rsidR="009C2177" w:rsidRDefault="002015DE">
            <w:pPr>
              <w:pStyle w:val="TableParagraph"/>
              <w:spacing w:line="195" w:lineRule="exact"/>
              <w:ind w:right="342"/>
              <w:jc w:val="right"/>
              <w:rPr>
                <w:rFonts w:ascii="Calibri"/>
                <w:sz w:val="16"/>
              </w:rPr>
            </w:pPr>
            <w:r>
              <w:rPr>
                <w:rFonts w:ascii="Calibri"/>
                <w:sz w:val="16"/>
              </w:rPr>
              <w:t>0506.002.0003</w:t>
            </w:r>
          </w:p>
          <w:p w:rsidR="009C2177" w:rsidRDefault="002015DE">
            <w:pPr>
              <w:pStyle w:val="TableParagraph"/>
              <w:spacing w:line="195" w:lineRule="exact"/>
              <w:ind w:right="428"/>
              <w:jc w:val="right"/>
              <w:rPr>
                <w:rFonts w:ascii="Calibri"/>
                <w:sz w:val="16"/>
              </w:rPr>
            </w:pPr>
            <w:r>
              <w:rPr>
                <w:rFonts w:ascii="Calibri"/>
                <w:color w:val="FF0000"/>
                <w:sz w:val="16"/>
              </w:rPr>
              <w:t>(ID - 73979)</w:t>
            </w:r>
          </w:p>
        </w:tc>
        <w:tc>
          <w:tcPr>
            <w:tcW w:w="3401" w:type="dxa"/>
            <w:tcBorders>
              <w:bottom w:val="nil"/>
            </w:tcBorders>
          </w:tcPr>
          <w:p w:rsidR="009C2177" w:rsidRDefault="009C2177">
            <w:pPr>
              <w:pStyle w:val="TableParagraph"/>
              <w:rPr>
                <w:rFonts w:ascii="Times New Roman"/>
                <w:sz w:val="17"/>
              </w:rPr>
            </w:pPr>
          </w:p>
          <w:p w:rsidR="009C2177" w:rsidRDefault="002015DE">
            <w:pPr>
              <w:pStyle w:val="TableParagraph"/>
              <w:spacing w:line="219" w:lineRule="exact"/>
              <w:ind w:left="1241"/>
              <w:jc w:val="both"/>
              <w:rPr>
                <w:rFonts w:ascii="Calibri" w:hAnsi="Calibri"/>
                <w:b/>
                <w:sz w:val="18"/>
              </w:rPr>
            </w:pPr>
            <w:r>
              <w:rPr>
                <w:rFonts w:ascii="Calibri" w:hAnsi="Calibri"/>
                <w:b/>
                <w:sz w:val="18"/>
              </w:rPr>
              <w:t>LOTE ÚNICO</w:t>
            </w:r>
          </w:p>
          <w:p w:rsidR="009C2177" w:rsidRDefault="002015DE">
            <w:pPr>
              <w:pStyle w:val="TableParagraph"/>
              <w:tabs>
                <w:tab w:val="left" w:pos="1292"/>
                <w:tab w:val="left" w:pos="1532"/>
                <w:tab w:val="left" w:pos="2022"/>
                <w:tab w:val="left" w:pos="2890"/>
                <w:tab w:val="left" w:pos="2922"/>
                <w:tab w:val="left" w:pos="3204"/>
              </w:tabs>
              <w:ind w:left="108" w:right="96"/>
              <w:jc w:val="both"/>
              <w:rPr>
                <w:rFonts w:ascii="Calibri" w:hAnsi="Calibri"/>
                <w:sz w:val="18"/>
              </w:rPr>
            </w:pPr>
            <w:r>
              <w:rPr>
                <w:rFonts w:ascii="Calibri" w:hAnsi="Calibri"/>
                <w:sz w:val="18"/>
              </w:rPr>
              <w:t>FORNECIMENTO</w:t>
            </w:r>
            <w:r>
              <w:rPr>
                <w:rFonts w:ascii="Calibri" w:hAnsi="Calibri"/>
                <w:sz w:val="18"/>
              </w:rPr>
              <w:tab/>
            </w:r>
            <w:r>
              <w:rPr>
                <w:rFonts w:ascii="Calibri" w:hAnsi="Calibri"/>
                <w:sz w:val="18"/>
              </w:rPr>
              <w:tab/>
              <w:t>DE</w:t>
            </w:r>
            <w:r>
              <w:rPr>
                <w:rFonts w:ascii="Calibri" w:hAnsi="Calibri"/>
                <w:sz w:val="18"/>
              </w:rPr>
              <w:tab/>
            </w:r>
            <w:r>
              <w:rPr>
                <w:rFonts w:ascii="Calibri" w:hAnsi="Calibri"/>
                <w:sz w:val="18"/>
              </w:rPr>
              <w:tab/>
            </w:r>
            <w:r>
              <w:rPr>
                <w:rFonts w:ascii="Calibri" w:hAnsi="Calibri"/>
                <w:spacing w:val="-5"/>
                <w:sz w:val="18"/>
              </w:rPr>
              <w:t xml:space="preserve">VALE </w:t>
            </w:r>
            <w:r>
              <w:rPr>
                <w:rFonts w:ascii="Calibri" w:hAnsi="Calibri"/>
                <w:sz w:val="18"/>
              </w:rPr>
              <w:t>REFEICAO,DESCRIÇÃO: CONTRATACAO DE EMPRESA</w:t>
            </w:r>
            <w:r>
              <w:rPr>
                <w:rFonts w:ascii="Calibri" w:hAnsi="Calibri"/>
                <w:sz w:val="18"/>
              </w:rPr>
              <w:tab/>
              <w:t>ESPECIALIZADA</w:t>
            </w:r>
            <w:r>
              <w:rPr>
                <w:rFonts w:ascii="Calibri" w:hAnsi="Calibri"/>
                <w:sz w:val="18"/>
              </w:rPr>
              <w:tab/>
            </w:r>
            <w:r>
              <w:rPr>
                <w:rFonts w:ascii="Calibri" w:hAnsi="Calibri"/>
                <w:spacing w:val="-4"/>
                <w:sz w:val="18"/>
              </w:rPr>
              <w:t xml:space="preserve">PARA </w:t>
            </w:r>
            <w:r>
              <w:rPr>
                <w:rFonts w:ascii="Calibri" w:hAnsi="Calibri"/>
                <w:sz w:val="18"/>
              </w:rPr>
              <w:t>CONFECCAO,</w:t>
            </w:r>
            <w:r>
              <w:rPr>
                <w:rFonts w:ascii="Calibri" w:hAnsi="Calibri"/>
                <w:sz w:val="18"/>
              </w:rPr>
              <w:tab/>
            </w:r>
            <w:r>
              <w:rPr>
                <w:rFonts w:ascii="Calibri" w:hAnsi="Calibri"/>
                <w:sz w:val="18"/>
              </w:rPr>
              <w:tab/>
              <w:t>FORNECIMENTO</w:t>
            </w:r>
            <w:r>
              <w:rPr>
                <w:rFonts w:ascii="Calibri" w:hAnsi="Calibri"/>
                <w:sz w:val="18"/>
              </w:rPr>
              <w:tab/>
            </w:r>
            <w:r>
              <w:rPr>
                <w:rFonts w:ascii="Calibri" w:hAnsi="Calibri"/>
                <w:sz w:val="18"/>
              </w:rPr>
              <w:tab/>
            </w:r>
            <w:r>
              <w:rPr>
                <w:rFonts w:ascii="Calibri" w:hAnsi="Calibri"/>
                <w:sz w:val="18"/>
              </w:rPr>
              <w:tab/>
            </w:r>
            <w:r>
              <w:rPr>
                <w:rFonts w:ascii="Calibri" w:hAnsi="Calibri"/>
                <w:spacing w:val="-17"/>
                <w:sz w:val="18"/>
              </w:rPr>
              <w:t xml:space="preserve">E </w:t>
            </w:r>
            <w:r>
              <w:rPr>
                <w:rFonts w:ascii="Calibri" w:hAnsi="Calibri"/>
                <w:sz w:val="18"/>
              </w:rPr>
              <w:t>ADMINISTRACAO DE CARTAO ELETRONICO VALE</w:t>
            </w:r>
            <w:r>
              <w:rPr>
                <w:rFonts w:ascii="Calibri" w:hAnsi="Calibri"/>
                <w:spacing w:val="-1"/>
                <w:sz w:val="18"/>
              </w:rPr>
              <w:t xml:space="preserve"> </w:t>
            </w:r>
            <w:r>
              <w:rPr>
                <w:rFonts w:ascii="Calibri" w:hAnsi="Calibri"/>
                <w:sz w:val="18"/>
              </w:rPr>
              <w:t>REFEICAO</w:t>
            </w:r>
          </w:p>
          <w:p w:rsidR="009C2177" w:rsidRDefault="002015DE">
            <w:pPr>
              <w:pStyle w:val="TableParagraph"/>
              <w:ind w:left="108" w:right="97"/>
              <w:jc w:val="both"/>
              <w:rPr>
                <w:rFonts w:ascii="Calibri" w:hAnsi="Calibri"/>
                <w:b/>
                <w:sz w:val="18"/>
              </w:rPr>
            </w:pPr>
            <w:r>
              <w:rPr>
                <w:rFonts w:ascii="Calibri" w:hAnsi="Calibri"/>
                <w:b/>
                <w:sz w:val="18"/>
              </w:rPr>
              <w:t>O item é referente a 550 cartões pelo período de 12 meses.</w:t>
            </w:r>
          </w:p>
          <w:p w:rsidR="009C2177" w:rsidRDefault="002015DE">
            <w:pPr>
              <w:pStyle w:val="TableParagraph"/>
              <w:spacing w:before="1"/>
              <w:ind w:left="108"/>
              <w:jc w:val="both"/>
              <w:rPr>
                <w:rFonts w:ascii="Calibri"/>
                <w:b/>
                <w:sz w:val="16"/>
              </w:rPr>
            </w:pPr>
            <w:r>
              <w:rPr>
                <w:rFonts w:ascii="Calibri"/>
                <w:b/>
                <w:sz w:val="16"/>
              </w:rPr>
              <w:t>VALOR MENSAL R$:</w:t>
            </w:r>
          </w:p>
        </w:tc>
        <w:tc>
          <w:tcPr>
            <w:tcW w:w="1274" w:type="dxa"/>
            <w:tcBorders>
              <w:bottom w:val="nil"/>
            </w:tcBorders>
          </w:tcPr>
          <w:p w:rsidR="009C2177" w:rsidRDefault="009C2177">
            <w:pPr>
              <w:pStyle w:val="TableParagraph"/>
              <w:rPr>
                <w:rFonts w:ascii="Times New Roman"/>
                <w:sz w:val="16"/>
              </w:rPr>
            </w:pPr>
          </w:p>
          <w:p w:rsidR="009C2177" w:rsidRDefault="009C2177">
            <w:pPr>
              <w:pStyle w:val="TableParagraph"/>
              <w:rPr>
                <w:rFonts w:ascii="Times New Roman"/>
                <w:sz w:val="16"/>
              </w:rPr>
            </w:pPr>
          </w:p>
          <w:p w:rsidR="009C2177" w:rsidRDefault="009C2177">
            <w:pPr>
              <w:pStyle w:val="TableParagraph"/>
              <w:rPr>
                <w:rFonts w:ascii="Times New Roman"/>
                <w:sz w:val="16"/>
              </w:rPr>
            </w:pPr>
          </w:p>
          <w:p w:rsidR="009C2177" w:rsidRDefault="009C2177">
            <w:pPr>
              <w:pStyle w:val="TableParagraph"/>
              <w:rPr>
                <w:rFonts w:ascii="Times New Roman"/>
                <w:sz w:val="16"/>
              </w:rPr>
            </w:pPr>
          </w:p>
          <w:p w:rsidR="009C2177" w:rsidRDefault="009C2177">
            <w:pPr>
              <w:pStyle w:val="TableParagraph"/>
              <w:spacing w:before="1"/>
              <w:rPr>
                <w:rFonts w:ascii="Times New Roman"/>
                <w:sz w:val="18"/>
              </w:rPr>
            </w:pPr>
          </w:p>
          <w:p w:rsidR="009C2177" w:rsidRDefault="002015DE">
            <w:pPr>
              <w:pStyle w:val="TableParagraph"/>
              <w:spacing w:before="1"/>
              <w:ind w:left="452" w:right="438"/>
              <w:jc w:val="center"/>
              <w:rPr>
                <w:rFonts w:ascii="Calibri"/>
                <w:sz w:val="16"/>
              </w:rPr>
            </w:pPr>
            <w:r>
              <w:rPr>
                <w:rFonts w:ascii="Calibri"/>
                <w:sz w:val="16"/>
              </w:rPr>
              <w:t>SV.</w:t>
            </w:r>
          </w:p>
        </w:tc>
        <w:tc>
          <w:tcPr>
            <w:tcW w:w="470" w:type="dxa"/>
            <w:tcBorders>
              <w:bottom w:val="nil"/>
            </w:tcBorders>
          </w:tcPr>
          <w:p w:rsidR="009C2177" w:rsidRDefault="009C2177">
            <w:pPr>
              <w:pStyle w:val="TableParagraph"/>
              <w:rPr>
                <w:rFonts w:ascii="Times New Roman"/>
                <w:sz w:val="16"/>
              </w:rPr>
            </w:pPr>
          </w:p>
          <w:p w:rsidR="009C2177" w:rsidRDefault="009C2177">
            <w:pPr>
              <w:pStyle w:val="TableParagraph"/>
              <w:rPr>
                <w:rFonts w:ascii="Times New Roman"/>
                <w:sz w:val="16"/>
              </w:rPr>
            </w:pPr>
          </w:p>
          <w:p w:rsidR="009C2177" w:rsidRDefault="009C2177">
            <w:pPr>
              <w:pStyle w:val="TableParagraph"/>
              <w:rPr>
                <w:rFonts w:ascii="Times New Roman"/>
                <w:sz w:val="16"/>
              </w:rPr>
            </w:pPr>
          </w:p>
          <w:p w:rsidR="009C2177" w:rsidRDefault="009C2177">
            <w:pPr>
              <w:pStyle w:val="TableParagraph"/>
              <w:rPr>
                <w:rFonts w:ascii="Times New Roman"/>
                <w:sz w:val="16"/>
              </w:rPr>
            </w:pPr>
          </w:p>
          <w:p w:rsidR="009C2177" w:rsidRDefault="009C2177">
            <w:pPr>
              <w:pStyle w:val="TableParagraph"/>
              <w:spacing w:before="1"/>
              <w:rPr>
                <w:rFonts w:ascii="Times New Roman"/>
                <w:sz w:val="18"/>
              </w:rPr>
            </w:pPr>
          </w:p>
          <w:p w:rsidR="009C2177" w:rsidRDefault="002015DE">
            <w:pPr>
              <w:pStyle w:val="TableParagraph"/>
              <w:spacing w:before="1"/>
              <w:ind w:left="193"/>
              <w:rPr>
                <w:rFonts w:ascii="Calibri"/>
                <w:sz w:val="16"/>
              </w:rPr>
            </w:pPr>
            <w:r>
              <w:rPr>
                <w:rFonts w:ascii="Calibri"/>
                <w:sz w:val="16"/>
              </w:rPr>
              <w:t>1</w:t>
            </w:r>
          </w:p>
        </w:tc>
        <w:tc>
          <w:tcPr>
            <w:tcW w:w="530" w:type="dxa"/>
            <w:vMerge w:val="restart"/>
          </w:tcPr>
          <w:p w:rsidR="009C2177" w:rsidRDefault="009C2177">
            <w:pPr>
              <w:pStyle w:val="TableParagraph"/>
              <w:rPr>
                <w:rFonts w:ascii="Times New Roman"/>
                <w:sz w:val="16"/>
              </w:rPr>
            </w:pPr>
          </w:p>
        </w:tc>
        <w:tc>
          <w:tcPr>
            <w:tcW w:w="787" w:type="dxa"/>
            <w:vMerge w:val="restart"/>
          </w:tcPr>
          <w:p w:rsidR="009C2177" w:rsidRDefault="009C2177">
            <w:pPr>
              <w:pStyle w:val="TableParagraph"/>
              <w:rPr>
                <w:rFonts w:ascii="Times New Roman"/>
                <w:sz w:val="16"/>
              </w:rPr>
            </w:pPr>
          </w:p>
        </w:tc>
        <w:tc>
          <w:tcPr>
            <w:tcW w:w="851" w:type="dxa"/>
            <w:vMerge w:val="restart"/>
          </w:tcPr>
          <w:p w:rsidR="009C2177" w:rsidRDefault="009C2177">
            <w:pPr>
              <w:pStyle w:val="TableParagraph"/>
              <w:rPr>
                <w:rFonts w:ascii="Times New Roman"/>
                <w:sz w:val="16"/>
              </w:rPr>
            </w:pPr>
          </w:p>
        </w:tc>
        <w:tc>
          <w:tcPr>
            <w:tcW w:w="1468" w:type="dxa"/>
            <w:vMerge w:val="restart"/>
          </w:tcPr>
          <w:p w:rsidR="009C2177" w:rsidRDefault="009C2177">
            <w:pPr>
              <w:pStyle w:val="TableParagraph"/>
              <w:rPr>
                <w:rFonts w:ascii="Times New Roman"/>
                <w:sz w:val="16"/>
              </w:rPr>
            </w:pPr>
          </w:p>
        </w:tc>
      </w:tr>
      <w:tr w:rsidR="009C2177">
        <w:trPr>
          <w:trHeight w:val="400"/>
        </w:trPr>
        <w:tc>
          <w:tcPr>
            <w:tcW w:w="629" w:type="dxa"/>
            <w:tcBorders>
              <w:top w:val="nil"/>
              <w:bottom w:val="nil"/>
            </w:tcBorders>
          </w:tcPr>
          <w:p w:rsidR="009C2177" w:rsidRDefault="009C2177">
            <w:pPr>
              <w:pStyle w:val="TableParagraph"/>
              <w:rPr>
                <w:rFonts w:ascii="Times New Roman"/>
                <w:sz w:val="16"/>
              </w:rPr>
            </w:pPr>
          </w:p>
        </w:tc>
        <w:tc>
          <w:tcPr>
            <w:tcW w:w="1646" w:type="dxa"/>
            <w:tcBorders>
              <w:top w:val="nil"/>
              <w:bottom w:val="nil"/>
            </w:tcBorders>
          </w:tcPr>
          <w:p w:rsidR="009C2177" w:rsidRDefault="009C2177">
            <w:pPr>
              <w:pStyle w:val="TableParagraph"/>
              <w:rPr>
                <w:rFonts w:ascii="Times New Roman"/>
                <w:sz w:val="16"/>
              </w:rPr>
            </w:pPr>
          </w:p>
        </w:tc>
        <w:tc>
          <w:tcPr>
            <w:tcW w:w="3401" w:type="dxa"/>
            <w:tcBorders>
              <w:top w:val="nil"/>
              <w:bottom w:val="nil"/>
            </w:tcBorders>
          </w:tcPr>
          <w:p w:rsidR="009C2177" w:rsidRDefault="002015DE">
            <w:pPr>
              <w:pStyle w:val="TableParagraph"/>
              <w:spacing w:before="77"/>
              <w:ind w:left="108"/>
              <w:rPr>
                <w:rFonts w:ascii="Calibri"/>
                <w:b/>
                <w:sz w:val="16"/>
              </w:rPr>
            </w:pPr>
            <w:r>
              <w:rPr>
                <w:rFonts w:ascii="Calibri"/>
                <w:b/>
                <w:sz w:val="16"/>
              </w:rPr>
              <w:t>VALOR GLOBAL R$:</w:t>
            </w:r>
          </w:p>
        </w:tc>
        <w:tc>
          <w:tcPr>
            <w:tcW w:w="1274" w:type="dxa"/>
            <w:tcBorders>
              <w:top w:val="nil"/>
              <w:bottom w:val="nil"/>
            </w:tcBorders>
          </w:tcPr>
          <w:p w:rsidR="009C2177" w:rsidRDefault="009C2177">
            <w:pPr>
              <w:pStyle w:val="TableParagraph"/>
              <w:rPr>
                <w:rFonts w:ascii="Times New Roman"/>
                <w:sz w:val="16"/>
              </w:rPr>
            </w:pPr>
          </w:p>
        </w:tc>
        <w:tc>
          <w:tcPr>
            <w:tcW w:w="470" w:type="dxa"/>
            <w:tcBorders>
              <w:top w:val="nil"/>
              <w:bottom w:val="nil"/>
            </w:tcBorders>
          </w:tcPr>
          <w:p w:rsidR="009C2177" w:rsidRDefault="009C2177">
            <w:pPr>
              <w:pStyle w:val="TableParagraph"/>
              <w:rPr>
                <w:rFonts w:ascii="Times New Roman"/>
                <w:sz w:val="16"/>
              </w:rPr>
            </w:pPr>
          </w:p>
        </w:tc>
        <w:tc>
          <w:tcPr>
            <w:tcW w:w="530" w:type="dxa"/>
            <w:vMerge/>
            <w:tcBorders>
              <w:top w:val="nil"/>
            </w:tcBorders>
          </w:tcPr>
          <w:p w:rsidR="009C2177" w:rsidRDefault="009C2177">
            <w:pPr>
              <w:rPr>
                <w:sz w:val="2"/>
                <w:szCs w:val="2"/>
              </w:rPr>
            </w:pPr>
          </w:p>
        </w:tc>
        <w:tc>
          <w:tcPr>
            <w:tcW w:w="787" w:type="dxa"/>
            <w:vMerge/>
            <w:tcBorders>
              <w:top w:val="nil"/>
            </w:tcBorders>
          </w:tcPr>
          <w:p w:rsidR="009C2177" w:rsidRDefault="009C2177">
            <w:pPr>
              <w:rPr>
                <w:sz w:val="2"/>
                <w:szCs w:val="2"/>
              </w:rPr>
            </w:pPr>
          </w:p>
        </w:tc>
        <w:tc>
          <w:tcPr>
            <w:tcW w:w="851" w:type="dxa"/>
            <w:vMerge/>
            <w:tcBorders>
              <w:top w:val="nil"/>
            </w:tcBorders>
          </w:tcPr>
          <w:p w:rsidR="009C2177" w:rsidRDefault="009C2177">
            <w:pPr>
              <w:rPr>
                <w:sz w:val="2"/>
                <w:szCs w:val="2"/>
              </w:rPr>
            </w:pPr>
          </w:p>
        </w:tc>
        <w:tc>
          <w:tcPr>
            <w:tcW w:w="1468" w:type="dxa"/>
            <w:vMerge/>
            <w:tcBorders>
              <w:top w:val="nil"/>
            </w:tcBorders>
          </w:tcPr>
          <w:p w:rsidR="009C2177" w:rsidRDefault="009C2177">
            <w:pPr>
              <w:rPr>
                <w:sz w:val="2"/>
                <w:szCs w:val="2"/>
              </w:rPr>
            </w:pPr>
          </w:p>
        </w:tc>
      </w:tr>
      <w:tr w:rsidR="009C2177">
        <w:trPr>
          <w:trHeight w:val="1969"/>
        </w:trPr>
        <w:tc>
          <w:tcPr>
            <w:tcW w:w="629" w:type="dxa"/>
            <w:tcBorders>
              <w:top w:val="nil"/>
              <w:bottom w:val="nil"/>
            </w:tcBorders>
          </w:tcPr>
          <w:p w:rsidR="009C2177" w:rsidRDefault="009C2177">
            <w:pPr>
              <w:pStyle w:val="TableParagraph"/>
              <w:rPr>
                <w:rFonts w:ascii="Times New Roman"/>
                <w:sz w:val="16"/>
              </w:rPr>
            </w:pPr>
          </w:p>
          <w:p w:rsidR="009C2177" w:rsidRDefault="009C2177">
            <w:pPr>
              <w:pStyle w:val="TableParagraph"/>
              <w:rPr>
                <w:rFonts w:ascii="Times New Roman"/>
                <w:sz w:val="16"/>
              </w:rPr>
            </w:pPr>
          </w:p>
          <w:p w:rsidR="009C2177" w:rsidRDefault="009C2177">
            <w:pPr>
              <w:pStyle w:val="TableParagraph"/>
              <w:rPr>
                <w:rFonts w:ascii="Times New Roman"/>
                <w:sz w:val="16"/>
              </w:rPr>
            </w:pPr>
          </w:p>
          <w:p w:rsidR="009C2177" w:rsidRDefault="009C2177">
            <w:pPr>
              <w:pStyle w:val="TableParagraph"/>
              <w:rPr>
                <w:rFonts w:ascii="Times New Roman"/>
                <w:sz w:val="16"/>
              </w:rPr>
            </w:pPr>
          </w:p>
          <w:p w:rsidR="009C2177" w:rsidRDefault="009C2177">
            <w:pPr>
              <w:pStyle w:val="TableParagraph"/>
              <w:spacing w:before="7"/>
              <w:rPr>
                <w:rFonts w:ascii="Times New Roman"/>
                <w:sz w:val="12"/>
              </w:rPr>
            </w:pPr>
          </w:p>
          <w:p w:rsidR="009C2177" w:rsidRDefault="002015DE">
            <w:pPr>
              <w:pStyle w:val="TableParagraph"/>
              <w:ind w:left="9"/>
              <w:jc w:val="center"/>
              <w:rPr>
                <w:rFonts w:ascii="Calibri"/>
                <w:sz w:val="16"/>
              </w:rPr>
            </w:pPr>
            <w:r>
              <w:rPr>
                <w:rFonts w:ascii="Calibri"/>
                <w:sz w:val="16"/>
              </w:rPr>
              <w:t>2</w:t>
            </w:r>
          </w:p>
        </w:tc>
        <w:tc>
          <w:tcPr>
            <w:tcW w:w="1646" w:type="dxa"/>
            <w:tcBorders>
              <w:top w:val="nil"/>
              <w:bottom w:val="nil"/>
            </w:tcBorders>
          </w:tcPr>
          <w:p w:rsidR="009C2177" w:rsidRDefault="009C2177">
            <w:pPr>
              <w:pStyle w:val="TableParagraph"/>
              <w:rPr>
                <w:rFonts w:ascii="Times New Roman"/>
                <w:sz w:val="18"/>
              </w:rPr>
            </w:pPr>
          </w:p>
          <w:p w:rsidR="009C2177" w:rsidRDefault="009C2177">
            <w:pPr>
              <w:pStyle w:val="TableParagraph"/>
              <w:rPr>
                <w:rFonts w:ascii="Times New Roman"/>
                <w:sz w:val="18"/>
              </w:rPr>
            </w:pPr>
          </w:p>
          <w:p w:rsidR="009C2177" w:rsidRDefault="009C2177">
            <w:pPr>
              <w:pStyle w:val="TableParagraph"/>
              <w:rPr>
                <w:rFonts w:ascii="Times New Roman"/>
                <w:sz w:val="15"/>
              </w:rPr>
            </w:pPr>
          </w:p>
          <w:p w:rsidR="009C2177" w:rsidRDefault="002015DE">
            <w:pPr>
              <w:pStyle w:val="TableParagraph"/>
              <w:ind w:right="265"/>
              <w:jc w:val="right"/>
              <w:rPr>
                <w:rFonts w:ascii="Calibri"/>
                <w:sz w:val="18"/>
              </w:rPr>
            </w:pPr>
            <w:r>
              <w:rPr>
                <w:rFonts w:ascii="Calibri"/>
                <w:sz w:val="18"/>
              </w:rPr>
              <w:t>0506.003.0002</w:t>
            </w:r>
          </w:p>
          <w:p w:rsidR="009C2177" w:rsidRDefault="002015DE">
            <w:pPr>
              <w:pStyle w:val="TableParagraph"/>
              <w:spacing w:before="1"/>
              <w:ind w:right="362"/>
              <w:jc w:val="right"/>
              <w:rPr>
                <w:rFonts w:ascii="Calibri"/>
                <w:sz w:val="18"/>
              </w:rPr>
            </w:pPr>
            <w:r>
              <w:rPr>
                <w:rFonts w:ascii="Calibri"/>
                <w:color w:val="FF0000"/>
                <w:sz w:val="18"/>
              </w:rPr>
              <w:t>(ID - 73978)</w:t>
            </w:r>
          </w:p>
        </w:tc>
        <w:tc>
          <w:tcPr>
            <w:tcW w:w="3401" w:type="dxa"/>
            <w:tcBorders>
              <w:top w:val="nil"/>
              <w:bottom w:val="nil"/>
            </w:tcBorders>
          </w:tcPr>
          <w:p w:rsidR="009C2177" w:rsidRDefault="002015DE">
            <w:pPr>
              <w:pStyle w:val="TableParagraph"/>
              <w:tabs>
                <w:tab w:val="left" w:pos="1578"/>
                <w:tab w:val="left" w:pos="1813"/>
                <w:tab w:val="left" w:pos="2022"/>
                <w:tab w:val="left" w:pos="2327"/>
                <w:tab w:val="left" w:pos="2583"/>
                <w:tab w:val="left" w:pos="2922"/>
              </w:tabs>
              <w:spacing w:before="94"/>
              <w:ind w:left="108" w:right="96"/>
              <w:rPr>
                <w:rFonts w:ascii="Calibri" w:hAnsi="Calibri"/>
                <w:sz w:val="18"/>
              </w:rPr>
            </w:pPr>
            <w:r>
              <w:rPr>
                <w:rFonts w:ascii="Calibri" w:hAnsi="Calibri"/>
                <w:sz w:val="18"/>
              </w:rPr>
              <w:t>FORNECIMENTO</w:t>
            </w:r>
            <w:r>
              <w:rPr>
                <w:rFonts w:ascii="Calibri" w:hAnsi="Calibri"/>
                <w:sz w:val="18"/>
              </w:rPr>
              <w:tab/>
            </w:r>
            <w:r>
              <w:rPr>
                <w:rFonts w:ascii="Calibri" w:hAnsi="Calibri"/>
                <w:sz w:val="18"/>
              </w:rPr>
              <w:tab/>
            </w:r>
            <w:r>
              <w:rPr>
                <w:rFonts w:ascii="Calibri" w:hAnsi="Calibri"/>
                <w:sz w:val="18"/>
              </w:rPr>
              <w:tab/>
              <w:t>DE</w:t>
            </w:r>
            <w:r>
              <w:rPr>
                <w:rFonts w:ascii="Calibri" w:hAnsi="Calibri"/>
                <w:sz w:val="18"/>
              </w:rPr>
              <w:tab/>
            </w:r>
            <w:r>
              <w:rPr>
                <w:rFonts w:ascii="Calibri" w:hAnsi="Calibri"/>
                <w:sz w:val="18"/>
              </w:rPr>
              <w:tab/>
            </w:r>
            <w:r>
              <w:rPr>
                <w:rFonts w:ascii="Calibri" w:hAnsi="Calibri"/>
                <w:sz w:val="18"/>
              </w:rPr>
              <w:tab/>
            </w:r>
            <w:r>
              <w:rPr>
                <w:rFonts w:ascii="Calibri" w:hAnsi="Calibri"/>
                <w:spacing w:val="-5"/>
                <w:sz w:val="18"/>
              </w:rPr>
              <w:t xml:space="preserve">VALE </w:t>
            </w:r>
            <w:r>
              <w:rPr>
                <w:rFonts w:ascii="Calibri" w:hAnsi="Calibri"/>
                <w:sz w:val="18"/>
              </w:rPr>
              <w:t>ALIMENTACAO,DESCRIÇÃO: CONTRATACAO</w:t>
            </w:r>
            <w:r>
              <w:rPr>
                <w:rFonts w:ascii="Calibri" w:hAnsi="Calibri"/>
                <w:sz w:val="18"/>
              </w:rPr>
              <w:tab/>
            </w:r>
            <w:r>
              <w:rPr>
                <w:rFonts w:ascii="Calibri" w:hAnsi="Calibri"/>
                <w:sz w:val="18"/>
              </w:rPr>
              <w:tab/>
              <w:t>DE</w:t>
            </w:r>
            <w:r>
              <w:rPr>
                <w:rFonts w:ascii="Calibri" w:hAnsi="Calibri"/>
                <w:sz w:val="18"/>
              </w:rPr>
              <w:tab/>
            </w:r>
            <w:r>
              <w:rPr>
                <w:rFonts w:ascii="Calibri" w:hAnsi="Calibri"/>
                <w:sz w:val="18"/>
              </w:rPr>
              <w:tab/>
            </w:r>
            <w:r>
              <w:rPr>
                <w:rFonts w:ascii="Calibri" w:hAnsi="Calibri"/>
                <w:sz w:val="18"/>
              </w:rPr>
              <w:tab/>
            </w:r>
            <w:r>
              <w:rPr>
                <w:rFonts w:ascii="Calibri" w:hAnsi="Calibri"/>
                <w:spacing w:val="-3"/>
                <w:sz w:val="18"/>
              </w:rPr>
              <w:t xml:space="preserve">EMPRESA </w:t>
            </w:r>
            <w:r>
              <w:rPr>
                <w:rFonts w:ascii="Calibri" w:hAnsi="Calibri"/>
                <w:sz w:val="18"/>
              </w:rPr>
              <w:t>ESPECIALIZADA</w:t>
            </w:r>
            <w:r>
              <w:rPr>
                <w:rFonts w:ascii="Calibri" w:hAnsi="Calibri"/>
                <w:sz w:val="18"/>
              </w:rPr>
              <w:tab/>
              <w:t>PARA</w:t>
            </w:r>
            <w:r>
              <w:rPr>
                <w:rFonts w:ascii="Calibri" w:hAnsi="Calibri"/>
                <w:sz w:val="18"/>
              </w:rPr>
              <w:tab/>
            </w:r>
            <w:r>
              <w:rPr>
                <w:rFonts w:ascii="Calibri" w:hAnsi="Calibri"/>
                <w:sz w:val="18"/>
              </w:rPr>
              <w:tab/>
            </w:r>
            <w:r>
              <w:rPr>
                <w:rFonts w:ascii="Calibri" w:hAnsi="Calibri"/>
                <w:spacing w:val="-3"/>
                <w:sz w:val="18"/>
              </w:rPr>
              <w:t xml:space="preserve">CONFECCAO, </w:t>
            </w:r>
            <w:r>
              <w:rPr>
                <w:rFonts w:ascii="Calibri" w:hAnsi="Calibri"/>
                <w:sz w:val="18"/>
              </w:rPr>
              <w:t>FORNECIMENTO E ADMINISTRACAO DE CARTAO ELETRONICO</w:t>
            </w:r>
            <w:r>
              <w:rPr>
                <w:rFonts w:ascii="Calibri" w:hAnsi="Calibri"/>
                <w:spacing w:val="-3"/>
                <w:sz w:val="18"/>
              </w:rPr>
              <w:t xml:space="preserve"> </w:t>
            </w:r>
            <w:r>
              <w:rPr>
                <w:rFonts w:ascii="Calibri" w:hAnsi="Calibri"/>
                <w:sz w:val="18"/>
              </w:rPr>
              <w:t>ALIMENTACAO</w:t>
            </w:r>
          </w:p>
          <w:p w:rsidR="009C2177" w:rsidRDefault="002015DE">
            <w:pPr>
              <w:pStyle w:val="TableParagraph"/>
              <w:ind w:left="108"/>
              <w:rPr>
                <w:rFonts w:ascii="Calibri" w:hAnsi="Calibri"/>
                <w:b/>
                <w:sz w:val="18"/>
              </w:rPr>
            </w:pPr>
            <w:r>
              <w:rPr>
                <w:rFonts w:ascii="Calibri" w:hAnsi="Calibri"/>
                <w:b/>
                <w:sz w:val="18"/>
              </w:rPr>
              <w:t>O item é referente a 1100 cartões pelo período de 12 meses.</w:t>
            </w:r>
          </w:p>
        </w:tc>
        <w:tc>
          <w:tcPr>
            <w:tcW w:w="1274" w:type="dxa"/>
            <w:tcBorders>
              <w:top w:val="nil"/>
              <w:bottom w:val="nil"/>
            </w:tcBorders>
          </w:tcPr>
          <w:p w:rsidR="009C2177" w:rsidRDefault="009C2177">
            <w:pPr>
              <w:pStyle w:val="TableParagraph"/>
              <w:rPr>
                <w:rFonts w:ascii="Times New Roman"/>
                <w:sz w:val="16"/>
              </w:rPr>
            </w:pPr>
          </w:p>
          <w:p w:rsidR="009C2177" w:rsidRDefault="009C2177">
            <w:pPr>
              <w:pStyle w:val="TableParagraph"/>
              <w:rPr>
                <w:rFonts w:ascii="Times New Roman"/>
                <w:sz w:val="16"/>
              </w:rPr>
            </w:pPr>
          </w:p>
          <w:p w:rsidR="009C2177" w:rsidRDefault="009C2177">
            <w:pPr>
              <w:pStyle w:val="TableParagraph"/>
              <w:rPr>
                <w:rFonts w:ascii="Times New Roman"/>
                <w:sz w:val="16"/>
              </w:rPr>
            </w:pPr>
          </w:p>
          <w:p w:rsidR="009C2177" w:rsidRDefault="009C2177">
            <w:pPr>
              <w:pStyle w:val="TableParagraph"/>
              <w:rPr>
                <w:rFonts w:ascii="Times New Roman"/>
                <w:sz w:val="16"/>
              </w:rPr>
            </w:pPr>
          </w:p>
          <w:p w:rsidR="009C2177" w:rsidRDefault="009C2177">
            <w:pPr>
              <w:pStyle w:val="TableParagraph"/>
              <w:rPr>
                <w:rFonts w:ascii="Times New Roman"/>
                <w:sz w:val="16"/>
              </w:rPr>
            </w:pPr>
          </w:p>
          <w:p w:rsidR="009C2177" w:rsidRDefault="009C2177">
            <w:pPr>
              <w:pStyle w:val="TableParagraph"/>
              <w:rPr>
                <w:rFonts w:ascii="Times New Roman"/>
                <w:sz w:val="16"/>
              </w:rPr>
            </w:pPr>
          </w:p>
          <w:p w:rsidR="009C2177" w:rsidRDefault="009C2177">
            <w:pPr>
              <w:pStyle w:val="TableParagraph"/>
              <w:rPr>
                <w:rFonts w:ascii="Times New Roman"/>
                <w:sz w:val="23"/>
              </w:rPr>
            </w:pPr>
          </w:p>
          <w:p w:rsidR="009C2177" w:rsidRDefault="002015DE">
            <w:pPr>
              <w:pStyle w:val="TableParagraph"/>
              <w:ind w:left="452" w:right="438"/>
              <w:jc w:val="center"/>
              <w:rPr>
                <w:rFonts w:ascii="Calibri"/>
                <w:sz w:val="16"/>
              </w:rPr>
            </w:pPr>
            <w:r>
              <w:rPr>
                <w:rFonts w:ascii="Calibri"/>
                <w:sz w:val="16"/>
              </w:rPr>
              <w:t>SV.</w:t>
            </w:r>
          </w:p>
        </w:tc>
        <w:tc>
          <w:tcPr>
            <w:tcW w:w="470" w:type="dxa"/>
            <w:tcBorders>
              <w:top w:val="nil"/>
              <w:bottom w:val="nil"/>
            </w:tcBorders>
          </w:tcPr>
          <w:p w:rsidR="009C2177" w:rsidRDefault="009C2177">
            <w:pPr>
              <w:pStyle w:val="TableParagraph"/>
              <w:rPr>
                <w:rFonts w:ascii="Times New Roman"/>
                <w:sz w:val="16"/>
              </w:rPr>
            </w:pPr>
          </w:p>
          <w:p w:rsidR="009C2177" w:rsidRDefault="009C2177">
            <w:pPr>
              <w:pStyle w:val="TableParagraph"/>
              <w:rPr>
                <w:rFonts w:ascii="Times New Roman"/>
                <w:sz w:val="16"/>
              </w:rPr>
            </w:pPr>
          </w:p>
          <w:p w:rsidR="009C2177" w:rsidRDefault="009C2177">
            <w:pPr>
              <w:pStyle w:val="TableParagraph"/>
              <w:rPr>
                <w:rFonts w:ascii="Times New Roman"/>
                <w:sz w:val="16"/>
              </w:rPr>
            </w:pPr>
          </w:p>
          <w:p w:rsidR="009C2177" w:rsidRDefault="009C2177">
            <w:pPr>
              <w:pStyle w:val="TableParagraph"/>
              <w:rPr>
                <w:rFonts w:ascii="Times New Roman"/>
                <w:sz w:val="16"/>
              </w:rPr>
            </w:pPr>
          </w:p>
          <w:p w:rsidR="009C2177" w:rsidRDefault="009C2177">
            <w:pPr>
              <w:pStyle w:val="TableParagraph"/>
              <w:rPr>
                <w:rFonts w:ascii="Times New Roman"/>
                <w:sz w:val="16"/>
              </w:rPr>
            </w:pPr>
          </w:p>
          <w:p w:rsidR="009C2177" w:rsidRDefault="009C2177">
            <w:pPr>
              <w:pStyle w:val="TableParagraph"/>
              <w:rPr>
                <w:rFonts w:ascii="Times New Roman"/>
                <w:sz w:val="16"/>
              </w:rPr>
            </w:pPr>
          </w:p>
          <w:p w:rsidR="009C2177" w:rsidRDefault="009C2177">
            <w:pPr>
              <w:pStyle w:val="TableParagraph"/>
              <w:rPr>
                <w:rFonts w:ascii="Times New Roman"/>
                <w:sz w:val="23"/>
              </w:rPr>
            </w:pPr>
          </w:p>
          <w:p w:rsidR="009C2177" w:rsidRDefault="002015DE">
            <w:pPr>
              <w:pStyle w:val="TableParagraph"/>
              <w:ind w:left="193"/>
              <w:rPr>
                <w:rFonts w:ascii="Calibri"/>
                <w:sz w:val="16"/>
              </w:rPr>
            </w:pPr>
            <w:r>
              <w:rPr>
                <w:rFonts w:ascii="Calibri"/>
                <w:sz w:val="16"/>
              </w:rPr>
              <w:t>1</w:t>
            </w:r>
          </w:p>
        </w:tc>
        <w:tc>
          <w:tcPr>
            <w:tcW w:w="530" w:type="dxa"/>
            <w:vMerge/>
            <w:tcBorders>
              <w:top w:val="nil"/>
            </w:tcBorders>
          </w:tcPr>
          <w:p w:rsidR="009C2177" w:rsidRDefault="009C2177">
            <w:pPr>
              <w:rPr>
                <w:sz w:val="2"/>
                <w:szCs w:val="2"/>
              </w:rPr>
            </w:pPr>
          </w:p>
        </w:tc>
        <w:tc>
          <w:tcPr>
            <w:tcW w:w="787" w:type="dxa"/>
            <w:vMerge/>
            <w:tcBorders>
              <w:top w:val="nil"/>
            </w:tcBorders>
          </w:tcPr>
          <w:p w:rsidR="009C2177" w:rsidRDefault="009C2177">
            <w:pPr>
              <w:rPr>
                <w:sz w:val="2"/>
                <w:szCs w:val="2"/>
              </w:rPr>
            </w:pPr>
          </w:p>
        </w:tc>
        <w:tc>
          <w:tcPr>
            <w:tcW w:w="851" w:type="dxa"/>
            <w:vMerge/>
            <w:tcBorders>
              <w:top w:val="nil"/>
            </w:tcBorders>
          </w:tcPr>
          <w:p w:rsidR="009C2177" w:rsidRDefault="009C2177">
            <w:pPr>
              <w:rPr>
                <w:sz w:val="2"/>
                <w:szCs w:val="2"/>
              </w:rPr>
            </w:pPr>
          </w:p>
        </w:tc>
        <w:tc>
          <w:tcPr>
            <w:tcW w:w="1468" w:type="dxa"/>
            <w:vMerge/>
            <w:tcBorders>
              <w:top w:val="nil"/>
            </w:tcBorders>
          </w:tcPr>
          <w:p w:rsidR="009C2177" w:rsidRDefault="009C2177">
            <w:pPr>
              <w:rPr>
                <w:sz w:val="2"/>
                <w:szCs w:val="2"/>
              </w:rPr>
            </w:pPr>
          </w:p>
        </w:tc>
      </w:tr>
      <w:tr w:rsidR="009C2177">
        <w:trPr>
          <w:trHeight w:val="393"/>
        </w:trPr>
        <w:tc>
          <w:tcPr>
            <w:tcW w:w="629" w:type="dxa"/>
            <w:tcBorders>
              <w:top w:val="nil"/>
              <w:bottom w:val="nil"/>
            </w:tcBorders>
          </w:tcPr>
          <w:p w:rsidR="009C2177" w:rsidRDefault="009C2177">
            <w:pPr>
              <w:pStyle w:val="TableParagraph"/>
              <w:rPr>
                <w:rFonts w:ascii="Times New Roman"/>
                <w:sz w:val="16"/>
              </w:rPr>
            </w:pPr>
          </w:p>
        </w:tc>
        <w:tc>
          <w:tcPr>
            <w:tcW w:w="1646" w:type="dxa"/>
            <w:tcBorders>
              <w:top w:val="nil"/>
              <w:bottom w:val="nil"/>
            </w:tcBorders>
          </w:tcPr>
          <w:p w:rsidR="009C2177" w:rsidRDefault="009C2177">
            <w:pPr>
              <w:pStyle w:val="TableParagraph"/>
              <w:rPr>
                <w:rFonts w:ascii="Times New Roman"/>
                <w:sz w:val="16"/>
              </w:rPr>
            </w:pPr>
          </w:p>
        </w:tc>
        <w:tc>
          <w:tcPr>
            <w:tcW w:w="3401" w:type="dxa"/>
            <w:tcBorders>
              <w:top w:val="nil"/>
              <w:bottom w:val="nil"/>
            </w:tcBorders>
          </w:tcPr>
          <w:p w:rsidR="009C2177" w:rsidRDefault="002015DE">
            <w:pPr>
              <w:pStyle w:val="TableParagraph"/>
              <w:spacing w:before="90"/>
              <w:ind w:left="108"/>
              <w:rPr>
                <w:rFonts w:ascii="Calibri"/>
                <w:b/>
                <w:sz w:val="16"/>
              </w:rPr>
            </w:pPr>
            <w:r>
              <w:rPr>
                <w:rFonts w:ascii="Calibri"/>
                <w:b/>
                <w:sz w:val="16"/>
              </w:rPr>
              <w:t>VALOR MENSAL R$:</w:t>
            </w:r>
          </w:p>
        </w:tc>
        <w:tc>
          <w:tcPr>
            <w:tcW w:w="1274" w:type="dxa"/>
            <w:tcBorders>
              <w:top w:val="nil"/>
              <w:bottom w:val="nil"/>
            </w:tcBorders>
          </w:tcPr>
          <w:p w:rsidR="009C2177" w:rsidRDefault="009C2177">
            <w:pPr>
              <w:pStyle w:val="TableParagraph"/>
              <w:rPr>
                <w:rFonts w:ascii="Times New Roman"/>
                <w:sz w:val="16"/>
              </w:rPr>
            </w:pPr>
          </w:p>
        </w:tc>
        <w:tc>
          <w:tcPr>
            <w:tcW w:w="470" w:type="dxa"/>
            <w:tcBorders>
              <w:top w:val="nil"/>
              <w:bottom w:val="nil"/>
            </w:tcBorders>
          </w:tcPr>
          <w:p w:rsidR="009C2177" w:rsidRDefault="009C2177">
            <w:pPr>
              <w:pStyle w:val="TableParagraph"/>
              <w:rPr>
                <w:rFonts w:ascii="Times New Roman"/>
                <w:sz w:val="16"/>
              </w:rPr>
            </w:pPr>
          </w:p>
        </w:tc>
        <w:tc>
          <w:tcPr>
            <w:tcW w:w="530" w:type="dxa"/>
            <w:vMerge/>
            <w:tcBorders>
              <w:top w:val="nil"/>
            </w:tcBorders>
          </w:tcPr>
          <w:p w:rsidR="009C2177" w:rsidRDefault="009C2177">
            <w:pPr>
              <w:rPr>
                <w:sz w:val="2"/>
                <w:szCs w:val="2"/>
              </w:rPr>
            </w:pPr>
          </w:p>
        </w:tc>
        <w:tc>
          <w:tcPr>
            <w:tcW w:w="787" w:type="dxa"/>
            <w:vMerge/>
            <w:tcBorders>
              <w:top w:val="nil"/>
            </w:tcBorders>
          </w:tcPr>
          <w:p w:rsidR="009C2177" w:rsidRDefault="009C2177">
            <w:pPr>
              <w:rPr>
                <w:sz w:val="2"/>
                <w:szCs w:val="2"/>
              </w:rPr>
            </w:pPr>
          </w:p>
        </w:tc>
        <w:tc>
          <w:tcPr>
            <w:tcW w:w="851" w:type="dxa"/>
            <w:vMerge/>
            <w:tcBorders>
              <w:top w:val="nil"/>
            </w:tcBorders>
          </w:tcPr>
          <w:p w:rsidR="009C2177" w:rsidRDefault="009C2177">
            <w:pPr>
              <w:rPr>
                <w:sz w:val="2"/>
                <w:szCs w:val="2"/>
              </w:rPr>
            </w:pPr>
          </w:p>
        </w:tc>
        <w:tc>
          <w:tcPr>
            <w:tcW w:w="1468" w:type="dxa"/>
            <w:vMerge/>
            <w:tcBorders>
              <w:top w:val="nil"/>
            </w:tcBorders>
          </w:tcPr>
          <w:p w:rsidR="009C2177" w:rsidRDefault="009C2177">
            <w:pPr>
              <w:rPr>
                <w:sz w:val="2"/>
                <w:szCs w:val="2"/>
              </w:rPr>
            </w:pPr>
          </w:p>
        </w:tc>
      </w:tr>
      <w:tr w:rsidR="009C2177">
        <w:trPr>
          <w:trHeight w:val="600"/>
        </w:trPr>
        <w:tc>
          <w:tcPr>
            <w:tcW w:w="629" w:type="dxa"/>
            <w:tcBorders>
              <w:top w:val="nil"/>
              <w:bottom w:val="nil"/>
            </w:tcBorders>
          </w:tcPr>
          <w:p w:rsidR="009C2177" w:rsidRDefault="009C2177">
            <w:pPr>
              <w:pStyle w:val="TableParagraph"/>
              <w:rPr>
                <w:rFonts w:ascii="Times New Roman"/>
                <w:sz w:val="16"/>
              </w:rPr>
            </w:pPr>
          </w:p>
        </w:tc>
        <w:tc>
          <w:tcPr>
            <w:tcW w:w="1646" w:type="dxa"/>
            <w:tcBorders>
              <w:top w:val="nil"/>
              <w:bottom w:val="nil"/>
            </w:tcBorders>
          </w:tcPr>
          <w:p w:rsidR="009C2177" w:rsidRDefault="009C2177">
            <w:pPr>
              <w:pStyle w:val="TableParagraph"/>
              <w:rPr>
                <w:rFonts w:ascii="Times New Roman"/>
                <w:sz w:val="16"/>
              </w:rPr>
            </w:pPr>
          </w:p>
        </w:tc>
        <w:tc>
          <w:tcPr>
            <w:tcW w:w="3401" w:type="dxa"/>
            <w:tcBorders>
              <w:top w:val="nil"/>
              <w:bottom w:val="nil"/>
            </w:tcBorders>
          </w:tcPr>
          <w:p w:rsidR="009C2177" w:rsidRDefault="002015DE">
            <w:pPr>
              <w:pStyle w:val="TableParagraph"/>
              <w:spacing w:before="78"/>
              <w:ind w:left="108"/>
              <w:rPr>
                <w:rFonts w:ascii="Calibri"/>
                <w:b/>
                <w:sz w:val="16"/>
              </w:rPr>
            </w:pPr>
            <w:r>
              <w:rPr>
                <w:rFonts w:ascii="Calibri"/>
                <w:b/>
                <w:sz w:val="16"/>
              </w:rPr>
              <w:t>VALOR GLOBAL R$:</w:t>
            </w:r>
          </w:p>
        </w:tc>
        <w:tc>
          <w:tcPr>
            <w:tcW w:w="1274" w:type="dxa"/>
            <w:tcBorders>
              <w:top w:val="nil"/>
              <w:bottom w:val="nil"/>
            </w:tcBorders>
          </w:tcPr>
          <w:p w:rsidR="009C2177" w:rsidRDefault="009C2177">
            <w:pPr>
              <w:pStyle w:val="TableParagraph"/>
              <w:rPr>
                <w:rFonts w:ascii="Times New Roman"/>
                <w:sz w:val="16"/>
              </w:rPr>
            </w:pPr>
          </w:p>
        </w:tc>
        <w:tc>
          <w:tcPr>
            <w:tcW w:w="470" w:type="dxa"/>
            <w:tcBorders>
              <w:top w:val="nil"/>
              <w:bottom w:val="nil"/>
            </w:tcBorders>
          </w:tcPr>
          <w:p w:rsidR="009C2177" w:rsidRDefault="009C2177">
            <w:pPr>
              <w:pStyle w:val="TableParagraph"/>
              <w:rPr>
                <w:rFonts w:ascii="Times New Roman"/>
                <w:sz w:val="16"/>
              </w:rPr>
            </w:pPr>
          </w:p>
        </w:tc>
        <w:tc>
          <w:tcPr>
            <w:tcW w:w="530" w:type="dxa"/>
            <w:vMerge/>
            <w:tcBorders>
              <w:top w:val="nil"/>
            </w:tcBorders>
          </w:tcPr>
          <w:p w:rsidR="009C2177" w:rsidRDefault="009C2177">
            <w:pPr>
              <w:rPr>
                <w:sz w:val="2"/>
                <w:szCs w:val="2"/>
              </w:rPr>
            </w:pPr>
          </w:p>
        </w:tc>
        <w:tc>
          <w:tcPr>
            <w:tcW w:w="787" w:type="dxa"/>
            <w:vMerge/>
            <w:tcBorders>
              <w:top w:val="nil"/>
            </w:tcBorders>
          </w:tcPr>
          <w:p w:rsidR="009C2177" w:rsidRDefault="009C2177">
            <w:pPr>
              <w:rPr>
                <w:sz w:val="2"/>
                <w:szCs w:val="2"/>
              </w:rPr>
            </w:pPr>
          </w:p>
        </w:tc>
        <w:tc>
          <w:tcPr>
            <w:tcW w:w="851" w:type="dxa"/>
            <w:vMerge/>
            <w:tcBorders>
              <w:top w:val="nil"/>
            </w:tcBorders>
          </w:tcPr>
          <w:p w:rsidR="009C2177" w:rsidRDefault="009C2177">
            <w:pPr>
              <w:rPr>
                <w:sz w:val="2"/>
                <w:szCs w:val="2"/>
              </w:rPr>
            </w:pPr>
          </w:p>
        </w:tc>
        <w:tc>
          <w:tcPr>
            <w:tcW w:w="1468" w:type="dxa"/>
            <w:vMerge/>
            <w:tcBorders>
              <w:top w:val="nil"/>
            </w:tcBorders>
          </w:tcPr>
          <w:p w:rsidR="009C2177" w:rsidRDefault="009C2177">
            <w:pPr>
              <w:rPr>
                <w:sz w:val="2"/>
                <w:szCs w:val="2"/>
              </w:rPr>
            </w:pPr>
          </w:p>
        </w:tc>
      </w:tr>
      <w:tr w:rsidR="009C2177">
        <w:trPr>
          <w:trHeight w:val="2447"/>
        </w:trPr>
        <w:tc>
          <w:tcPr>
            <w:tcW w:w="629" w:type="dxa"/>
            <w:tcBorders>
              <w:top w:val="nil"/>
            </w:tcBorders>
          </w:tcPr>
          <w:p w:rsidR="009C2177" w:rsidRDefault="009C2177">
            <w:pPr>
              <w:pStyle w:val="TableParagraph"/>
              <w:rPr>
                <w:rFonts w:ascii="Times New Roman"/>
                <w:sz w:val="16"/>
              </w:rPr>
            </w:pPr>
          </w:p>
        </w:tc>
        <w:tc>
          <w:tcPr>
            <w:tcW w:w="1646" w:type="dxa"/>
            <w:tcBorders>
              <w:top w:val="nil"/>
            </w:tcBorders>
          </w:tcPr>
          <w:p w:rsidR="009C2177" w:rsidRDefault="009C2177">
            <w:pPr>
              <w:pStyle w:val="TableParagraph"/>
              <w:rPr>
                <w:rFonts w:ascii="Times New Roman"/>
                <w:sz w:val="16"/>
              </w:rPr>
            </w:pPr>
          </w:p>
        </w:tc>
        <w:tc>
          <w:tcPr>
            <w:tcW w:w="3401" w:type="dxa"/>
            <w:tcBorders>
              <w:top w:val="nil"/>
            </w:tcBorders>
          </w:tcPr>
          <w:p w:rsidR="009C2177" w:rsidRDefault="009C2177">
            <w:pPr>
              <w:pStyle w:val="TableParagraph"/>
              <w:rPr>
                <w:rFonts w:ascii="Times New Roman"/>
                <w:sz w:val="16"/>
              </w:rPr>
            </w:pPr>
          </w:p>
          <w:p w:rsidR="009C2177" w:rsidRDefault="002015DE">
            <w:pPr>
              <w:pStyle w:val="TableParagraph"/>
              <w:spacing w:before="114"/>
              <w:ind w:left="108" w:right="93"/>
              <w:jc w:val="both"/>
              <w:rPr>
                <w:rFonts w:ascii="Calibri" w:hAnsi="Calibri"/>
                <w:b/>
                <w:sz w:val="16"/>
              </w:rPr>
            </w:pPr>
            <w:r>
              <w:rPr>
                <w:rFonts w:ascii="Calibri" w:hAnsi="Calibri"/>
                <w:b/>
                <w:sz w:val="16"/>
              </w:rPr>
              <w:t>OBS.: O detalhamento completo encontra-se discriminado no Termo de Referência (anexo I) deste edital.</w:t>
            </w:r>
          </w:p>
        </w:tc>
        <w:tc>
          <w:tcPr>
            <w:tcW w:w="1274" w:type="dxa"/>
            <w:tcBorders>
              <w:top w:val="nil"/>
            </w:tcBorders>
          </w:tcPr>
          <w:p w:rsidR="009C2177" w:rsidRDefault="009C2177">
            <w:pPr>
              <w:pStyle w:val="TableParagraph"/>
              <w:rPr>
                <w:rFonts w:ascii="Times New Roman"/>
                <w:sz w:val="16"/>
              </w:rPr>
            </w:pPr>
          </w:p>
        </w:tc>
        <w:tc>
          <w:tcPr>
            <w:tcW w:w="470" w:type="dxa"/>
            <w:tcBorders>
              <w:top w:val="nil"/>
            </w:tcBorders>
          </w:tcPr>
          <w:p w:rsidR="009C2177" w:rsidRDefault="009C2177">
            <w:pPr>
              <w:pStyle w:val="TableParagraph"/>
              <w:rPr>
                <w:rFonts w:ascii="Times New Roman"/>
                <w:sz w:val="16"/>
              </w:rPr>
            </w:pPr>
          </w:p>
        </w:tc>
        <w:tc>
          <w:tcPr>
            <w:tcW w:w="530" w:type="dxa"/>
            <w:vMerge/>
            <w:tcBorders>
              <w:top w:val="nil"/>
            </w:tcBorders>
          </w:tcPr>
          <w:p w:rsidR="009C2177" w:rsidRDefault="009C2177">
            <w:pPr>
              <w:rPr>
                <w:sz w:val="2"/>
                <w:szCs w:val="2"/>
              </w:rPr>
            </w:pPr>
          </w:p>
        </w:tc>
        <w:tc>
          <w:tcPr>
            <w:tcW w:w="787" w:type="dxa"/>
            <w:vMerge/>
            <w:tcBorders>
              <w:top w:val="nil"/>
            </w:tcBorders>
          </w:tcPr>
          <w:p w:rsidR="009C2177" w:rsidRDefault="009C2177">
            <w:pPr>
              <w:rPr>
                <w:sz w:val="2"/>
                <w:szCs w:val="2"/>
              </w:rPr>
            </w:pPr>
          </w:p>
        </w:tc>
        <w:tc>
          <w:tcPr>
            <w:tcW w:w="851" w:type="dxa"/>
            <w:vMerge/>
            <w:tcBorders>
              <w:top w:val="nil"/>
            </w:tcBorders>
          </w:tcPr>
          <w:p w:rsidR="009C2177" w:rsidRDefault="009C2177">
            <w:pPr>
              <w:rPr>
                <w:sz w:val="2"/>
                <w:szCs w:val="2"/>
              </w:rPr>
            </w:pPr>
          </w:p>
        </w:tc>
        <w:tc>
          <w:tcPr>
            <w:tcW w:w="1468" w:type="dxa"/>
            <w:vMerge/>
            <w:tcBorders>
              <w:top w:val="nil"/>
            </w:tcBorders>
          </w:tcPr>
          <w:p w:rsidR="009C2177" w:rsidRDefault="009C2177">
            <w:pPr>
              <w:rPr>
                <w:sz w:val="2"/>
                <w:szCs w:val="2"/>
              </w:rPr>
            </w:pPr>
          </w:p>
        </w:tc>
      </w:tr>
      <w:tr w:rsidR="009C2177">
        <w:trPr>
          <w:trHeight w:val="419"/>
        </w:trPr>
        <w:tc>
          <w:tcPr>
            <w:tcW w:w="629" w:type="dxa"/>
            <w:tcBorders>
              <w:right w:val="nil"/>
            </w:tcBorders>
          </w:tcPr>
          <w:p w:rsidR="009C2177" w:rsidRDefault="002015DE">
            <w:pPr>
              <w:pStyle w:val="TableParagraph"/>
              <w:spacing w:line="180" w:lineRule="exact"/>
              <w:ind w:left="88" w:right="68"/>
              <w:jc w:val="center"/>
              <w:rPr>
                <w:sz w:val="16"/>
              </w:rPr>
            </w:pPr>
            <w:r>
              <w:rPr>
                <w:sz w:val="16"/>
              </w:rPr>
              <w:t>DATA</w:t>
            </w:r>
          </w:p>
        </w:tc>
        <w:tc>
          <w:tcPr>
            <w:tcW w:w="1646" w:type="dxa"/>
            <w:tcBorders>
              <w:left w:val="nil"/>
              <w:right w:val="nil"/>
            </w:tcBorders>
          </w:tcPr>
          <w:p w:rsidR="009C2177" w:rsidRDefault="002015DE">
            <w:pPr>
              <w:pStyle w:val="TableParagraph"/>
              <w:tabs>
                <w:tab w:val="left" w:pos="445"/>
              </w:tabs>
              <w:spacing w:line="180" w:lineRule="exact"/>
              <w:ind w:left="177"/>
              <w:rPr>
                <w:sz w:val="16"/>
              </w:rPr>
            </w:pPr>
            <w:r>
              <w:rPr>
                <w:sz w:val="16"/>
              </w:rPr>
              <w:t>/</w:t>
            </w:r>
            <w:r>
              <w:rPr>
                <w:sz w:val="16"/>
              </w:rPr>
              <w:tab/>
              <w:t>/</w:t>
            </w:r>
          </w:p>
        </w:tc>
        <w:tc>
          <w:tcPr>
            <w:tcW w:w="3401" w:type="dxa"/>
            <w:tcBorders>
              <w:left w:val="nil"/>
            </w:tcBorders>
          </w:tcPr>
          <w:p w:rsidR="009C2177" w:rsidRDefault="009C2177">
            <w:pPr>
              <w:pStyle w:val="TableParagraph"/>
              <w:rPr>
                <w:rFonts w:ascii="Times New Roman"/>
                <w:sz w:val="16"/>
              </w:rPr>
            </w:pPr>
          </w:p>
        </w:tc>
        <w:tc>
          <w:tcPr>
            <w:tcW w:w="5380" w:type="dxa"/>
            <w:gridSpan w:val="6"/>
          </w:tcPr>
          <w:p w:rsidR="009C2177" w:rsidRDefault="009C2177">
            <w:pPr>
              <w:pStyle w:val="TableParagraph"/>
              <w:spacing w:before="10"/>
              <w:rPr>
                <w:rFonts w:ascii="Times New Roman"/>
                <w:sz w:val="17"/>
              </w:rPr>
            </w:pPr>
          </w:p>
          <w:p w:rsidR="009C2177" w:rsidRDefault="002015DE">
            <w:pPr>
              <w:pStyle w:val="TableParagraph"/>
              <w:spacing w:line="30" w:lineRule="exact"/>
              <w:ind w:left="65"/>
              <w:rPr>
                <w:rFonts w:ascii="Times New Roman"/>
                <w:sz w:val="3"/>
              </w:rPr>
            </w:pPr>
            <w:r>
              <w:rPr>
                <w:rFonts w:ascii="Times New Roman"/>
                <w:noProof/>
                <w:sz w:val="3"/>
                <w:lang w:val="pt-BR" w:eastAsia="pt-BR" w:bidi="ar-SA"/>
              </w:rPr>
              <mc:AlternateContent>
                <mc:Choice Requires="wpg">
                  <w:drawing>
                    <wp:inline distT="0" distB="0" distL="0" distR="0">
                      <wp:extent cx="3318510" cy="18415"/>
                      <wp:effectExtent l="12065" t="5080" r="12700" b="5080"/>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8510" cy="18415"/>
                                <a:chOff x="0" y="0"/>
                                <a:chExt cx="5226" cy="29"/>
                              </a:xfrm>
                            </wpg:grpSpPr>
                            <wps:wsp>
                              <wps:cNvPr id="16" name="Line 8"/>
                              <wps:cNvCnPr>
                                <a:cxnSpLocks noChangeShapeType="1"/>
                              </wps:cNvCnPr>
                              <wps:spPr bwMode="auto">
                                <a:xfrm>
                                  <a:off x="0" y="14"/>
                                  <a:ext cx="522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5A93BF" id="Group 7" o:spid="_x0000_s1026" style="width:261.3pt;height:1.45pt;mso-position-horizontal-relative:char;mso-position-vertical-relative:line" coordsize="52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">
                      <v:line id="Line 8" o:spid="_x0000_s1027" style="position:absolute;visibility:visible;mso-wrap-style:square" from="0,14" to="52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ZuMMAAADbAAAADwAAAGRycy9kb3ducmV2LnhtbERPTWvCQBC9F/wPywi91Y0miKSuIsFC&#10;8SCtlZ6n2WkSzc4m2a1J/fWuUOhtHu9zluvB1OJCnassK5hOIhDEudUVFwqOHy9PCxDOI2usLZOC&#10;X3KwXo0elphq2/M7XQ6+ECGEXYoKSu+bVEqXl2TQTWxDHLhv2xn0AXaF1B32IdzUchZFc2mw4tBQ&#10;YkNZSfn58GMUtG+7+CQ/kz3t+Rpft222S74ypR7Hw+YZhKfB/4v/3K86zJ/D/Zdw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tmbjDAAAA2wAAAA8AAAAAAAAAAAAA&#10;AAAAoQIAAGRycy9kb3ducmV2LnhtbFBLBQYAAAAABAAEAPkAAACRAwAAAAA=&#10;" strokeweight="1.44pt"/>
                      <w10:anchorlock/>
                    </v:group>
                  </w:pict>
                </mc:Fallback>
              </mc:AlternateContent>
            </w:r>
          </w:p>
          <w:p w:rsidR="009C2177" w:rsidRDefault="002015DE">
            <w:pPr>
              <w:pStyle w:val="TableParagraph"/>
              <w:spacing w:line="163" w:lineRule="exact"/>
              <w:ind w:left="557"/>
              <w:rPr>
                <w:sz w:val="16"/>
              </w:rPr>
            </w:pPr>
            <w:r>
              <w:rPr>
                <w:sz w:val="16"/>
              </w:rPr>
              <w:t>FIRMA PROPOENTE – ASSINATURA DO RESPONSÁVEL</w:t>
            </w:r>
          </w:p>
        </w:tc>
      </w:tr>
    </w:tbl>
    <w:p w:rsidR="009C2177" w:rsidRDefault="009C2177">
      <w:pPr>
        <w:spacing w:line="163" w:lineRule="exact"/>
        <w:rPr>
          <w:sz w:val="16"/>
        </w:rPr>
        <w:sectPr w:rsidR="009C2177">
          <w:pgSz w:w="12240" w:h="15840"/>
          <w:pgMar w:top="2120" w:right="360" w:bottom="280" w:left="600" w:header="733" w:footer="0" w:gutter="0"/>
          <w:cols w:space="720"/>
        </w:sectPr>
      </w:pPr>
    </w:p>
    <w:p w:rsidR="009C2177" w:rsidRDefault="002015DE">
      <w:pPr>
        <w:pStyle w:val="Corpodetexto"/>
        <w:rPr>
          <w:rFonts w:ascii="Times New Roman"/>
          <w:sz w:val="20"/>
        </w:rPr>
      </w:pPr>
      <w:r>
        <w:rPr>
          <w:noProof/>
          <w:lang w:val="pt-BR" w:eastAsia="pt-BR" w:bidi="ar-SA"/>
        </w:rPr>
        <w:drawing>
          <wp:anchor distT="0" distB="0" distL="0" distR="0" simplePos="0" relativeHeight="249306112" behindDoc="1" locked="0" layoutInCell="1" allowOverlap="1">
            <wp:simplePos x="0" y="0"/>
            <wp:positionH relativeFrom="page">
              <wp:posOffset>717214</wp:posOffset>
            </wp:positionH>
            <wp:positionV relativeFrom="page">
              <wp:posOffset>1786928</wp:posOffset>
            </wp:positionV>
            <wp:extent cx="334191" cy="443674"/>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21" cstate="print"/>
                    <a:stretch>
                      <a:fillRect/>
                    </a:stretch>
                  </pic:blipFill>
                  <pic:spPr>
                    <a:xfrm>
                      <a:off x="0" y="0"/>
                      <a:ext cx="334191" cy="443674"/>
                    </a:xfrm>
                    <a:prstGeom prst="rect">
                      <a:avLst/>
                    </a:prstGeom>
                  </pic:spPr>
                </pic:pic>
              </a:graphicData>
            </a:graphic>
          </wp:anchor>
        </w:drawing>
      </w:r>
    </w:p>
    <w:p w:rsidR="009C2177" w:rsidRDefault="009C2177">
      <w:pPr>
        <w:pStyle w:val="Corpodetexto"/>
        <w:spacing w:before="9"/>
        <w:rPr>
          <w:rFonts w:ascii="Times New Roman"/>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801"/>
        <w:gridCol w:w="3302"/>
        <w:gridCol w:w="1209"/>
        <w:gridCol w:w="472"/>
        <w:gridCol w:w="530"/>
        <w:gridCol w:w="970"/>
        <w:gridCol w:w="936"/>
        <w:gridCol w:w="1560"/>
      </w:tblGrid>
      <w:tr w:rsidR="009C2177">
        <w:trPr>
          <w:trHeight w:val="1149"/>
        </w:trPr>
        <w:tc>
          <w:tcPr>
            <w:tcW w:w="5380" w:type="dxa"/>
            <w:gridSpan w:val="3"/>
          </w:tcPr>
          <w:p w:rsidR="009C2177" w:rsidRDefault="009C2177">
            <w:pPr>
              <w:pStyle w:val="TableParagraph"/>
              <w:spacing w:before="6"/>
              <w:rPr>
                <w:rFonts w:ascii="Times New Roman"/>
                <w:sz w:val="19"/>
              </w:rPr>
            </w:pPr>
          </w:p>
          <w:p w:rsidR="009C2177" w:rsidRDefault="002015DE">
            <w:pPr>
              <w:pStyle w:val="TableParagraph"/>
              <w:ind w:left="1997" w:hanging="389"/>
              <w:rPr>
                <w:b/>
                <w:sz w:val="20"/>
              </w:rPr>
            </w:pPr>
            <w:r>
              <w:rPr>
                <w:b/>
                <w:sz w:val="20"/>
              </w:rPr>
              <w:t>SERVIÇO PÚBLICO ESTADUAL PROPOSTA DETALHE</w:t>
            </w:r>
          </w:p>
        </w:tc>
        <w:tc>
          <w:tcPr>
            <w:tcW w:w="5677" w:type="dxa"/>
            <w:gridSpan w:val="6"/>
          </w:tcPr>
          <w:p w:rsidR="009C2177" w:rsidRDefault="002015DE">
            <w:pPr>
              <w:pStyle w:val="TableParagraph"/>
              <w:spacing w:line="227" w:lineRule="exact"/>
              <w:ind w:left="681" w:right="671"/>
              <w:jc w:val="center"/>
              <w:rPr>
                <w:sz w:val="20"/>
              </w:rPr>
            </w:pPr>
            <w:r>
              <w:rPr>
                <w:sz w:val="20"/>
              </w:rPr>
              <w:t>ANEXO II</w:t>
            </w:r>
          </w:p>
          <w:p w:rsidR="009C2177" w:rsidRDefault="002015DE">
            <w:pPr>
              <w:pStyle w:val="TableParagraph"/>
              <w:ind w:left="109"/>
              <w:rPr>
                <w:sz w:val="20"/>
              </w:rPr>
            </w:pPr>
            <w:r>
              <w:rPr>
                <w:sz w:val="20"/>
              </w:rPr>
              <w:t>Licitação por Pregão Eletrônico nº 013/19</w:t>
            </w:r>
          </w:p>
          <w:p w:rsidR="009C2177" w:rsidRDefault="002015DE">
            <w:pPr>
              <w:pStyle w:val="TableParagraph"/>
              <w:spacing w:before="1"/>
              <w:ind w:left="109" w:right="1568"/>
              <w:rPr>
                <w:sz w:val="20"/>
              </w:rPr>
            </w:pPr>
            <w:r>
              <w:rPr>
                <w:sz w:val="20"/>
              </w:rPr>
              <w:t>A Realizar-se em 11/06/2019 às 14:00 horas Requisição nº. PES 0018/2019</w:t>
            </w:r>
          </w:p>
          <w:p w:rsidR="009C2177" w:rsidRDefault="002015DE">
            <w:pPr>
              <w:pStyle w:val="TableParagraph"/>
              <w:spacing w:line="211" w:lineRule="exact"/>
              <w:ind w:left="109"/>
              <w:rPr>
                <w:sz w:val="20"/>
              </w:rPr>
            </w:pPr>
            <w:r>
              <w:rPr>
                <w:sz w:val="20"/>
              </w:rPr>
              <w:t>Processo nº. E-20/001.001807/2019</w:t>
            </w:r>
          </w:p>
        </w:tc>
      </w:tr>
      <w:tr w:rsidR="009C2177">
        <w:trPr>
          <w:trHeight w:val="553"/>
        </w:trPr>
        <w:tc>
          <w:tcPr>
            <w:tcW w:w="5380" w:type="dxa"/>
            <w:gridSpan w:val="3"/>
          </w:tcPr>
          <w:p w:rsidR="009C2177" w:rsidRDefault="002015DE">
            <w:pPr>
              <w:pStyle w:val="TableParagraph"/>
              <w:spacing w:before="3" w:line="182" w:lineRule="exact"/>
              <w:ind w:left="107" w:right="99"/>
              <w:jc w:val="both"/>
              <w:rPr>
                <w:b/>
                <w:sz w:val="16"/>
              </w:rPr>
            </w:pPr>
            <w:r>
              <w:rPr>
                <w:sz w:val="16"/>
              </w:rPr>
              <w:t>A firma ao lado mencionada propõe fornecer ao Estado do Rio de Janeiro, pelos preços abaixo assinalados, obedecendo rigorosamente às condições estipu</w:t>
            </w:r>
            <w:r>
              <w:rPr>
                <w:sz w:val="16"/>
              </w:rPr>
              <w:t>ladas constante do EDITAL nº.</w:t>
            </w:r>
            <w:r>
              <w:rPr>
                <w:spacing w:val="-1"/>
                <w:sz w:val="16"/>
              </w:rPr>
              <w:t xml:space="preserve"> </w:t>
            </w:r>
            <w:r>
              <w:rPr>
                <w:b/>
                <w:sz w:val="16"/>
              </w:rPr>
              <w:t>013/19</w:t>
            </w:r>
          </w:p>
        </w:tc>
        <w:tc>
          <w:tcPr>
            <w:tcW w:w="5677" w:type="dxa"/>
            <w:gridSpan w:val="6"/>
          </w:tcPr>
          <w:p w:rsidR="009C2177" w:rsidRDefault="002015DE">
            <w:pPr>
              <w:pStyle w:val="TableParagraph"/>
              <w:spacing w:line="183" w:lineRule="exact"/>
              <w:ind w:left="687" w:right="671"/>
              <w:jc w:val="center"/>
              <w:rPr>
                <w:sz w:val="16"/>
              </w:rPr>
            </w:pPr>
            <w:r>
              <w:rPr>
                <w:sz w:val="16"/>
              </w:rPr>
              <w:t>CARIMBO DA FIRMA</w:t>
            </w:r>
          </w:p>
        </w:tc>
      </w:tr>
      <w:tr w:rsidR="009C2177">
        <w:trPr>
          <w:trHeight w:val="275"/>
        </w:trPr>
        <w:tc>
          <w:tcPr>
            <w:tcW w:w="1277" w:type="dxa"/>
            <w:vMerge w:val="restart"/>
          </w:tcPr>
          <w:p w:rsidR="009C2177" w:rsidRDefault="009C2177">
            <w:pPr>
              <w:pStyle w:val="TableParagraph"/>
              <w:spacing w:before="6"/>
              <w:rPr>
                <w:rFonts w:ascii="Times New Roman"/>
                <w:sz w:val="17"/>
              </w:rPr>
            </w:pPr>
          </w:p>
          <w:p w:rsidR="009C2177" w:rsidRDefault="002015DE">
            <w:pPr>
              <w:pStyle w:val="TableParagraph"/>
              <w:ind w:left="474" w:right="466"/>
              <w:jc w:val="center"/>
              <w:rPr>
                <w:b/>
                <w:sz w:val="12"/>
              </w:rPr>
            </w:pPr>
            <w:r>
              <w:rPr>
                <w:b/>
                <w:sz w:val="12"/>
              </w:rPr>
              <w:t>ITEM</w:t>
            </w:r>
          </w:p>
        </w:tc>
        <w:tc>
          <w:tcPr>
            <w:tcW w:w="801" w:type="dxa"/>
            <w:vMerge w:val="restart"/>
          </w:tcPr>
          <w:p w:rsidR="009C2177" w:rsidRDefault="002015DE">
            <w:pPr>
              <w:pStyle w:val="TableParagraph"/>
              <w:ind w:left="105" w:right="94" w:hanging="1"/>
              <w:jc w:val="center"/>
              <w:rPr>
                <w:b/>
                <w:sz w:val="12"/>
              </w:rPr>
            </w:pPr>
            <w:r>
              <w:rPr>
                <w:b/>
                <w:sz w:val="12"/>
              </w:rPr>
              <w:t>NÚMERO DE  ESTOQUE</w:t>
            </w:r>
          </w:p>
          <w:p w:rsidR="009C2177" w:rsidRDefault="002015DE">
            <w:pPr>
              <w:pStyle w:val="TableParagraph"/>
              <w:spacing w:line="122" w:lineRule="exact"/>
              <w:ind w:left="118" w:right="111"/>
              <w:jc w:val="center"/>
              <w:rPr>
                <w:b/>
                <w:sz w:val="12"/>
              </w:rPr>
            </w:pPr>
            <w:r>
              <w:rPr>
                <w:b/>
                <w:sz w:val="12"/>
              </w:rPr>
              <w:t>(ID</w:t>
            </w:r>
            <w:r>
              <w:rPr>
                <w:b/>
                <w:spacing w:val="-6"/>
                <w:sz w:val="12"/>
              </w:rPr>
              <w:t xml:space="preserve"> </w:t>
            </w:r>
            <w:r>
              <w:rPr>
                <w:b/>
                <w:sz w:val="12"/>
              </w:rPr>
              <w:t>SIGA)</w:t>
            </w:r>
          </w:p>
        </w:tc>
        <w:tc>
          <w:tcPr>
            <w:tcW w:w="3302" w:type="dxa"/>
            <w:vMerge w:val="restart"/>
          </w:tcPr>
          <w:p w:rsidR="009C2177" w:rsidRDefault="009C2177">
            <w:pPr>
              <w:pStyle w:val="TableParagraph"/>
              <w:spacing w:before="6"/>
              <w:rPr>
                <w:rFonts w:ascii="Times New Roman"/>
                <w:sz w:val="17"/>
              </w:rPr>
            </w:pPr>
          </w:p>
          <w:p w:rsidR="009C2177" w:rsidRDefault="002015DE">
            <w:pPr>
              <w:pStyle w:val="TableParagraph"/>
              <w:ind w:left="1136" w:right="1129"/>
              <w:jc w:val="center"/>
              <w:rPr>
                <w:b/>
                <w:sz w:val="12"/>
              </w:rPr>
            </w:pPr>
            <w:r>
              <w:rPr>
                <w:b/>
                <w:sz w:val="12"/>
              </w:rPr>
              <w:t>ESPECIFICAÇÃO</w:t>
            </w:r>
          </w:p>
        </w:tc>
        <w:tc>
          <w:tcPr>
            <w:tcW w:w="1209" w:type="dxa"/>
            <w:vMerge w:val="restart"/>
          </w:tcPr>
          <w:p w:rsidR="009C2177" w:rsidRDefault="009C2177">
            <w:pPr>
              <w:pStyle w:val="TableParagraph"/>
              <w:spacing w:before="6"/>
              <w:rPr>
                <w:rFonts w:ascii="Times New Roman"/>
                <w:sz w:val="17"/>
              </w:rPr>
            </w:pPr>
          </w:p>
          <w:p w:rsidR="009C2177" w:rsidRDefault="002015DE">
            <w:pPr>
              <w:pStyle w:val="TableParagraph"/>
              <w:ind w:left="421" w:right="410"/>
              <w:jc w:val="center"/>
              <w:rPr>
                <w:b/>
                <w:sz w:val="12"/>
              </w:rPr>
            </w:pPr>
            <w:r>
              <w:rPr>
                <w:b/>
                <w:sz w:val="12"/>
              </w:rPr>
              <w:t>UNID.</w:t>
            </w:r>
          </w:p>
        </w:tc>
        <w:tc>
          <w:tcPr>
            <w:tcW w:w="472" w:type="dxa"/>
            <w:vMerge w:val="restart"/>
          </w:tcPr>
          <w:p w:rsidR="009C2177" w:rsidRDefault="009C2177">
            <w:pPr>
              <w:pStyle w:val="TableParagraph"/>
              <w:spacing w:before="6"/>
              <w:rPr>
                <w:rFonts w:ascii="Times New Roman"/>
                <w:sz w:val="17"/>
              </w:rPr>
            </w:pPr>
          </w:p>
          <w:p w:rsidR="009C2177" w:rsidRDefault="002015DE">
            <w:pPr>
              <w:pStyle w:val="TableParagraph"/>
              <w:ind w:left="110"/>
              <w:rPr>
                <w:b/>
                <w:sz w:val="12"/>
              </w:rPr>
            </w:pPr>
            <w:r>
              <w:rPr>
                <w:b/>
                <w:sz w:val="12"/>
              </w:rPr>
              <w:t>QTD</w:t>
            </w:r>
          </w:p>
        </w:tc>
        <w:tc>
          <w:tcPr>
            <w:tcW w:w="1500" w:type="dxa"/>
            <w:gridSpan w:val="2"/>
          </w:tcPr>
          <w:p w:rsidR="009C2177" w:rsidRDefault="002015DE">
            <w:pPr>
              <w:pStyle w:val="TableParagraph"/>
              <w:spacing w:line="133" w:lineRule="exact"/>
              <w:ind w:left="363" w:right="345"/>
              <w:jc w:val="center"/>
              <w:rPr>
                <w:b/>
                <w:sz w:val="12"/>
              </w:rPr>
            </w:pPr>
            <w:r>
              <w:rPr>
                <w:b/>
                <w:sz w:val="12"/>
              </w:rPr>
              <w:t>PREÇO COM</w:t>
            </w:r>
          </w:p>
          <w:p w:rsidR="009C2177" w:rsidRDefault="002015DE">
            <w:pPr>
              <w:pStyle w:val="TableParagraph"/>
              <w:spacing w:line="123" w:lineRule="exact"/>
              <w:ind w:left="358" w:right="345"/>
              <w:jc w:val="center"/>
              <w:rPr>
                <w:b/>
                <w:sz w:val="12"/>
              </w:rPr>
            </w:pPr>
            <w:r>
              <w:rPr>
                <w:b/>
                <w:sz w:val="12"/>
              </w:rPr>
              <w:t>ICMS(R$)</w:t>
            </w:r>
          </w:p>
        </w:tc>
        <w:tc>
          <w:tcPr>
            <w:tcW w:w="2496" w:type="dxa"/>
            <w:gridSpan w:val="2"/>
          </w:tcPr>
          <w:p w:rsidR="009C2177" w:rsidRDefault="002015DE">
            <w:pPr>
              <w:pStyle w:val="TableParagraph"/>
              <w:spacing w:before="65"/>
              <w:ind w:left="592"/>
              <w:rPr>
                <w:b/>
                <w:sz w:val="12"/>
              </w:rPr>
            </w:pPr>
            <w:r>
              <w:rPr>
                <w:b/>
                <w:sz w:val="12"/>
              </w:rPr>
              <w:t>PREÇO SEM ICMS (R$)</w:t>
            </w:r>
          </w:p>
        </w:tc>
      </w:tr>
      <w:tr w:rsidR="009C2177">
        <w:trPr>
          <w:trHeight w:val="266"/>
        </w:trPr>
        <w:tc>
          <w:tcPr>
            <w:tcW w:w="1277" w:type="dxa"/>
            <w:vMerge/>
            <w:tcBorders>
              <w:top w:val="nil"/>
            </w:tcBorders>
          </w:tcPr>
          <w:p w:rsidR="009C2177" w:rsidRDefault="009C2177">
            <w:pPr>
              <w:rPr>
                <w:sz w:val="2"/>
                <w:szCs w:val="2"/>
              </w:rPr>
            </w:pPr>
          </w:p>
        </w:tc>
        <w:tc>
          <w:tcPr>
            <w:tcW w:w="801" w:type="dxa"/>
            <w:vMerge/>
            <w:tcBorders>
              <w:top w:val="nil"/>
            </w:tcBorders>
          </w:tcPr>
          <w:p w:rsidR="009C2177" w:rsidRDefault="009C2177">
            <w:pPr>
              <w:rPr>
                <w:sz w:val="2"/>
                <w:szCs w:val="2"/>
              </w:rPr>
            </w:pPr>
          </w:p>
        </w:tc>
        <w:tc>
          <w:tcPr>
            <w:tcW w:w="3302" w:type="dxa"/>
            <w:vMerge/>
            <w:tcBorders>
              <w:top w:val="nil"/>
            </w:tcBorders>
          </w:tcPr>
          <w:p w:rsidR="009C2177" w:rsidRDefault="009C2177">
            <w:pPr>
              <w:rPr>
                <w:sz w:val="2"/>
                <w:szCs w:val="2"/>
              </w:rPr>
            </w:pPr>
          </w:p>
        </w:tc>
        <w:tc>
          <w:tcPr>
            <w:tcW w:w="1209" w:type="dxa"/>
            <w:vMerge/>
            <w:tcBorders>
              <w:top w:val="nil"/>
            </w:tcBorders>
          </w:tcPr>
          <w:p w:rsidR="009C2177" w:rsidRDefault="009C2177">
            <w:pPr>
              <w:rPr>
                <w:sz w:val="2"/>
                <w:szCs w:val="2"/>
              </w:rPr>
            </w:pPr>
          </w:p>
        </w:tc>
        <w:tc>
          <w:tcPr>
            <w:tcW w:w="472" w:type="dxa"/>
            <w:vMerge/>
            <w:tcBorders>
              <w:top w:val="nil"/>
            </w:tcBorders>
          </w:tcPr>
          <w:p w:rsidR="009C2177" w:rsidRDefault="009C2177">
            <w:pPr>
              <w:rPr>
                <w:sz w:val="2"/>
                <w:szCs w:val="2"/>
              </w:rPr>
            </w:pPr>
          </w:p>
        </w:tc>
        <w:tc>
          <w:tcPr>
            <w:tcW w:w="530" w:type="dxa"/>
          </w:tcPr>
          <w:p w:rsidR="009C2177" w:rsidRDefault="002015DE">
            <w:pPr>
              <w:pStyle w:val="TableParagraph"/>
              <w:spacing w:before="60"/>
              <w:ind w:left="111"/>
              <w:rPr>
                <w:b/>
                <w:sz w:val="12"/>
              </w:rPr>
            </w:pPr>
            <w:r>
              <w:rPr>
                <w:b/>
                <w:sz w:val="12"/>
              </w:rPr>
              <w:t>UNIT.</w:t>
            </w:r>
          </w:p>
        </w:tc>
        <w:tc>
          <w:tcPr>
            <w:tcW w:w="970" w:type="dxa"/>
          </w:tcPr>
          <w:p w:rsidR="009C2177" w:rsidRDefault="002015DE">
            <w:pPr>
              <w:pStyle w:val="TableParagraph"/>
              <w:spacing w:before="60"/>
              <w:ind w:left="287"/>
              <w:rPr>
                <w:b/>
                <w:sz w:val="12"/>
              </w:rPr>
            </w:pPr>
            <w:r>
              <w:rPr>
                <w:b/>
                <w:sz w:val="12"/>
              </w:rPr>
              <w:t>TOTAL</w:t>
            </w:r>
          </w:p>
        </w:tc>
        <w:tc>
          <w:tcPr>
            <w:tcW w:w="936" w:type="dxa"/>
          </w:tcPr>
          <w:p w:rsidR="009C2177" w:rsidRDefault="002015DE">
            <w:pPr>
              <w:pStyle w:val="TableParagraph"/>
              <w:spacing w:before="60"/>
              <w:ind w:left="313"/>
              <w:rPr>
                <w:b/>
                <w:sz w:val="12"/>
              </w:rPr>
            </w:pPr>
            <w:r>
              <w:rPr>
                <w:b/>
                <w:sz w:val="12"/>
              </w:rPr>
              <w:t>UNIT.</w:t>
            </w:r>
          </w:p>
        </w:tc>
        <w:tc>
          <w:tcPr>
            <w:tcW w:w="1560" w:type="dxa"/>
          </w:tcPr>
          <w:p w:rsidR="009C2177" w:rsidRDefault="002015DE">
            <w:pPr>
              <w:pStyle w:val="TableParagraph"/>
              <w:spacing w:before="60"/>
              <w:ind w:left="562" w:right="548"/>
              <w:jc w:val="center"/>
              <w:rPr>
                <w:b/>
                <w:sz w:val="12"/>
              </w:rPr>
            </w:pPr>
            <w:r>
              <w:rPr>
                <w:b/>
                <w:sz w:val="12"/>
              </w:rPr>
              <w:t>TOTAL</w:t>
            </w:r>
          </w:p>
        </w:tc>
      </w:tr>
      <w:tr w:rsidR="009C2177">
        <w:trPr>
          <w:trHeight w:val="7868"/>
        </w:trPr>
        <w:tc>
          <w:tcPr>
            <w:tcW w:w="1277" w:type="dxa"/>
          </w:tcPr>
          <w:p w:rsidR="009C2177" w:rsidRDefault="009C2177">
            <w:pPr>
              <w:pStyle w:val="TableParagraph"/>
              <w:rPr>
                <w:rFonts w:ascii="Times New Roman"/>
                <w:sz w:val="18"/>
              </w:rPr>
            </w:pPr>
          </w:p>
        </w:tc>
        <w:tc>
          <w:tcPr>
            <w:tcW w:w="801" w:type="dxa"/>
          </w:tcPr>
          <w:p w:rsidR="009C2177" w:rsidRDefault="009C2177">
            <w:pPr>
              <w:pStyle w:val="TableParagraph"/>
              <w:rPr>
                <w:rFonts w:ascii="Times New Roman"/>
                <w:sz w:val="18"/>
              </w:rPr>
            </w:pPr>
          </w:p>
        </w:tc>
        <w:tc>
          <w:tcPr>
            <w:tcW w:w="3302" w:type="dxa"/>
          </w:tcPr>
          <w:p w:rsidR="009C2177" w:rsidRDefault="009C2177">
            <w:pPr>
              <w:pStyle w:val="TableParagraph"/>
              <w:spacing w:before="7"/>
              <w:rPr>
                <w:rFonts w:ascii="Times New Roman"/>
                <w:sz w:val="23"/>
              </w:rPr>
            </w:pPr>
          </w:p>
          <w:p w:rsidR="009C2177" w:rsidRDefault="002015DE">
            <w:pPr>
              <w:pStyle w:val="TableParagraph"/>
              <w:ind w:left="108"/>
              <w:rPr>
                <w:b/>
                <w:sz w:val="24"/>
              </w:rPr>
            </w:pPr>
            <w:r>
              <w:rPr>
                <w:b/>
                <w:sz w:val="24"/>
                <w:u w:val="thick"/>
              </w:rPr>
              <w:t>DADOS BANCÁRIOS</w:t>
            </w:r>
          </w:p>
          <w:p w:rsidR="009C2177" w:rsidRDefault="002015DE">
            <w:pPr>
              <w:pStyle w:val="TableParagraph"/>
              <w:ind w:left="108"/>
              <w:rPr>
                <w:b/>
                <w:sz w:val="24"/>
              </w:rPr>
            </w:pPr>
            <w:r>
              <w:rPr>
                <w:b/>
                <w:sz w:val="24"/>
                <w:u w:val="thick"/>
              </w:rPr>
              <w:t>/LICITANTE:</w:t>
            </w:r>
          </w:p>
          <w:p w:rsidR="009C2177" w:rsidRDefault="002015DE">
            <w:pPr>
              <w:pStyle w:val="TableParagraph"/>
              <w:ind w:left="108" w:right="623"/>
              <w:rPr>
                <w:b/>
                <w:sz w:val="24"/>
              </w:rPr>
            </w:pPr>
            <w:r>
              <w:rPr>
                <w:b/>
                <w:sz w:val="24"/>
                <w:u w:val="thick"/>
              </w:rPr>
              <w:t>Banco BRADESCO</w:t>
            </w:r>
            <w:r>
              <w:rPr>
                <w:b/>
                <w:sz w:val="24"/>
              </w:rPr>
              <w:t xml:space="preserve"> </w:t>
            </w:r>
            <w:r>
              <w:rPr>
                <w:b/>
                <w:sz w:val="24"/>
                <w:u w:val="thick"/>
              </w:rPr>
              <w:t>Ag. (Nome/número)</w:t>
            </w:r>
            <w:r>
              <w:rPr>
                <w:b/>
                <w:sz w:val="24"/>
              </w:rPr>
              <w:t xml:space="preserve"> </w:t>
            </w:r>
            <w:r>
              <w:rPr>
                <w:b/>
                <w:sz w:val="24"/>
                <w:u w:val="thick"/>
              </w:rPr>
              <w:t>Conta Corrente nº:</w:t>
            </w:r>
            <w:r>
              <w:rPr>
                <w:b/>
                <w:sz w:val="24"/>
              </w:rPr>
              <w:t xml:space="preserve"> </w:t>
            </w:r>
            <w:r>
              <w:rPr>
                <w:b/>
                <w:sz w:val="24"/>
                <w:u w:val="thick"/>
              </w:rPr>
              <w:t>INFORMAÇÕES PARA</w:t>
            </w:r>
            <w:r>
              <w:rPr>
                <w:b/>
                <w:sz w:val="24"/>
              </w:rPr>
              <w:t xml:space="preserve"> </w:t>
            </w:r>
            <w:r>
              <w:rPr>
                <w:b/>
                <w:sz w:val="24"/>
                <w:u w:val="thick"/>
              </w:rPr>
              <w:t>FATURAMENTO:</w:t>
            </w:r>
          </w:p>
          <w:p w:rsidR="009C2177" w:rsidRDefault="002015DE">
            <w:pPr>
              <w:pStyle w:val="TableParagraph"/>
              <w:ind w:left="108" w:right="137"/>
              <w:rPr>
                <w:b/>
                <w:sz w:val="24"/>
              </w:rPr>
            </w:pPr>
            <w:r>
              <w:rPr>
                <w:b/>
                <w:sz w:val="24"/>
                <w:u w:val="thick"/>
              </w:rPr>
              <w:t>DEFENSORIA PÚBLICA</w:t>
            </w:r>
            <w:r>
              <w:rPr>
                <w:b/>
                <w:sz w:val="24"/>
              </w:rPr>
              <w:t xml:space="preserve"> </w:t>
            </w:r>
            <w:r>
              <w:rPr>
                <w:b/>
                <w:sz w:val="24"/>
                <w:u w:val="thick"/>
              </w:rPr>
              <w:t>DO ESTADO DO RIO DE</w:t>
            </w:r>
            <w:r>
              <w:rPr>
                <w:b/>
                <w:sz w:val="24"/>
              </w:rPr>
              <w:t xml:space="preserve"> </w:t>
            </w:r>
            <w:r>
              <w:rPr>
                <w:b/>
                <w:sz w:val="24"/>
                <w:u w:val="thick"/>
              </w:rPr>
              <w:t>JANEIRO – DPGE/RJ</w:t>
            </w:r>
            <w:r>
              <w:rPr>
                <w:b/>
                <w:sz w:val="24"/>
              </w:rPr>
              <w:t xml:space="preserve"> </w:t>
            </w:r>
            <w:r>
              <w:rPr>
                <w:b/>
                <w:sz w:val="24"/>
                <w:u w:val="thick"/>
              </w:rPr>
              <w:t>CNPJ: 31.443.526/0001-70</w:t>
            </w:r>
            <w:r>
              <w:rPr>
                <w:b/>
                <w:sz w:val="24"/>
              </w:rPr>
              <w:t xml:space="preserve"> </w:t>
            </w:r>
            <w:r>
              <w:rPr>
                <w:b/>
                <w:sz w:val="24"/>
                <w:u w:val="thick"/>
              </w:rPr>
              <w:t>INSC.ESTADUAL:</w:t>
            </w:r>
            <w:r>
              <w:rPr>
                <w:b/>
                <w:spacing w:val="-1"/>
                <w:sz w:val="24"/>
                <w:u w:val="thick"/>
              </w:rPr>
              <w:t xml:space="preserve"> </w:t>
            </w:r>
            <w:r>
              <w:rPr>
                <w:b/>
                <w:spacing w:val="-3"/>
                <w:sz w:val="24"/>
                <w:u w:val="thick"/>
              </w:rPr>
              <w:t>ISENTO</w:t>
            </w:r>
          </w:p>
          <w:p w:rsidR="009C2177" w:rsidRDefault="002015DE">
            <w:pPr>
              <w:pStyle w:val="TableParagraph"/>
              <w:spacing w:before="1"/>
              <w:ind w:left="108" w:right="137"/>
              <w:rPr>
                <w:b/>
                <w:sz w:val="24"/>
              </w:rPr>
            </w:pPr>
            <w:r>
              <w:rPr>
                <w:b/>
                <w:sz w:val="24"/>
                <w:u w:val="thick"/>
              </w:rPr>
              <w:t xml:space="preserve">END: </w:t>
            </w:r>
            <w:r>
              <w:rPr>
                <w:b/>
                <w:spacing w:val="-3"/>
                <w:sz w:val="24"/>
                <w:u w:val="thick"/>
              </w:rPr>
              <w:t xml:space="preserve">Av. </w:t>
            </w:r>
            <w:r>
              <w:rPr>
                <w:b/>
                <w:sz w:val="24"/>
                <w:u w:val="thick"/>
              </w:rPr>
              <w:t>Marechal</w:t>
            </w:r>
            <w:r>
              <w:rPr>
                <w:b/>
                <w:sz w:val="24"/>
              </w:rPr>
              <w:t xml:space="preserve"> </w:t>
            </w:r>
            <w:r>
              <w:rPr>
                <w:b/>
                <w:sz w:val="24"/>
                <w:u w:val="thick"/>
              </w:rPr>
              <w:t>Câmara, 314 –</w:t>
            </w:r>
            <w:r>
              <w:rPr>
                <w:b/>
                <w:spacing w:val="15"/>
                <w:sz w:val="24"/>
                <w:u w:val="thick"/>
              </w:rPr>
              <w:t xml:space="preserve"> </w:t>
            </w:r>
            <w:r>
              <w:rPr>
                <w:b/>
                <w:spacing w:val="-3"/>
                <w:sz w:val="24"/>
                <w:u w:val="thick"/>
              </w:rPr>
              <w:t>Centro/RJ.</w:t>
            </w:r>
          </w:p>
        </w:tc>
        <w:tc>
          <w:tcPr>
            <w:tcW w:w="1209" w:type="dxa"/>
          </w:tcPr>
          <w:p w:rsidR="009C2177" w:rsidRDefault="009C2177">
            <w:pPr>
              <w:pStyle w:val="TableParagraph"/>
              <w:rPr>
                <w:rFonts w:ascii="Times New Roman"/>
                <w:sz w:val="18"/>
              </w:rPr>
            </w:pPr>
          </w:p>
        </w:tc>
        <w:tc>
          <w:tcPr>
            <w:tcW w:w="472" w:type="dxa"/>
          </w:tcPr>
          <w:p w:rsidR="009C2177" w:rsidRDefault="009C2177">
            <w:pPr>
              <w:pStyle w:val="TableParagraph"/>
              <w:rPr>
                <w:rFonts w:ascii="Times New Roman"/>
                <w:sz w:val="18"/>
              </w:rPr>
            </w:pPr>
          </w:p>
        </w:tc>
        <w:tc>
          <w:tcPr>
            <w:tcW w:w="530" w:type="dxa"/>
          </w:tcPr>
          <w:p w:rsidR="009C2177" w:rsidRDefault="009C2177">
            <w:pPr>
              <w:pStyle w:val="TableParagraph"/>
              <w:rPr>
                <w:rFonts w:ascii="Times New Roman"/>
                <w:sz w:val="18"/>
              </w:rPr>
            </w:pPr>
          </w:p>
        </w:tc>
        <w:tc>
          <w:tcPr>
            <w:tcW w:w="970" w:type="dxa"/>
          </w:tcPr>
          <w:p w:rsidR="009C2177" w:rsidRDefault="009C2177">
            <w:pPr>
              <w:pStyle w:val="TableParagraph"/>
              <w:rPr>
                <w:rFonts w:ascii="Times New Roman"/>
                <w:sz w:val="18"/>
              </w:rPr>
            </w:pPr>
          </w:p>
        </w:tc>
        <w:tc>
          <w:tcPr>
            <w:tcW w:w="936" w:type="dxa"/>
          </w:tcPr>
          <w:p w:rsidR="009C2177" w:rsidRDefault="009C2177">
            <w:pPr>
              <w:pStyle w:val="TableParagraph"/>
              <w:rPr>
                <w:rFonts w:ascii="Times New Roman"/>
                <w:sz w:val="18"/>
              </w:rPr>
            </w:pPr>
          </w:p>
        </w:tc>
        <w:tc>
          <w:tcPr>
            <w:tcW w:w="1560" w:type="dxa"/>
          </w:tcPr>
          <w:p w:rsidR="009C2177" w:rsidRDefault="009C2177">
            <w:pPr>
              <w:pStyle w:val="TableParagraph"/>
              <w:rPr>
                <w:rFonts w:ascii="Times New Roman"/>
                <w:sz w:val="18"/>
              </w:rPr>
            </w:pPr>
          </w:p>
        </w:tc>
      </w:tr>
      <w:tr w:rsidR="009C2177">
        <w:trPr>
          <w:trHeight w:val="419"/>
        </w:trPr>
        <w:tc>
          <w:tcPr>
            <w:tcW w:w="5380" w:type="dxa"/>
            <w:gridSpan w:val="3"/>
          </w:tcPr>
          <w:p w:rsidR="009C2177" w:rsidRDefault="002015DE">
            <w:pPr>
              <w:pStyle w:val="TableParagraph"/>
              <w:tabs>
                <w:tab w:val="left" w:pos="801"/>
                <w:tab w:val="left" w:pos="1069"/>
              </w:tabs>
              <w:spacing w:line="180" w:lineRule="exact"/>
              <w:ind w:left="107"/>
              <w:rPr>
                <w:sz w:val="16"/>
              </w:rPr>
            </w:pPr>
            <w:r>
              <w:rPr>
                <w:sz w:val="16"/>
              </w:rPr>
              <w:t>DATA</w:t>
            </w:r>
            <w:r>
              <w:rPr>
                <w:sz w:val="16"/>
              </w:rPr>
              <w:tab/>
              <w:t>/</w:t>
            </w:r>
            <w:r>
              <w:rPr>
                <w:sz w:val="16"/>
              </w:rPr>
              <w:tab/>
              <w:t>/</w:t>
            </w:r>
          </w:p>
        </w:tc>
        <w:tc>
          <w:tcPr>
            <w:tcW w:w="5677" w:type="dxa"/>
            <w:gridSpan w:val="6"/>
          </w:tcPr>
          <w:p w:rsidR="009C2177" w:rsidRDefault="009C2177">
            <w:pPr>
              <w:pStyle w:val="TableParagraph"/>
              <w:spacing w:before="10"/>
              <w:rPr>
                <w:rFonts w:ascii="Times New Roman"/>
                <w:sz w:val="17"/>
              </w:rPr>
            </w:pPr>
          </w:p>
          <w:p w:rsidR="009C2177" w:rsidRDefault="002015DE">
            <w:pPr>
              <w:pStyle w:val="TableParagraph"/>
              <w:spacing w:line="30" w:lineRule="exact"/>
              <w:ind w:left="65"/>
              <w:rPr>
                <w:rFonts w:ascii="Times New Roman"/>
                <w:sz w:val="3"/>
              </w:rPr>
            </w:pPr>
            <w:r>
              <w:rPr>
                <w:rFonts w:ascii="Times New Roman"/>
                <w:noProof/>
                <w:sz w:val="3"/>
                <w:lang w:val="pt-BR" w:eastAsia="pt-BR" w:bidi="ar-SA"/>
              </w:rPr>
              <mc:AlternateContent>
                <mc:Choice Requires="wpg">
                  <w:drawing>
                    <wp:inline distT="0" distB="0" distL="0" distR="0">
                      <wp:extent cx="3505835" cy="18415"/>
                      <wp:effectExtent l="14605" t="5080" r="13335" b="5080"/>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835" cy="18415"/>
                                <a:chOff x="0" y="0"/>
                                <a:chExt cx="5521" cy="29"/>
                              </a:xfrm>
                            </wpg:grpSpPr>
                            <wps:wsp>
                              <wps:cNvPr id="12" name="Line 6"/>
                              <wps:cNvCnPr>
                                <a:cxnSpLocks noChangeShapeType="1"/>
                              </wps:cNvCnPr>
                              <wps:spPr bwMode="auto">
                                <a:xfrm>
                                  <a:off x="0" y="14"/>
                                  <a:ext cx="552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0170AC" id="Group 5" o:spid="_x0000_s1026" style="width:276.05pt;height:1.45pt;mso-position-horizontal-relative:char;mso-position-vertical-relative:line" coordsize="552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">
                      <v:line id="Line 6" o:spid="_x0000_s1027" style="position:absolute;visibility:visible;mso-wrap-style:square" from="0,14" to="55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afu8MAAADbAAAADwAAAGRycy9kb3ducmV2LnhtbERPS2vCQBC+F/wPywi96cYHIqmrSFAo&#10;HkKbSs/T7DSJZmdjdmvS/PpuodDbfHzP2ex6U4s7ta6yrGA2jUAQ51ZXXCg4vx0naxDOI2usLZOC&#10;b3Kw244eNhhr2/Er3TNfiBDCLkYFpfdNLKXLSzLoprYhDtynbQ36ANtC6ha7EG5qOY+ilTRYcWgo&#10;saGkpPyafRkFt5fT4iLflymlPCyGwy05LT8SpR7H/f4JhKfe/4v/3M86zJ/D7y/hA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Wn7vDAAAA2wAAAA8AAAAAAAAAAAAA&#10;AAAAoQIAAGRycy9kb3ducmV2LnhtbFBLBQYAAAAABAAEAPkAAACRAwAAAAA=&#10;" strokeweight="1.44pt"/>
                      <w10:anchorlock/>
                    </v:group>
                  </w:pict>
                </mc:Fallback>
              </mc:AlternateContent>
            </w:r>
          </w:p>
          <w:p w:rsidR="009C2177" w:rsidRDefault="002015DE">
            <w:pPr>
              <w:pStyle w:val="TableParagraph"/>
              <w:spacing w:line="163" w:lineRule="exact"/>
              <w:ind w:left="688" w:right="671"/>
              <w:jc w:val="center"/>
              <w:rPr>
                <w:sz w:val="16"/>
              </w:rPr>
            </w:pPr>
            <w:r>
              <w:rPr>
                <w:sz w:val="16"/>
              </w:rPr>
              <w:t>FIRMA PROPOENTE – ASSINATURA DO RESPONSÁVEL</w:t>
            </w:r>
          </w:p>
        </w:tc>
      </w:tr>
    </w:tbl>
    <w:p w:rsidR="009C2177" w:rsidRDefault="009C2177">
      <w:pPr>
        <w:spacing w:line="163" w:lineRule="exact"/>
        <w:jc w:val="center"/>
        <w:rPr>
          <w:sz w:val="16"/>
        </w:rPr>
        <w:sectPr w:rsidR="009C2177">
          <w:pgSz w:w="12240" w:h="15840"/>
          <w:pgMar w:top="2120" w:right="360" w:bottom="280" w:left="600" w:header="733" w:footer="0" w:gutter="0"/>
          <w:cols w:space="720"/>
        </w:sectPr>
      </w:pPr>
    </w:p>
    <w:p w:rsidR="009C2177" w:rsidRDefault="009C2177">
      <w:pPr>
        <w:pStyle w:val="Corpodetexto"/>
        <w:spacing w:before="3"/>
        <w:rPr>
          <w:rFonts w:ascii="Times New Roman"/>
          <w:sz w:val="13"/>
        </w:rPr>
      </w:pPr>
    </w:p>
    <w:p w:rsidR="009C2177" w:rsidRDefault="002015DE">
      <w:pPr>
        <w:pStyle w:val="Ttulo1"/>
        <w:spacing w:before="92"/>
      </w:pPr>
      <w:r>
        <w:t>ANEXO</w:t>
      </w:r>
      <w:r>
        <w:rPr>
          <w:spacing w:val="-3"/>
        </w:rPr>
        <w:t xml:space="preserve"> </w:t>
      </w:r>
      <w:r>
        <w:t>III</w:t>
      </w:r>
    </w:p>
    <w:p w:rsidR="009C2177" w:rsidRDefault="009C2177">
      <w:pPr>
        <w:pStyle w:val="Corpodetexto"/>
        <w:rPr>
          <w:b/>
          <w:sz w:val="30"/>
        </w:rPr>
      </w:pPr>
    </w:p>
    <w:p w:rsidR="009C2177" w:rsidRDefault="009C2177">
      <w:pPr>
        <w:pStyle w:val="Corpodetexto"/>
        <w:spacing w:before="10"/>
        <w:rPr>
          <w:b/>
          <w:sz w:val="25"/>
        </w:rPr>
      </w:pPr>
    </w:p>
    <w:p w:rsidR="009C2177" w:rsidRDefault="002015DE">
      <w:pPr>
        <w:spacing w:line="242" w:lineRule="auto"/>
        <w:ind w:left="1168" w:right="1170"/>
        <w:jc w:val="center"/>
        <w:rPr>
          <w:b/>
          <w:sz w:val="28"/>
        </w:rPr>
      </w:pPr>
      <w:r>
        <w:rPr>
          <w:b/>
          <w:sz w:val="28"/>
        </w:rPr>
        <w:t xml:space="preserve">MODELO DE DECLARAÇÃO EM ATENDIMENTO </w:t>
      </w:r>
      <w:r>
        <w:rPr>
          <w:b/>
          <w:spacing w:val="-4"/>
          <w:sz w:val="28"/>
        </w:rPr>
        <w:t xml:space="preserve">AO </w:t>
      </w:r>
      <w:r>
        <w:rPr>
          <w:b/>
          <w:sz w:val="28"/>
        </w:rPr>
        <w:t>ART. 7º, XXXIII DA</w:t>
      </w:r>
      <w:r>
        <w:rPr>
          <w:b/>
          <w:spacing w:val="-8"/>
          <w:sz w:val="28"/>
        </w:rPr>
        <w:t xml:space="preserve"> </w:t>
      </w:r>
      <w:r>
        <w:rPr>
          <w:b/>
          <w:sz w:val="28"/>
        </w:rPr>
        <w:t>CF/88</w:t>
      </w:r>
    </w:p>
    <w:p w:rsidR="009C2177" w:rsidRDefault="002015DE">
      <w:pPr>
        <w:spacing w:line="480" w:lineRule="auto"/>
        <w:ind w:left="2587" w:right="2582"/>
        <w:jc w:val="center"/>
        <w:rPr>
          <w:b/>
          <w:sz w:val="28"/>
        </w:rPr>
      </w:pPr>
      <w:r>
        <w:rPr>
          <w:b/>
          <w:sz w:val="28"/>
        </w:rPr>
        <w:t>PAPEL TIMBRADO DA EMPRESA DECLARAÇÃO</w:t>
      </w:r>
    </w:p>
    <w:p w:rsidR="009C2177" w:rsidRDefault="002015DE">
      <w:pPr>
        <w:pStyle w:val="Corpodetexto"/>
        <w:spacing w:line="229" w:lineRule="exact"/>
        <w:ind w:left="1102"/>
        <w:jc w:val="both"/>
        <w:rPr>
          <w:sz w:val="24"/>
        </w:rPr>
      </w:pPr>
      <w:r>
        <w:t>DECLARO,</w:t>
      </w:r>
      <w:r>
        <w:rPr>
          <w:spacing w:val="10"/>
        </w:rPr>
        <w:t xml:space="preserve"> </w:t>
      </w:r>
      <w:r>
        <w:t>sob</w:t>
      </w:r>
      <w:r>
        <w:rPr>
          <w:spacing w:val="8"/>
        </w:rPr>
        <w:t xml:space="preserve"> </w:t>
      </w:r>
      <w:r>
        <w:t>as</w:t>
      </w:r>
      <w:r>
        <w:rPr>
          <w:spacing w:val="10"/>
        </w:rPr>
        <w:t xml:space="preserve"> </w:t>
      </w:r>
      <w:r>
        <w:t>penas</w:t>
      </w:r>
      <w:r>
        <w:rPr>
          <w:spacing w:val="9"/>
        </w:rPr>
        <w:t xml:space="preserve"> </w:t>
      </w:r>
      <w:r>
        <w:t>da</w:t>
      </w:r>
      <w:r>
        <w:rPr>
          <w:spacing w:val="9"/>
        </w:rPr>
        <w:t xml:space="preserve"> </w:t>
      </w:r>
      <w:r>
        <w:t>Lei,</w:t>
      </w:r>
      <w:r>
        <w:rPr>
          <w:spacing w:val="10"/>
        </w:rPr>
        <w:t xml:space="preserve"> </w:t>
      </w:r>
      <w:r>
        <w:t>em</w:t>
      </w:r>
      <w:r>
        <w:rPr>
          <w:spacing w:val="11"/>
        </w:rPr>
        <w:t xml:space="preserve"> </w:t>
      </w:r>
      <w:r>
        <w:t>atendimento</w:t>
      </w:r>
      <w:r>
        <w:rPr>
          <w:spacing w:val="9"/>
        </w:rPr>
        <w:t xml:space="preserve"> </w:t>
      </w:r>
      <w:r>
        <w:t>ao</w:t>
      </w:r>
      <w:r>
        <w:rPr>
          <w:spacing w:val="9"/>
        </w:rPr>
        <w:t xml:space="preserve"> </w:t>
      </w:r>
      <w:r>
        <w:t>Edital</w:t>
      </w:r>
      <w:r>
        <w:rPr>
          <w:spacing w:val="8"/>
        </w:rPr>
        <w:t xml:space="preserve"> </w:t>
      </w:r>
      <w:r>
        <w:t>do</w:t>
      </w:r>
      <w:r>
        <w:rPr>
          <w:spacing w:val="9"/>
        </w:rPr>
        <w:t xml:space="preserve"> </w:t>
      </w:r>
      <w:r>
        <w:t>Pregão</w:t>
      </w:r>
      <w:r>
        <w:rPr>
          <w:spacing w:val="8"/>
        </w:rPr>
        <w:t xml:space="preserve"> </w:t>
      </w:r>
      <w:r>
        <w:t>Eletrônico</w:t>
      </w:r>
      <w:r>
        <w:rPr>
          <w:spacing w:val="16"/>
        </w:rPr>
        <w:t xml:space="preserve"> </w:t>
      </w:r>
      <w:r>
        <w:t>nº</w:t>
      </w:r>
      <w:r>
        <w:rPr>
          <w:spacing w:val="10"/>
        </w:rPr>
        <w:t xml:space="preserve"> </w:t>
      </w:r>
      <w:r>
        <w:t>013/2019</w:t>
      </w:r>
      <w:r>
        <w:rPr>
          <w:sz w:val="24"/>
        </w:rPr>
        <w:t>,</w:t>
      </w:r>
    </w:p>
    <w:p w:rsidR="009C2177" w:rsidRDefault="002015DE">
      <w:pPr>
        <w:tabs>
          <w:tab w:val="left" w:pos="7129"/>
        </w:tabs>
        <w:ind w:left="1102" w:right="818"/>
        <w:jc w:val="both"/>
        <w:rPr>
          <w:sz w:val="24"/>
        </w:rPr>
      </w:pPr>
      <w:r>
        <w:rPr>
          <w:sz w:val="24"/>
        </w:rPr>
        <w:t xml:space="preserve">promovido por essa Defensoria, na Av. Marechal Câmara, 314 – 3º andar – Centro, Rio de Janeiro  – RJ, que </w:t>
      </w:r>
      <w:r>
        <w:rPr>
          <w:spacing w:val="10"/>
          <w:sz w:val="24"/>
        </w:rPr>
        <w:t xml:space="preserve"> </w:t>
      </w:r>
      <w:r>
        <w:rPr>
          <w:sz w:val="24"/>
        </w:rPr>
        <w:t>a</w:t>
      </w:r>
      <w:r>
        <w:rPr>
          <w:spacing w:val="28"/>
          <w:sz w:val="24"/>
        </w:rPr>
        <w:t xml:space="preserve"> </w:t>
      </w:r>
      <w:r>
        <w:rPr>
          <w:sz w:val="24"/>
        </w:rPr>
        <w:t>empresa</w:t>
      </w:r>
      <w:r>
        <w:rPr>
          <w:sz w:val="24"/>
          <w:u w:val="single"/>
        </w:rPr>
        <w:t xml:space="preserve"> </w:t>
      </w:r>
      <w:r>
        <w:rPr>
          <w:sz w:val="24"/>
          <w:u w:val="single"/>
        </w:rPr>
        <w:tab/>
      </w:r>
      <w:r>
        <w:rPr>
          <w:sz w:val="24"/>
        </w:rPr>
        <w:t xml:space="preserve">( Nome Completo) –  CNPJ </w:t>
      </w:r>
      <w:r>
        <w:rPr>
          <w:spacing w:val="12"/>
          <w:sz w:val="24"/>
        </w:rPr>
        <w:t xml:space="preserve"> </w:t>
      </w:r>
      <w:r>
        <w:rPr>
          <w:sz w:val="24"/>
        </w:rPr>
        <w:t>nº</w:t>
      </w:r>
    </w:p>
    <w:p w:rsidR="009C2177" w:rsidRDefault="002015DE">
      <w:pPr>
        <w:tabs>
          <w:tab w:val="left" w:pos="3369"/>
        </w:tabs>
        <w:ind w:left="1102" w:right="819"/>
        <w:jc w:val="both"/>
        <w:rPr>
          <w:sz w:val="24"/>
        </w:rPr>
      </w:pPr>
      <w:r>
        <w:rPr>
          <w:sz w:val="24"/>
          <w:u w:val="single"/>
        </w:rPr>
        <w:t xml:space="preserve"> </w:t>
      </w:r>
      <w:r>
        <w:rPr>
          <w:sz w:val="24"/>
          <w:u w:val="single"/>
        </w:rPr>
        <w:tab/>
      </w:r>
      <w:r>
        <w:rPr>
          <w:sz w:val="24"/>
        </w:rPr>
        <w:t xml:space="preserve">, com sede ( ou domicílio ) no (endereço completo), por mim representada, não possui em seu quadro funcional nenhum menor de 18 ( dezoito ) anos desempenhando trabalho noturno, perigoso ou insalubre ou qualquer trabalho por menor de 16 ( dezesseis ) anos, </w:t>
      </w:r>
      <w:r>
        <w:rPr>
          <w:sz w:val="24"/>
        </w:rPr>
        <w:t>em obediência ao art. 7º, inciso XXXIII, da Constituição</w:t>
      </w:r>
      <w:r>
        <w:rPr>
          <w:spacing w:val="-1"/>
          <w:sz w:val="24"/>
        </w:rPr>
        <w:t xml:space="preserve"> </w:t>
      </w:r>
      <w:r>
        <w:rPr>
          <w:sz w:val="24"/>
        </w:rPr>
        <w:t>Federal.</w:t>
      </w:r>
    </w:p>
    <w:p w:rsidR="009C2177" w:rsidRDefault="009C2177">
      <w:pPr>
        <w:pStyle w:val="Corpodetexto"/>
        <w:rPr>
          <w:sz w:val="26"/>
        </w:rPr>
      </w:pPr>
    </w:p>
    <w:p w:rsidR="009C2177" w:rsidRDefault="009C2177">
      <w:pPr>
        <w:pStyle w:val="Corpodetexto"/>
        <w:rPr>
          <w:sz w:val="26"/>
        </w:rPr>
      </w:pPr>
    </w:p>
    <w:p w:rsidR="009C2177" w:rsidRDefault="002015DE">
      <w:pPr>
        <w:tabs>
          <w:tab w:val="left" w:pos="1688"/>
          <w:tab w:val="left" w:pos="3822"/>
          <w:tab w:val="left" w:pos="5222"/>
        </w:tabs>
        <w:spacing w:before="226"/>
        <w:ind w:left="53"/>
        <w:jc w:val="center"/>
        <w:rPr>
          <w:sz w:val="24"/>
        </w:rPr>
      </w:pPr>
      <w:r>
        <w:rPr>
          <w:sz w:val="24"/>
        </w:rPr>
        <w:t>Local,</w:t>
      </w:r>
      <w:r>
        <w:rPr>
          <w:sz w:val="24"/>
          <w:u w:val="single"/>
        </w:rPr>
        <w:t xml:space="preserve"> </w:t>
      </w:r>
      <w:r>
        <w:rPr>
          <w:sz w:val="24"/>
          <w:u w:val="single"/>
        </w:rPr>
        <w:tab/>
      </w:r>
      <w:r>
        <w:rPr>
          <w:sz w:val="24"/>
        </w:rPr>
        <w:t>de</w:t>
      </w:r>
      <w:r>
        <w:rPr>
          <w:sz w:val="24"/>
          <w:u w:val="single"/>
        </w:rPr>
        <w:t xml:space="preserve"> </w:t>
      </w:r>
      <w:r>
        <w:rPr>
          <w:sz w:val="24"/>
          <w:u w:val="single"/>
        </w:rPr>
        <w:tab/>
      </w:r>
      <w:r>
        <w:rPr>
          <w:sz w:val="24"/>
        </w:rPr>
        <w:t>de</w:t>
      </w:r>
      <w:r>
        <w:rPr>
          <w:sz w:val="24"/>
          <w:u w:val="single"/>
        </w:rPr>
        <w:t xml:space="preserve"> </w:t>
      </w:r>
      <w:r>
        <w:rPr>
          <w:sz w:val="24"/>
          <w:u w:val="single"/>
        </w:rPr>
        <w:tab/>
      </w:r>
    </w:p>
    <w:p w:rsidR="009C2177" w:rsidRDefault="009C2177">
      <w:pPr>
        <w:pStyle w:val="Corpodetexto"/>
        <w:rPr>
          <w:sz w:val="20"/>
        </w:rPr>
      </w:pPr>
    </w:p>
    <w:p w:rsidR="009C2177" w:rsidRDefault="009C2177">
      <w:pPr>
        <w:pStyle w:val="Corpodetexto"/>
        <w:rPr>
          <w:sz w:val="20"/>
        </w:rPr>
      </w:pPr>
    </w:p>
    <w:p w:rsidR="009C2177" w:rsidRDefault="002015DE">
      <w:pPr>
        <w:spacing w:before="92"/>
        <w:ind w:left="1165" w:right="1170"/>
        <w:jc w:val="center"/>
        <w:rPr>
          <w:sz w:val="24"/>
        </w:rPr>
      </w:pPr>
      <w:r>
        <w:rPr>
          <w:sz w:val="24"/>
        </w:rPr>
        <w:t>(assinatura, nome completo, cargo, CPF, doc. de identidade)</w:t>
      </w:r>
    </w:p>
    <w:p w:rsidR="009C2177" w:rsidRDefault="009C2177">
      <w:pPr>
        <w:pStyle w:val="Corpodetexto"/>
        <w:rPr>
          <w:sz w:val="26"/>
        </w:rPr>
      </w:pPr>
    </w:p>
    <w:p w:rsidR="009C2177" w:rsidRDefault="009C2177">
      <w:pPr>
        <w:pStyle w:val="Corpodetexto"/>
        <w:rPr>
          <w:sz w:val="26"/>
        </w:rPr>
      </w:pPr>
    </w:p>
    <w:p w:rsidR="009C2177" w:rsidRDefault="009C2177">
      <w:pPr>
        <w:pStyle w:val="Corpodetexto"/>
        <w:rPr>
          <w:sz w:val="26"/>
        </w:rPr>
      </w:pPr>
    </w:p>
    <w:p w:rsidR="009C2177" w:rsidRDefault="009C2177">
      <w:pPr>
        <w:pStyle w:val="Corpodetexto"/>
        <w:rPr>
          <w:sz w:val="26"/>
        </w:rPr>
      </w:pPr>
    </w:p>
    <w:p w:rsidR="009C2177" w:rsidRDefault="009C2177">
      <w:pPr>
        <w:pStyle w:val="Corpodetexto"/>
        <w:rPr>
          <w:sz w:val="26"/>
        </w:rPr>
      </w:pPr>
    </w:p>
    <w:p w:rsidR="009C2177" w:rsidRDefault="009C2177">
      <w:pPr>
        <w:pStyle w:val="Corpodetexto"/>
        <w:rPr>
          <w:sz w:val="26"/>
        </w:rPr>
      </w:pPr>
    </w:p>
    <w:p w:rsidR="009C2177" w:rsidRDefault="009C2177">
      <w:pPr>
        <w:pStyle w:val="Corpodetexto"/>
        <w:rPr>
          <w:sz w:val="36"/>
        </w:rPr>
      </w:pPr>
    </w:p>
    <w:p w:rsidR="009C2177" w:rsidRDefault="002015DE">
      <w:pPr>
        <w:spacing w:before="1"/>
        <w:ind w:left="1102" w:right="1104"/>
        <w:rPr>
          <w:sz w:val="24"/>
        </w:rPr>
      </w:pPr>
      <w:r>
        <w:rPr>
          <w:sz w:val="24"/>
        </w:rPr>
        <w:t>NOTA: Se for o caso, o licitante deverá declarar também que possui menores de 14 (catorze) anos em seu</w:t>
      </w:r>
      <w:r>
        <w:rPr>
          <w:sz w:val="24"/>
        </w:rPr>
        <w:t xml:space="preserve"> quadro funcional na categoria de aprendiz.</w:t>
      </w:r>
    </w:p>
    <w:p w:rsidR="009C2177" w:rsidRDefault="009C2177">
      <w:pPr>
        <w:rPr>
          <w:sz w:val="24"/>
        </w:rPr>
        <w:sectPr w:rsidR="009C2177">
          <w:pgSz w:w="12240" w:h="15840"/>
          <w:pgMar w:top="2120" w:right="360" w:bottom="280" w:left="600" w:header="733" w:footer="0" w:gutter="0"/>
          <w:cols w:space="720"/>
        </w:sectPr>
      </w:pPr>
    </w:p>
    <w:p w:rsidR="009C2177" w:rsidRDefault="009C2177">
      <w:pPr>
        <w:pStyle w:val="Corpodetexto"/>
        <w:spacing w:before="4"/>
        <w:rPr>
          <w:sz w:val="13"/>
        </w:rPr>
      </w:pPr>
    </w:p>
    <w:p w:rsidR="009C2177" w:rsidRDefault="002015DE">
      <w:pPr>
        <w:spacing w:before="93"/>
        <w:ind w:left="1174" w:right="896"/>
        <w:jc w:val="center"/>
        <w:rPr>
          <w:b/>
          <w:sz w:val="24"/>
        </w:rPr>
      </w:pPr>
      <w:r>
        <w:rPr>
          <w:b/>
          <w:sz w:val="24"/>
        </w:rPr>
        <w:t>ANEXO IV</w:t>
      </w:r>
    </w:p>
    <w:p w:rsidR="009C2177" w:rsidRDefault="002015DE">
      <w:pPr>
        <w:pStyle w:val="Ttulo3"/>
        <w:spacing w:before="38"/>
        <w:ind w:left="1174" w:right="891"/>
        <w:jc w:val="center"/>
      </w:pPr>
      <w:r>
        <w:t>MINUTA</w:t>
      </w:r>
    </w:p>
    <w:p w:rsidR="009C2177" w:rsidRDefault="009C2177">
      <w:pPr>
        <w:pStyle w:val="Corpodetexto"/>
        <w:spacing w:before="6"/>
        <w:rPr>
          <w:b/>
          <w:sz w:val="20"/>
        </w:rPr>
      </w:pPr>
    </w:p>
    <w:p w:rsidR="009C2177" w:rsidRDefault="002015DE">
      <w:pPr>
        <w:spacing w:before="94"/>
        <w:ind w:left="1102"/>
        <w:rPr>
          <w:b/>
        </w:rPr>
      </w:pPr>
      <w:r>
        <w:rPr>
          <w:b/>
        </w:rPr>
        <w:t>CONTRATO N.º XXX/2019</w:t>
      </w:r>
    </w:p>
    <w:p w:rsidR="009C2177" w:rsidRDefault="009C2177">
      <w:pPr>
        <w:pStyle w:val="Corpodetexto"/>
        <w:spacing w:before="4"/>
        <w:rPr>
          <w:b/>
          <w:sz w:val="20"/>
        </w:rPr>
      </w:pPr>
    </w:p>
    <w:p w:rsidR="009C2177" w:rsidRDefault="002015DE">
      <w:pPr>
        <w:tabs>
          <w:tab w:val="left" w:pos="6588"/>
          <w:tab w:val="left" w:pos="8396"/>
          <w:tab w:val="left" w:pos="8592"/>
          <w:tab w:val="left" w:pos="9825"/>
          <w:tab w:val="left" w:pos="9888"/>
        </w:tabs>
        <w:spacing w:before="94"/>
        <w:ind w:left="5355" w:right="857"/>
        <w:jc w:val="both"/>
        <w:rPr>
          <w:b/>
        </w:rPr>
      </w:pPr>
      <w:r>
        <w:rPr>
          <w:b/>
        </w:rPr>
        <w:t>CONTRATO DE PRESTAÇÃO DE SERVIÇOS DE ADMINISTRAÇÃO,</w:t>
      </w:r>
      <w:r>
        <w:rPr>
          <w:b/>
        </w:rPr>
        <w:tab/>
      </w:r>
      <w:r>
        <w:rPr>
          <w:b/>
          <w:spacing w:val="-1"/>
        </w:rPr>
        <w:t xml:space="preserve">GERENCIAMENTO, </w:t>
      </w:r>
      <w:r>
        <w:rPr>
          <w:b/>
        </w:rPr>
        <w:t>EMISSÃO, DISTRIBUIÇÃO E FORNECIMENTO DE</w:t>
      </w:r>
      <w:r>
        <w:rPr>
          <w:b/>
        </w:rPr>
        <w:tab/>
        <w:t>CARTÕES</w:t>
      </w:r>
      <w:r>
        <w:rPr>
          <w:b/>
        </w:rPr>
        <w:tab/>
      </w:r>
      <w:r>
        <w:rPr>
          <w:b/>
        </w:rPr>
        <w:tab/>
        <w:t>DE</w:t>
      </w:r>
      <w:r>
        <w:rPr>
          <w:b/>
        </w:rPr>
        <w:tab/>
      </w:r>
      <w:r>
        <w:rPr>
          <w:b/>
        </w:rPr>
        <w:t>VALE ALIMENTAÇÃO/REFEIÇÃO POR MEIO ELETRÔNICO, MAGNÉTICO OU DE SIMILAR TECNOLOGIA, EM PVC, EQUIPADOS COM MICROPROCESSADOR</w:t>
      </w:r>
      <w:r>
        <w:rPr>
          <w:b/>
        </w:rPr>
        <w:tab/>
      </w:r>
      <w:r>
        <w:rPr>
          <w:b/>
        </w:rPr>
        <w:tab/>
        <w:t>COM</w:t>
      </w:r>
      <w:r>
        <w:rPr>
          <w:b/>
        </w:rPr>
        <w:tab/>
      </w:r>
      <w:r>
        <w:rPr>
          <w:b/>
        </w:rPr>
        <w:tab/>
        <w:t>CHIP ELETRÔNICO DE SEGURANÇA, COM SENHA PESSOAL, BEM COMO A IMPLEMENTAÇÃO DOS VALORES DE RECARGA/CRÉDITO MENSAIS, RELATIVOS À CO</w:t>
      </w:r>
      <w:r>
        <w:rPr>
          <w:b/>
        </w:rPr>
        <w:t>NCESSÃO DOS AUXÍLIOS PARA AQUISIÇÃO DE REFEIÇÕES OU GÊNEROS ALIMENTÍCIOS PELOS SERVIDORES DA DEFENSORIA PÚBLICA DO ESTADO DO RIO DE JANEIRO, QUE ENTRE SI CELEBRAM A DEFENSORIA PÚBLICA DO ESTADO DO RIO DE JANEIRO – DPRJ E A EMPRESA XXXXXXXXXXXXXXXXXXXXX, NA</w:t>
      </w:r>
      <w:r>
        <w:rPr>
          <w:b/>
        </w:rPr>
        <w:t xml:space="preserve"> FORMA</w:t>
      </w:r>
      <w:r>
        <w:rPr>
          <w:b/>
          <w:spacing w:val="-4"/>
        </w:rPr>
        <w:t xml:space="preserve"> </w:t>
      </w:r>
      <w:r>
        <w:rPr>
          <w:b/>
        </w:rPr>
        <w:t>ABAIXO:</w:t>
      </w:r>
    </w:p>
    <w:p w:rsidR="009C2177" w:rsidRDefault="009C2177">
      <w:pPr>
        <w:pStyle w:val="Corpodetexto"/>
        <w:rPr>
          <w:b/>
          <w:sz w:val="24"/>
        </w:rPr>
      </w:pPr>
    </w:p>
    <w:p w:rsidR="009C2177" w:rsidRDefault="009C2177">
      <w:pPr>
        <w:pStyle w:val="Corpodetexto"/>
        <w:spacing w:before="8"/>
        <w:rPr>
          <w:b/>
          <w:sz w:val="26"/>
        </w:rPr>
      </w:pPr>
    </w:p>
    <w:p w:rsidR="009C2177" w:rsidRDefault="002015DE">
      <w:pPr>
        <w:spacing w:before="1"/>
        <w:ind w:left="1102" w:right="816"/>
        <w:jc w:val="both"/>
      </w:pPr>
      <w:r>
        <w:rPr>
          <w:b/>
        </w:rPr>
        <w:t>A DEFENSORIA PÚBLICA DO ESTADO DO RIO DE JANEIRO –</w:t>
      </w:r>
      <w:r>
        <w:t xml:space="preserve">, doravante denominada </w:t>
      </w:r>
      <w:r>
        <w:rPr>
          <w:b/>
        </w:rPr>
        <w:t xml:space="preserve">DPRJ, </w:t>
      </w:r>
      <w:r>
        <w:t>inscrita no CNPJ sob o n.º 31.443.526/0001-70, com sede à Avenida. Marechal Câmara, n.º 314, Centro, Rio de Janeiro, RJ, CEP: 20.020-080, representada neste ato</w:t>
      </w:r>
      <w:r>
        <w:t xml:space="preserve"> pela Secretária de Finanças e Orçamento, </w:t>
      </w:r>
      <w:r>
        <w:rPr>
          <w:b/>
        </w:rPr>
        <w:t>DRA. JÚLIA CHAVES DE FIGUEIREDO</w:t>
      </w:r>
      <w:r>
        <w:t xml:space="preserve">, e a sociedade empresária </w:t>
      </w:r>
      <w:r>
        <w:rPr>
          <w:b/>
        </w:rPr>
        <w:t>XXXXXXXXXXXXXXXXXXXX</w:t>
      </w:r>
      <w:r>
        <w:t>, situada à XXXXXXXXXXX, n.º XX, XXXXXXXXX, RJ, CEP:</w:t>
      </w:r>
    </w:p>
    <w:p w:rsidR="009C2177" w:rsidRDefault="002015DE">
      <w:pPr>
        <w:pStyle w:val="Corpodetexto"/>
        <w:spacing w:before="2"/>
        <w:ind w:left="1102" w:right="816"/>
        <w:jc w:val="both"/>
      </w:pPr>
      <w:r>
        <w:t xml:space="preserve">XXXXXXXXX, inscrita no CNPJ sob n.º XXXXXXXXX, daqui por diante denominada </w:t>
      </w:r>
      <w:r>
        <w:rPr>
          <w:b/>
        </w:rPr>
        <w:t>CONTRATADA</w:t>
      </w:r>
      <w:r>
        <w:t xml:space="preserve">, neste ato representada por seu XXXXXX Sr. </w:t>
      </w:r>
      <w:r>
        <w:rPr>
          <w:b/>
        </w:rPr>
        <w:t>XXXXXXXXXXXXXXXXXXX</w:t>
      </w:r>
      <w:r>
        <w:t>, brasileiro, XXXXXXXXXX, XXXXXXXXXXX, portador da carteira de identidade n.º XXXXXXXXXX, expedida pelo XXXXXXXX e inscrito no CPF sob n.º XXXXXXXXXX, residente e domiciliado na XXXXX</w:t>
      </w:r>
      <w:r>
        <w:t xml:space="preserve">XXXXXXXXX, XXXXXXXXX, XXXXXXXXXXXXX, RJ, resolvem celebrar o presente Contrato de </w:t>
      </w:r>
      <w:r>
        <w:rPr>
          <w:b/>
        </w:rPr>
        <w:t xml:space="preserve">prestação de serviços de administração, gerenciamento, emissão, distribuição e fornecimento de cartões de vale alimentação/refeição por meio eletrônico, </w:t>
      </w:r>
      <w:r>
        <w:t>com fundamento no pro</w:t>
      </w:r>
      <w:r>
        <w:t xml:space="preserve">cesso administrativo n.º </w:t>
      </w:r>
      <w:r>
        <w:rPr>
          <w:b/>
        </w:rPr>
        <w:t>E-20/001.001807/2019</w:t>
      </w:r>
      <w:r>
        <w:t xml:space="preserve">, decorrente do Pregão Eletrônico n.º </w:t>
      </w:r>
      <w:r>
        <w:rPr>
          <w:b/>
        </w:rPr>
        <w:t>013/19</w:t>
      </w:r>
      <w:r>
        <w:t>, que se regerá pelas normas da Lei Federal n.º 8.666, de 21  de junho de 1.993 e alterações, pela Lei Estadual n.º 287, de 04 de Dezembro de 1979 e Decretos Estaduais</w:t>
      </w:r>
      <w:r>
        <w:t xml:space="preserve"> nºs. 3.149, de 28 de abril de 1980 e 42.301, de 12 de fevereiro de 2010, do instrumento convocatório, aplicando-se a este Contrato suas disposições irrestrita e incondicionalmente, bem como pelas Cláusulas e condições</w:t>
      </w:r>
      <w:r>
        <w:rPr>
          <w:spacing w:val="-5"/>
        </w:rPr>
        <w:t xml:space="preserve"> </w:t>
      </w:r>
      <w:r>
        <w:t>seguintes:</w:t>
      </w:r>
    </w:p>
    <w:p w:rsidR="009C2177" w:rsidRDefault="009C2177">
      <w:pPr>
        <w:jc w:val="both"/>
        <w:sectPr w:rsidR="009C2177">
          <w:pgSz w:w="12240" w:h="15840"/>
          <w:pgMar w:top="2120" w:right="360" w:bottom="280" w:left="600" w:header="733" w:footer="0" w:gutter="0"/>
          <w:cols w:space="720"/>
        </w:sectPr>
      </w:pPr>
    </w:p>
    <w:p w:rsidR="009C2177" w:rsidRDefault="009C2177">
      <w:pPr>
        <w:pStyle w:val="Corpodetexto"/>
        <w:spacing w:before="2"/>
        <w:rPr>
          <w:sz w:val="17"/>
        </w:rPr>
      </w:pPr>
    </w:p>
    <w:p w:rsidR="009C2177" w:rsidRDefault="002015DE">
      <w:pPr>
        <w:pStyle w:val="Ttulo3"/>
        <w:spacing w:before="94"/>
      </w:pPr>
      <w:r>
        <w:rPr>
          <w:u w:val="thick"/>
        </w:rPr>
        <w:t>CLÁUSULA PR</w:t>
      </w:r>
      <w:r>
        <w:rPr>
          <w:u w:val="thick"/>
        </w:rPr>
        <w:t>IMEIRA; DO OBJETO E DO REGIME DE EXECUÇÃO</w:t>
      </w:r>
    </w:p>
    <w:p w:rsidR="009C2177" w:rsidRDefault="009C2177">
      <w:pPr>
        <w:pStyle w:val="Corpodetexto"/>
        <w:spacing w:before="10"/>
        <w:rPr>
          <w:b/>
          <w:sz w:val="17"/>
        </w:rPr>
      </w:pPr>
    </w:p>
    <w:p w:rsidR="009C2177" w:rsidRDefault="002015DE">
      <w:pPr>
        <w:spacing w:before="93"/>
        <w:ind w:left="1102" w:right="818"/>
        <w:jc w:val="both"/>
      </w:pPr>
      <w:r>
        <w:t xml:space="preserve">O presente Contrato tem por objeto é a </w:t>
      </w:r>
      <w:r>
        <w:rPr>
          <w:b/>
        </w:rPr>
        <w:t>contratação de empresa especializada na prestação de serviços de administração, gerenciamento, emissão, distribuição e fornecimento de cartões de vale alimentação/refeição po</w:t>
      </w:r>
      <w:r>
        <w:rPr>
          <w:b/>
        </w:rPr>
        <w:t>r meio eletrônico, magnético ou de similar tecnologia, em PVC, equipados com microprocessador com chip eletrônico de segurança, com senha pessoal, bem como a implementação dos valores de recarga/crédito mensais, relativos à concessão dos auxílios para aqui</w:t>
      </w:r>
      <w:r>
        <w:rPr>
          <w:b/>
        </w:rPr>
        <w:t xml:space="preserve">sição de refeições ou gêneros alimentícios pelos servidores da Defensoria Pública do Estado do Rio de Janeiro, </w:t>
      </w:r>
      <w:r>
        <w:t>na forma do Termo de Referência e do Edital, partes integrantes do instrumento convocatório.</w:t>
      </w:r>
    </w:p>
    <w:p w:rsidR="009C2177" w:rsidRDefault="009C2177">
      <w:pPr>
        <w:pStyle w:val="Corpodetexto"/>
        <w:spacing w:before="5"/>
        <w:rPr>
          <w:sz w:val="30"/>
        </w:rPr>
      </w:pPr>
    </w:p>
    <w:p w:rsidR="009C2177" w:rsidRDefault="002015DE">
      <w:pPr>
        <w:pStyle w:val="Corpodetexto"/>
        <w:spacing w:line="288" w:lineRule="auto"/>
        <w:ind w:left="1102" w:right="818"/>
        <w:jc w:val="both"/>
      </w:pPr>
      <w:r>
        <w:rPr>
          <w:b/>
        </w:rPr>
        <w:t xml:space="preserve">PARÁGRAFO ÚNICO: </w:t>
      </w:r>
      <w:r>
        <w:t>O objeto será executado segundo o regime de execução por preço global.</w:t>
      </w:r>
    </w:p>
    <w:p w:rsidR="009C2177" w:rsidRDefault="009C2177">
      <w:pPr>
        <w:pStyle w:val="Corpodetexto"/>
        <w:spacing w:before="5"/>
        <w:rPr>
          <w:sz w:val="25"/>
        </w:rPr>
      </w:pPr>
    </w:p>
    <w:p w:rsidR="009C2177" w:rsidRDefault="002015DE">
      <w:pPr>
        <w:pStyle w:val="Ttulo3"/>
        <w:jc w:val="both"/>
      </w:pPr>
      <w:r>
        <w:rPr>
          <w:u w:val="thick"/>
        </w:rPr>
        <w:t>CLÁUSULA SEGUNDA: DO PRAZO</w:t>
      </w:r>
    </w:p>
    <w:p w:rsidR="009C2177" w:rsidRDefault="009C2177">
      <w:pPr>
        <w:pStyle w:val="Corpodetexto"/>
        <w:spacing w:before="1"/>
        <w:rPr>
          <w:b/>
          <w:sz w:val="18"/>
        </w:rPr>
      </w:pPr>
    </w:p>
    <w:p w:rsidR="009C2177" w:rsidRDefault="002015DE">
      <w:pPr>
        <w:pStyle w:val="Corpodetexto"/>
        <w:spacing w:before="94"/>
        <w:ind w:left="1102" w:right="816"/>
        <w:jc w:val="both"/>
      </w:pPr>
      <w:r>
        <w:t>O prazo de vigência do Contrato será de 12 (doze) meses, contados a partir da data de publicação do extrato deste instrumento no Diário Oficial, valendo a d</w:t>
      </w:r>
      <w:r>
        <w:t>ata da publicação do extrato como termo inicial de vigência, caso posterior à data convencionada nesta Cláusula.</w:t>
      </w:r>
    </w:p>
    <w:p w:rsidR="009C2177" w:rsidRDefault="009C2177">
      <w:pPr>
        <w:pStyle w:val="Corpodetexto"/>
        <w:rPr>
          <w:sz w:val="24"/>
        </w:rPr>
      </w:pPr>
    </w:p>
    <w:p w:rsidR="009C2177" w:rsidRDefault="009C2177">
      <w:pPr>
        <w:pStyle w:val="Corpodetexto"/>
        <w:spacing w:before="8"/>
        <w:rPr>
          <w:sz w:val="19"/>
        </w:rPr>
      </w:pPr>
    </w:p>
    <w:p w:rsidR="009C2177" w:rsidRDefault="002015DE">
      <w:pPr>
        <w:pStyle w:val="Corpodetexto"/>
        <w:spacing w:before="1"/>
        <w:ind w:left="1102" w:right="817"/>
        <w:jc w:val="both"/>
      </w:pPr>
      <w:r>
        <w:rPr>
          <w:b/>
        </w:rPr>
        <w:t xml:space="preserve">PARÁGRAFO PRIMEIRO: </w:t>
      </w:r>
      <w:r>
        <w:t xml:space="preserve">O prazo contratual poderá ser prorrogado, observando-se o limite previsto no art. 57, II, da Lei n.º 8.666/93, desde que </w:t>
      </w:r>
      <w:r>
        <w:t xml:space="preserve">a proposta da </w:t>
      </w:r>
      <w:r>
        <w:rPr>
          <w:b/>
        </w:rPr>
        <w:t xml:space="preserve">CONTRATADA </w:t>
      </w:r>
      <w:r>
        <w:t xml:space="preserve">seja mais vantajosa para a </w:t>
      </w:r>
      <w:r>
        <w:rPr>
          <w:b/>
        </w:rPr>
        <w:t>DPRJ</w:t>
      </w:r>
      <w:r>
        <w:t>.</w:t>
      </w:r>
    </w:p>
    <w:p w:rsidR="009C2177" w:rsidRDefault="009C2177">
      <w:pPr>
        <w:pStyle w:val="Corpodetexto"/>
        <w:spacing w:before="2"/>
        <w:rPr>
          <w:sz w:val="30"/>
        </w:rPr>
      </w:pPr>
    </w:p>
    <w:p w:rsidR="009C2177" w:rsidRDefault="002015DE">
      <w:pPr>
        <w:pStyle w:val="Ttulo3"/>
        <w:jc w:val="both"/>
      </w:pPr>
      <w:r>
        <w:rPr>
          <w:u w:val="thick"/>
        </w:rPr>
        <w:t>CLÁUSULA TERCEIRA: DAS OBRIGAÇÕES DA DPRJ</w:t>
      </w:r>
    </w:p>
    <w:p w:rsidR="009C2177" w:rsidRDefault="009C2177">
      <w:pPr>
        <w:pStyle w:val="Corpodetexto"/>
        <w:spacing w:before="10"/>
        <w:rPr>
          <w:b/>
          <w:sz w:val="17"/>
        </w:rPr>
      </w:pPr>
    </w:p>
    <w:p w:rsidR="009C2177" w:rsidRDefault="002015DE">
      <w:pPr>
        <w:pStyle w:val="Corpodetexto"/>
        <w:spacing w:before="94"/>
        <w:ind w:left="1102"/>
        <w:rPr>
          <w:b/>
        </w:rPr>
      </w:pPr>
      <w:r>
        <w:t xml:space="preserve">Além das obrigações previstas no Termo de Referência, anexo deste instrumento, a </w:t>
      </w:r>
      <w:r>
        <w:rPr>
          <w:b/>
        </w:rPr>
        <w:t>DPRJ</w:t>
      </w:r>
    </w:p>
    <w:p w:rsidR="009C2177" w:rsidRDefault="002015DE">
      <w:pPr>
        <w:pStyle w:val="Corpodetexto"/>
        <w:spacing w:before="1"/>
        <w:ind w:left="1102"/>
      </w:pPr>
      <w:r>
        <w:t>deverá, ainda:</w:t>
      </w:r>
    </w:p>
    <w:p w:rsidR="009C2177" w:rsidRDefault="009C2177">
      <w:pPr>
        <w:pStyle w:val="Corpodetexto"/>
        <w:spacing w:before="10"/>
        <w:rPr>
          <w:sz w:val="21"/>
        </w:rPr>
      </w:pPr>
    </w:p>
    <w:p w:rsidR="009C2177" w:rsidRDefault="002015DE">
      <w:pPr>
        <w:pStyle w:val="PargrafodaLista"/>
        <w:numPr>
          <w:ilvl w:val="0"/>
          <w:numId w:val="9"/>
        </w:numPr>
        <w:tabs>
          <w:tab w:val="left" w:pos="1422"/>
        </w:tabs>
        <w:spacing w:line="244" w:lineRule="auto"/>
        <w:ind w:right="777" w:firstLine="0"/>
      </w:pPr>
      <w:r>
        <w:t xml:space="preserve">Realizar os pagamentos devidos à </w:t>
      </w:r>
      <w:r>
        <w:rPr>
          <w:b/>
        </w:rPr>
        <w:t>CONTRATADA</w:t>
      </w:r>
      <w:r>
        <w:t>, nas con</w:t>
      </w:r>
      <w:r>
        <w:t>dições estabelecidas neste Contrato;</w:t>
      </w:r>
    </w:p>
    <w:p w:rsidR="009C2177" w:rsidRDefault="002015DE">
      <w:pPr>
        <w:pStyle w:val="PargrafodaLista"/>
        <w:numPr>
          <w:ilvl w:val="0"/>
          <w:numId w:val="9"/>
        </w:numPr>
        <w:tabs>
          <w:tab w:val="left" w:pos="1419"/>
        </w:tabs>
        <w:spacing w:line="242" w:lineRule="auto"/>
        <w:ind w:right="779" w:firstLine="0"/>
      </w:pPr>
      <w:r>
        <w:t xml:space="preserve">Fornecer à </w:t>
      </w:r>
      <w:r>
        <w:rPr>
          <w:b/>
        </w:rPr>
        <w:t xml:space="preserve">CONTRATADA </w:t>
      </w:r>
      <w:r>
        <w:t>documentos, informações e demais elementos que possuir, pertinentes à execução do presente</w:t>
      </w:r>
      <w:r>
        <w:rPr>
          <w:spacing w:val="-7"/>
        </w:rPr>
        <w:t xml:space="preserve"> </w:t>
      </w:r>
      <w:r>
        <w:t>Contrato;</w:t>
      </w:r>
    </w:p>
    <w:p w:rsidR="009C2177" w:rsidRDefault="002015DE">
      <w:pPr>
        <w:pStyle w:val="PargrafodaLista"/>
        <w:numPr>
          <w:ilvl w:val="0"/>
          <w:numId w:val="9"/>
        </w:numPr>
        <w:tabs>
          <w:tab w:val="left" w:pos="1349"/>
        </w:tabs>
        <w:spacing w:line="251" w:lineRule="exact"/>
        <w:ind w:left="1348" w:hanging="247"/>
      </w:pPr>
      <w:r>
        <w:t>Exercer a fiscalização do Contrato;</w:t>
      </w:r>
      <w:r>
        <w:rPr>
          <w:spacing w:val="-4"/>
        </w:rPr>
        <w:t xml:space="preserve"> </w:t>
      </w:r>
      <w:r>
        <w:t>e</w:t>
      </w:r>
    </w:p>
    <w:p w:rsidR="009C2177" w:rsidRDefault="002015DE">
      <w:pPr>
        <w:pStyle w:val="PargrafodaLista"/>
        <w:numPr>
          <w:ilvl w:val="0"/>
          <w:numId w:val="9"/>
        </w:numPr>
        <w:tabs>
          <w:tab w:val="left" w:pos="1359"/>
        </w:tabs>
        <w:spacing w:before="38" w:line="285" w:lineRule="auto"/>
        <w:ind w:right="822" w:firstLine="0"/>
      </w:pPr>
      <w:r>
        <w:t>Receber provisória e definitivamente o objeto do Contrato nas formas definidas no edital e</w:t>
      </w:r>
      <w:r>
        <w:rPr>
          <w:spacing w:val="-26"/>
        </w:rPr>
        <w:t xml:space="preserve"> </w:t>
      </w:r>
      <w:r>
        <w:t>no Contrato.</w:t>
      </w:r>
    </w:p>
    <w:p w:rsidR="009C2177" w:rsidRDefault="009C2177">
      <w:pPr>
        <w:pStyle w:val="Corpodetexto"/>
        <w:spacing w:before="8"/>
        <w:rPr>
          <w:sz w:val="25"/>
        </w:rPr>
      </w:pPr>
    </w:p>
    <w:p w:rsidR="009C2177" w:rsidRDefault="002015DE">
      <w:pPr>
        <w:pStyle w:val="Ttulo3"/>
      </w:pPr>
      <w:r>
        <w:rPr>
          <w:u w:val="thick"/>
        </w:rPr>
        <w:t>CLÁUSULA QUARTA: DAS OBRIGAÇÕES DA CONTRATADA</w:t>
      </w:r>
    </w:p>
    <w:p w:rsidR="009C2177" w:rsidRDefault="009C2177">
      <w:pPr>
        <w:pStyle w:val="Corpodetexto"/>
        <w:spacing w:before="2"/>
        <w:rPr>
          <w:b/>
          <w:sz w:val="18"/>
        </w:rPr>
      </w:pPr>
    </w:p>
    <w:p w:rsidR="009C2177" w:rsidRDefault="002015DE">
      <w:pPr>
        <w:spacing w:before="93" w:line="263" w:lineRule="exact"/>
        <w:ind w:left="1102"/>
        <w:rPr>
          <w:sz w:val="23"/>
        </w:rPr>
      </w:pPr>
      <w:r>
        <w:rPr>
          <w:sz w:val="23"/>
        </w:rPr>
        <w:t>Além das obrigações previstas no Termo de Referência, anexo deste instrumento, a</w:t>
      </w:r>
    </w:p>
    <w:p w:rsidR="009C2177" w:rsidRDefault="002015DE">
      <w:pPr>
        <w:spacing w:line="263" w:lineRule="exact"/>
        <w:ind w:left="1102"/>
        <w:rPr>
          <w:sz w:val="23"/>
        </w:rPr>
      </w:pPr>
      <w:r>
        <w:rPr>
          <w:b/>
          <w:sz w:val="23"/>
        </w:rPr>
        <w:t xml:space="preserve">CONTRATADA </w:t>
      </w:r>
      <w:r>
        <w:rPr>
          <w:sz w:val="23"/>
        </w:rPr>
        <w:t>deverá, aind</w:t>
      </w:r>
      <w:r>
        <w:rPr>
          <w:sz w:val="23"/>
        </w:rPr>
        <w:t>a:</w:t>
      </w:r>
    </w:p>
    <w:p w:rsidR="009C2177" w:rsidRDefault="009C2177">
      <w:pPr>
        <w:spacing w:line="263" w:lineRule="exact"/>
        <w:rPr>
          <w:sz w:val="23"/>
        </w:rPr>
        <w:sectPr w:rsidR="009C2177">
          <w:pgSz w:w="12240" w:h="15840"/>
          <w:pgMar w:top="2120" w:right="360" w:bottom="280" w:left="600" w:header="733" w:footer="0" w:gutter="0"/>
          <w:cols w:space="720"/>
        </w:sectPr>
      </w:pPr>
    </w:p>
    <w:p w:rsidR="009C2177" w:rsidRDefault="009C2177">
      <w:pPr>
        <w:pStyle w:val="Corpodetexto"/>
        <w:spacing w:before="4"/>
        <w:rPr>
          <w:sz w:val="13"/>
        </w:rPr>
      </w:pPr>
    </w:p>
    <w:p w:rsidR="009C2177" w:rsidRDefault="002015DE">
      <w:pPr>
        <w:pStyle w:val="PargrafodaLista"/>
        <w:numPr>
          <w:ilvl w:val="1"/>
          <w:numId w:val="9"/>
        </w:numPr>
        <w:tabs>
          <w:tab w:val="left" w:pos="1926"/>
        </w:tabs>
        <w:spacing w:before="95" w:line="237" w:lineRule="auto"/>
        <w:ind w:right="1374"/>
        <w:jc w:val="both"/>
      </w:pPr>
      <w:r>
        <w:t>Conduzir os serviços de acordo com as normas e as especificações técnicas e, ainda, com estrita observância do instrumento convocatório, do Termo de Referência, da Proposta de Preços e da legislação</w:t>
      </w:r>
      <w:r>
        <w:rPr>
          <w:spacing w:val="-27"/>
        </w:rPr>
        <w:t xml:space="preserve"> </w:t>
      </w:r>
      <w:r>
        <w:t>vigente;</w:t>
      </w:r>
    </w:p>
    <w:p w:rsidR="009C2177" w:rsidRDefault="002015DE">
      <w:pPr>
        <w:pStyle w:val="PargrafodaLista"/>
        <w:numPr>
          <w:ilvl w:val="1"/>
          <w:numId w:val="9"/>
        </w:numPr>
        <w:tabs>
          <w:tab w:val="left" w:pos="1926"/>
        </w:tabs>
        <w:spacing w:before="6" w:line="235" w:lineRule="auto"/>
        <w:ind w:right="1386"/>
        <w:jc w:val="both"/>
      </w:pPr>
      <w:r>
        <w:t>Prover os serviços ora contrat</w:t>
      </w:r>
      <w:r>
        <w:t>ados, com pessoal adequado e capacitado em todos os níveis de</w:t>
      </w:r>
      <w:r>
        <w:rPr>
          <w:spacing w:val="-5"/>
        </w:rPr>
        <w:t xml:space="preserve"> </w:t>
      </w:r>
      <w:r>
        <w:t>trabalho;</w:t>
      </w:r>
    </w:p>
    <w:p w:rsidR="009C2177" w:rsidRDefault="002015DE">
      <w:pPr>
        <w:pStyle w:val="PargrafodaLista"/>
        <w:numPr>
          <w:ilvl w:val="1"/>
          <w:numId w:val="9"/>
        </w:numPr>
        <w:tabs>
          <w:tab w:val="left" w:pos="1926"/>
        </w:tabs>
        <w:spacing w:before="2" w:line="274" w:lineRule="exact"/>
        <w:ind w:hanging="361"/>
        <w:jc w:val="both"/>
      </w:pPr>
      <w:r>
        <w:t>Iniciar e concluir os serviços nos prazos</w:t>
      </w:r>
      <w:r>
        <w:rPr>
          <w:spacing w:val="-5"/>
        </w:rPr>
        <w:t xml:space="preserve"> </w:t>
      </w:r>
      <w:r>
        <w:t>estipulados;</w:t>
      </w:r>
    </w:p>
    <w:p w:rsidR="009C2177" w:rsidRDefault="002015DE">
      <w:pPr>
        <w:pStyle w:val="PargrafodaLista"/>
        <w:numPr>
          <w:ilvl w:val="1"/>
          <w:numId w:val="9"/>
        </w:numPr>
        <w:tabs>
          <w:tab w:val="left" w:pos="1926"/>
        </w:tabs>
        <w:spacing w:line="237" w:lineRule="auto"/>
        <w:ind w:right="1379"/>
        <w:jc w:val="both"/>
      </w:pPr>
      <w:r>
        <w:t>Comunicar ao fiscal do contrato, por escrito e tão logo constatado algum problema ou impossibilidade de execução de qualquer obrigação contratual, para a adoção das providências</w:t>
      </w:r>
      <w:r>
        <w:rPr>
          <w:spacing w:val="-3"/>
        </w:rPr>
        <w:t xml:space="preserve"> </w:t>
      </w:r>
      <w:r>
        <w:t>cabíveis;</w:t>
      </w:r>
    </w:p>
    <w:p w:rsidR="009C2177" w:rsidRDefault="002015DE">
      <w:pPr>
        <w:pStyle w:val="PargrafodaLista"/>
        <w:numPr>
          <w:ilvl w:val="1"/>
          <w:numId w:val="9"/>
        </w:numPr>
        <w:tabs>
          <w:tab w:val="left" w:pos="1926"/>
        </w:tabs>
        <w:spacing w:before="4" w:line="237" w:lineRule="auto"/>
        <w:ind w:right="1388"/>
        <w:jc w:val="both"/>
      </w:pPr>
      <w:r>
        <w:t xml:space="preserve">Responder pelos serviços que executar, na forma do ato convocatório </w:t>
      </w:r>
      <w:r>
        <w:t>e da legislação</w:t>
      </w:r>
      <w:r>
        <w:rPr>
          <w:spacing w:val="-1"/>
        </w:rPr>
        <w:t xml:space="preserve"> </w:t>
      </w:r>
      <w:r>
        <w:t>aplicável;</w:t>
      </w:r>
    </w:p>
    <w:p w:rsidR="009C2177" w:rsidRDefault="002015DE">
      <w:pPr>
        <w:pStyle w:val="PargrafodaLista"/>
        <w:numPr>
          <w:ilvl w:val="1"/>
          <w:numId w:val="9"/>
        </w:numPr>
        <w:tabs>
          <w:tab w:val="left" w:pos="1926"/>
        </w:tabs>
        <w:spacing w:before="72"/>
        <w:ind w:right="1370"/>
        <w:jc w:val="both"/>
      </w:pPr>
      <w:r>
        <w:t>Reparar, corrigir, remover, reconstruir ou substituir, no todo ou em parte e as suas expensas, bens ou prestações objeto do contrato em que se verificarem vícios, defeitos ou incorreções resultantes de execução irregular ou de em</w:t>
      </w:r>
      <w:r>
        <w:t>prego ou fornecimento de materiais inadequados ou em desconformidade com as especificações;</w:t>
      </w:r>
    </w:p>
    <w:p w:rsidR="009C2177" w:rsidRDefault="002015DE">
      <w:pPr>
        <w:pStyle w:val="PargrafodaLista"/>
        <w:numPr>
          <w:ilvl w:val="1"/>
          <w:numId w:val="9"/>
        </w:numPr>
        <w:tabs>
          <w:tab w:val="left" w:pos="1926"/>
        </w:tabs>
        <w:spacing w:line="237" w:lineRule="auto"/>
        <w:ind w:right="1373"/>
        <w:jc w:val="both"/>
      </w:pPr>
      <w:r>
        <w:t>Observado o disposto no artigo 68 da Lei n° 8.666/93, designar preposto, com nome, telefone e outros meios de comunicação para interlocução com os fiscais do</w:t>
      </w:r>
      <w:r>
        <w:rPr>
          <w:spacing w:val="-7"/>
        </w:rPr>
        <w:t xml:space="preserve"> </w:t>
      </w:r>
      <w:r>
        <w:t>contra</w:t>
      </w:r>
      <w:r>
        <w:t>to;</w:t>
      </w:r>
    </w:p>
    <w:p w:rsidR="009C2177" w:rsidRDefault="002015DE">
      <w:pPr>
        <w:pStyle w:val="PargrafodaLista"/>
        <w:numPr>
          <w:ilvl w:val="1"/>
          <w:numId w:val="9"/>
        </w:numPr>
        <w:tabs>
          <w:tab w:val="left" w:pos="1926"/>
        </w:tabs>
        <w:spacing w:before="4" w:line="237" w:lineRule="auto"/>
        <w:ind w:right="1380"/>
        <w:jc w:val="both"/>
      </w:pPr>
      <w:r>
        <w:t>Manter, durante toda a duração do contrato, em compatibilidade com as obrigações assumidas, as condições de habilitação e qualificação exigidas para participação na</w:t>
      </w:r>
      <w:r>
        <w:rPr>
          <w:spacing w:val="-2"/>
        </w:rPr>
        <w:t xml:space="preserve"> </w:t>
      </w:r>
      <w:r>
        <w:t>licitação;</w:t>
      </w:r>
    </w:p>
    <w:p w:rsidR="009C2177" w:rsidRDefault="002015DE">
      <w:pPr>
        <w:pStyle w:val="PargrafodaLista"/>
        <w:numPr>
          <w:ilvl w:val="1"/>
          <w:numId w:val="9"/>
        </w:numPr>
        <w:tabs>
          <w:tab w:val="left" w:pos="1926"/>
        </w:tabs>
        <w:spacing w:before="1" w:line="273" w:lineRule="exact"/>
        <w:ind w:hanging="361"/>
        <w:jc w:val="both"/>
      </w:pPr>
      <w:r>
        <w:t>Cumprir todas as obrigações e encargos sociais e</w:t>
      </w:r>
      <w:r>
        <w:rPr>
          <w:spacing w:val="-9"/>
        </w:rPr>
        <w:t xml:space="preserve"> </w:t>
      </w:r>
      <w:r>
        <w:t>trabalhistas;</w:t>
      </w:r>
    </w:p>
    <w:p w:rsidR="009C2177" w:rsidRDefault="002015DE">
      <w:pPr>
        <w:pStyle w:val="PargrafodaLista"/>
        <w:numPr>
          <w:ilvl w:val="1"/>
          <w:numId w:val="9"/>
        </w:numPr>
        <w:tabs>
          <w:tab w:val="left" w:pos="1926"/>
        </w:tabs>
        <w:ind w:right="1372"/>
        <w:jc w:val="both"/>
      </w:pPr>
      <w:r>
        <w:t>Serão de excl</w:t>
      </w:r>
      <w:r>
        <w:t xml:space="preserve">usiva responsabilidade da </w:t>
      </w:r>
      <w:r>
        <w:rPr>
          <w:b/>
        </w:rPr>
        <w:t xml:space="preserve">CONTRATADA </w:t>
      </w:r>
      <w:r>
        <w:t>todos os encargos sociais, trabalhistas, previdenciários, tributários, seguros e outros que venham a incidir sobre os serviços disponibilizados pela</w:t>
      </w:r>
      <w:r>
        <w:rPr>
          <w:spacing w:val="-3"/>
        </w:rPr>
        <w:t xml:space="preserve"> </w:t>
      </w:r>
      <w:r>
        <w:t>empresa;</w:t>
      </w:r>
    </w:p>
    <w:p w:rsidR="009C2177" w:rsidRDefault="002015DE">
      <w:pPr>
        <w:pStyle w:val="PargrafodaLista"/>
        <w:numPr>
          <w:ilvl w:val="1"/>
          <w:numId w:val="9"/>
        </w:numPr>
        <w:tabs>
          <w:tab w:val="left" w:pos="1926"/>
        </w:tabs>
        <w:ind w:right="1370"/>
        <w:jc w:val="both"/>
      </w:pPr>
      <w:r>
        <w:t xml:space="preserve">Disponibilizar para a </w:t>
      </w:r>
      <w:r>
        <w:rPr>
          <w:b/>
        </w:rPr>
        <w:t>DPRJ</w:t>
      </w:r>
      <w:r>
        <w:t xml:space="preserve">, no prazo máximo de 3 (três) dias </w:t>
      </w:r>
      <w:r>
        <w:t>úteis, a contar da data da solicitação, os cartões eletrônicos, refeição e alimentação, com os valores estipulados no</w:t>
      </w:r>
      <w:r>
        <w:rPr>
          <w:spacing w:val="-3"/>
        </w:rPr>
        <w:t xml:space="preserve"> </w:t>
      </w:r>
      <w:r>
        <w:t>pedido.</w:t>
      </w:r>
    </w:p>
    <w:p w:rsidR="009C2177" w:rsidRDefault="002015DE">
      <w:pPr>
        <w:pStyle w:val="PargrafodaLista"/>
        <w:numPr>
          <w:ilvl w:val="1"/>
          <w:numId w:val="9"/>
        </w:numPr>
        <w:tabs>
          <w:tab w:val="left" w:pos="1926"/>
        </w:tabs>
        <w:spacing w:line="232" w:lineRule="auto"/>
        <w:ind w:right="1381"/>
        <w:jc w:val="both"/>
      </w:pPr>
      <w:r>
        <w:t>Efetuar os créditos nos cartões por meio de sistema ou arquivo eletrônico de sua responsabilidade, com base no arquivo do pedido da</w:t>
      </w:r>
      <w:r>
        <w:rPr>
          <w:spacing w:val="2"/>
        </w:rPr>
        <w:t xml:space="preserve"> </w:t>
      </w:r>
      <w:r>
        <w:rPr>
          <w:b/>
        </w:rPr>
        <w:t>DPRJ</w:t>
      </w:r>
      <w:r>
        <w:t>.</w:t>
      </w:r>
    </w:p>
    <w:p w:rsidR="009C2177" w:rsidRDefault="002015DE">
      <w:pPr>
        <w:pStyle w:val="PargrafodaLista"/>
        <w:numPr>
          <w:ilvl w:val="1"/>
          <w:numId w:val="9"/>
        </w:numPr>
        <w:tabs>
          <w:tab w:val="left" w:pos="1926"/>
        </w:tabs>
        <w:spacing w:before="3" w:line="237" w:lineRule="auto"/>
        <w:ind w:right="1371"/>
        <w:jc w:val="both"/>
      </w:pPr>
      <w:r>
        <w:t xml:space="preserve">A </w:t>
      </w:r>
      <w:r>
        <w:rPr>
          <w:b/>
        </w:rPr>
        <w:t xml:space="preserve">CONTRATADA </w:t>
      </w:r>
      <w:r>
        <w:t>deverá disponibilizar tecnologia, metodologia de acompanhamento e controle de lançamento dos créditos, de forma global e individualizada, possibilitando a impressão ou geração dos respectivos relatórios para conferência. Deverá, ainda, garantir o necessári</w:t>
      </w:r>
      <w:r>
        <w:t>o treinamento e suporte para implementação e operacionalização da tecnologia empregada pelos servidores da</w:t>
      </w:r>
      <w:r>
        <w:rPr>
          <w:spacing w:val="-9"/>
        </w:rPr>
        <w:t xml:space="preserve"> </w:t>
      </w:r>
      <w:r>
        <w:rPr>
          <w:b/>
        </w:rPr>
        <w:t>DPRJ</w:t>
      </w:r>
      <w:r>
        <w:t>.</w:t>
      </w:r>
    </w:p>
    <w:p w:rsidR="009C2177" w:rsidRDefault="002015DE">
      <w:pPr>
        <w:pStyle w:val="PargrafodaLista"/>
        <w:numPr>
          <w:ilvl w:val="1"/>
          <w:numId w:val="9"/>
        </w:numPr>
        <w:tabs>
          <w:tab w:val="left" w:pos="1926"/>
        </w:tabs>
        <w:spacing w:before="14" w:line="237" w:lineRule="auto"/>
        <w:ind w:right="1375"/>
        <w:jc w:val="both"/>
      </w:pPr>
      <w:r>
        <w:t>Os cartões emitidos deverão permitir a habilitação de senha individual ou mecanismo similar, de forma a garantir privacidade e segurança na</w:t>
      </w:r>
      <w:r>
        <w:rPr>
          <w:spacing w:val="-20"/>
        </w:rPr>
        <w:t xml:space="preserve"> </w:t>
      </w:r>
      <w:r>
        <w:t>uti</w:t>
      </w:r>
      <w:r>
        <w:t>lização;</w:t>
      </w:r>
    </w:p>
    <w:p w:rsidR="009C2177" w:rsidRDefault="002015DE">
      <w:pPr>
        <w:pStyle w:val="PargrafodaLista"/>
        <w:numPr>
          <w:ilvl w:val="1"/>
          <w:numId w:val="9"/>
        </w:numPr>
        <w:tabs>
          <w:tab w:val="left" w:pos="1926"/>
        </w:tabs>
        <w:spacing w:before="4" w:line="235" w:lineRule="auto"/>
        <w:ind w:right="1378"/>
        <w:jc w:val="both"/>
      </w:pPr>
      <w:r>
        <w:t>Prestar assistência técnica para a troca de cartões e problemas de carga e de recarga, sem onerar a</w:t>
      </w:r>
      <w:r>
        <w:rPr>
          <w:spacing w:val="1"/>
        </w:rPr>
        <w:t xml:space="preserve"> </w:t>
      </w:r>
      <w:r>
        <w:t>Administração;</w:t>
      </w:r>
    </w:p>
    <w:p w:rsidR="009C2177" w:rsidRDefault="002015DE">
      <w:pPr>
        <w:pStyle w:val="PargrafodaLista"/>
        <w:numPr>
          <w:ilvl w:val="1"/>
          <w:numId w:val="9"/>
        </w:numPr>
        <w:tabs>
          <w:tab w:val="left" w:pos="1926"/>
        </w:tabs>
        <w:spacing w:before="7" w:line="235" w:lineRule="auto"/>
        <w:ind w:right="1376"/>
        <w:jc w:val="both"/>
      </w:pPr>
      <w:r>
        <w:t xml:space="preserve">No caso de perda ou extravio do cartão, a contratada deverá repassar o crédito existente no cartão extraviado para outro cartão que </w:t>
      </w:r>
      <w:r>
        <w:t>será solicitado pelo servidor da</w:t>
      </w:r>
      <w:r>
        <w:rPr>
          <w:spacing w:val="-1"/>
        </w:rPr>
        <w:t xml:space="preserve"> </w:t>
      </w:r>
      <w:r>
        <w:rPr>
          <w:b/>
        </w:rPr>
        <w:t>DPRJ</w:t>
      </w:r>
      <w:r>
        <w:t>.</w:t>
      </w:r>
    </w:p>
    <w:p w:rsidR="009C2177" w:rsidRDefault="002015DE">
      <w:pPr>
        <w:pStyle w:val="PargrafodaLista"/>
        <w:numPr>
          <w:ilvl w:val="1"/>
          <w:numId w:val="9"/>
        </w:numPr>
        <w:tabs>
          <w:tab w:val="left" w:pos="1926"/>
        </w:tabs>
        <w:spacing w:before="11" w:line="235" w:lineRule="auto"/>
        <w:ind w:right="1377"/>
        <w:jc w:val="both"/>
      </w:pPr>
      <w:r>
        <w:t>Garantir que os cartões sejam regularmente aceitos pelos estabelecimentos credenciados e reembolsar, na forma da lei e no devido prazo, o</w:t>
      </w:r>
      <w:r>
        <w:rPr>
          <w:spacing w:val="1"/>
        </w:rPr>
        <w:t xml:space="preserve"> </w:t>
      </w:r>
      <w:r>
        <w:t>estabelecimento</w:t>
      </w:r>
    </w:p>
    <w:p w:rsidR="009C2177" w:rsidRDefault="009C2177">
      <w:pPr>
        <w:spacing w:line="235" w:lineRule="auto"/>
        <w:jc w:val="both"/>
        <w:sectPr w:rsidR="009C2177">
          <w:pgSz w:w="12240" w:h="15840"/>
          <w:pgMar w:top="2120" w:right="360" w:bottom="280" w:left="600" w:header="733" w:footer="0" w:gutter="0"/>
          <w:cols w:space="720"/>
        </w:sectPr>
      </w:pPr>
    </w:p>
    <w:p w:rsidR="009C2177" w:rsidRDefault="009C2177">
      <w:pPr>
        <w:pStyle w:val="Corpodetexto"/>
        <w:spacing w:before="2"/>
        <w:rPr>
          <w:sz w:val="13"/>
        </w:rPr>
      </w:pPr>
    </w:p>
    <w:p w:rsidR="009C2177" w:rsidRDefault="002015DE">
      <w:pPr>
        <w:pStyle w:val="Corpodetexto"/>
        <w:spacing w:before="94" w:line="252" w:lineRule="exact"/>
        <w:ind w:left="1925"/>
        <w:jc w:val="both"/>
      </w:pPr>
      <w:r>
        <w:t>comercial credenciado;</w:t>
      </w:r>
    </w:p>
    <w:p w:rsidR="009C2177" w:rsidRDefault="002015DE">
      <w:pPr>
        <w:pStyle w:val="PargrafodaLista"/>
        <w:numPr>
          <w:ilvl w:val="1"/>
          <w:numId w:val="9"/>
        </w:numPr>
        <w:tabs>
          <w:tab w:val="left" w:pos="1926"/>
        </w:tabs>
        <w:spacing w:before="1" w:line="237" w:lineRule="auto"/>
        <w:ind w:right="1381"/>
        <w:jc w:val="both"/>
      </w:pPr>
      <w:r>
        <w:t xml:space="preserve">A </w:t>
      </w:r>
      <w:r>
        <w:rPr>
          <w:b/>
        </w:rPr>
        <w:t xml:space="preserve">CONTRATADA </w:t>
      </w:r>
      <w:r>
        <w:t xml:space="preserve">disponibilizará por meios eletrônicos, de fácil acesso ao usuário, a relação de rede de estabelecimentos credenciados, por modalidade de convênio, emitindo relatórios sempre que solicitado pela </w:t>
      </w:r>
      <w:r>
        <w:rPr>
          <w:b/>
        </w:rPr>
        <w:t>DPRJ</w:t>
      </w:r>
      <w:r>
        <w:t>, na forma do</w:t>
      </w:r>
      <w:r>
        <w:rPr>
          <w:spacing w:val="51"/>
        </w:rPr>
        <w:t xml:space="preserve"> </w:t>
      </w:r>
      <w:r>
        <w:t>item</w:t>
      </w:r>
    </w:p>
    <w:p w:rsidR="009C2177" w:rsidRDefault="002015DE">
      <w:pPr>
        <w:pStyle w:val="Corpodetexto"/>
        <w:spacing w:before="3"/>
        <w:ind w:left="1925"/>
        <w:jc w:val="both"/>
      </w:pPr>
      <w:r>
        <w:t>5.6 deste termo de referência.</w:t>
      </w:r>
    </w:p>
    <w:p w:rsidR="009C2177" w:rsidRDefault="002015DE">
      <w:pPr>
        <w:pStyle w:val="PargrafodaLista"/>
        <w:numPr>
          <w:ilvl w:val="1"/>
          <w:numId w:val="9"/>
        </w:numPr>
        <w:tabs>
          <w:tab w:val="left" w:pos="1926"/>
        </w:tabs>
        <w:spacing w:before="76" w:line="237" w:lineRule="auto"/>
        <w:ind w:left="1922" w:right="1376"/>
        <w:jc w:val="both"/>
      </w:pPr>
      <w:r>
        <w:t>Realizar</w:t>
      </w:r>
      <w:r>
        <w:t xml:space="preserve"> a reposição dos cartões defeituosos, extraviados, furtados ou roubados, bem como, se necessário, bloquear o saldo existente, logo após a devida comunicação do fato ocorrido, e creditá-lo a favor da </w:t>
      </w:r>
      <w:r>
        <w:rPr>
          <w:b/>
        </w:rPr>
        <w:t>DPRJ</w:t>
      </w:r>
      <w:r>
        <w:t>, no prazo máximo</w:t>
      </w:r>
      <w:r>
        <w:rPr>
          <w:spacing w:val="54"/>
        </w:rPr>
        <w:t xml:space="preserve"> </w:t>
      </w:r>
      <w:r>
        <w:t>de</w:t>
      </w:r>
    </w:p>
    <w:p w:rsidR="009C2177" w:rsidRDefault="002015DE">
      <w:pPr>
        <w:pStyle w:val="Corpodetexto"/>
        <w:spacing w:before="1"/>
        <w:ind w:left="1922" w:right="1371"/>
        <w:jc w:val="both"/>
      </w:pPr>
      <w:r>
        <w:t>7 (sete) dias úteis, a partir da</w:t>
      </w:r>
      <w:r>
        <w:t xml:space="preserve"> data de bloqueio, sem qualquer ônus à Administração e/ou aos servidores; sendo a  entrega  de  novos  cartões realizada na sede administrativa da Defensoria Pública  situada  na:  Av. Marechal Câmara, 314 Castelo – Rio de</w:t>
      </w:r>
      <w:r>
        <w:rPr>
          <w:spacing w:val="-6"/>
        </w:rPr>
        <w:t xml:space="preserve"> </w:t>
      </w:r>
      <w:r>
        <w:t>Janeiro.</w:t>
      </w:r>
    </w:p>
    <w:p w:rsidR="009C2177" w:rsidRDefault="002015DE">
      <w:pPr>
        <w:pStyle w:val="PargrafodaLista"/>
        <w:numPr>
          <w:ilvl w:val="1"/>
          <w:numId w:val="9"/>
        </w:numPr>
        <w:tabs>
          <w:tab w:val="left" w:pos="1926"/>
        </w:tabs>
        <w:spacing w:before="4" w:line="237" w:lineRule="auto"/>
        <w:ind w:right="1370"/>
        <w:jc w:val="both"/>
      </w:pPr>
      <w:r>
        <w:t>Disponibilizar ao usuári</w:t>
      </w:r>
      <w:r>
        <w:t>o, via internet e telefone, a possibilidade de consulta individual de saldos, extratos, informações de extravio, perda, furto ou roubo, solicitações de cancelamento, troca de senha e outros necessários à pronta utilização</w:t>
      </w:r>
      <w:r>
        <w:rPr>
          <w:spacing w:val="-13"/>
        </w:rPr>
        <w:t xml:space="preserve"> </w:t>
      </w:r>
      <w:r>
        <w:t>dos</w:t>
      </w:r>
      <w:r>
        <w:rPr>
          <w:spacing w:val="-14"/>
        </w:rPr>
        <w:t xml:space="preserve"> </w:t>
      </w:r>
      <w:r>
        <w:t>cartões</w:t>
      </w:r>
      <w:r>
        <w:rPr>
          <w:spacing w:val="-14"/>
        </w:rPr>
        <w:t xml:space="preserve"> </w:t>
      </w:r>
      <w:r>
        <w:t>e</w:t>
      </w:r>
      <w:r>
        <w:rPr>
          <w:spacing w:val="-19"/>
        </w:rPr>
        <w:t xml:space="preserve"> </w:t>
      </w:r>
      <w:r>
        <w:t>saldos</w:t>
      </w:r>
      <w:r>
        <w:rPr>
          <w:spacing w:val="-17"/>
        </w:rPr>
        <w:t xml:space="preserve"> </w:t>
      </w:r>
      <w:r>
        <w:t>disponíveis,</w:t>
      </w:r>
      <w:r>
        <w:rPr>
          <w:spacing w:val="-9"/>
        </w:rPr>
        <w:t xml:space="preserve"> </w:t>
      </w:r>
      <w:r>
        <w:t>na</w:t>
      </w:r>
      <w:r>
        <w:rPr>
          <w:spacing w:val="-19"/>
        </w:rPr>
        <w:t xml:space="preserve"> </w:t>
      </w:r>
      <w:r>
        <w:t>forma</w:t>
      </w:r>
      <w:r>
        <w:rPr>
          <w:spacing w:val="-1"/>
        </w:rPr>
        <w:t xml:space="preserve"> </w:t>
      </w:r>
      <w:r>
        <w:t>do</w:t>
      </w:r>
      <w:r>
        <w:rPr>
          <w:spacing w:val="-2"/>
        </w:rPr>
        <w:t xml:space="preserve"> </w:t>
      </w:r>
      <w:r>
        <w:t>item</w:t>
      </w:r>
      <w:r>
        <w:rPr>
          <w:spacing w:val="-1"/>
        </w:rPr>
        <w:t xml:space="preserve"> </w:t>
      </w:r>
      <w:r>
        <w:t>4.5.</w:t>
      </w:r>
    </w:p>
    <w:p w:rsidR="009C2177" w:rsidRDefault="002015DE">
      <w:pPr>
        <w:pStyle w:val="PargrafodaLista"/>
        <w:numPr>
          <w:ilvl w:val="1"/>
          <w:numId w:val="9"/>
        </w:numPr>
        <w:tabs>
          <w:tab w:val="left" w:pos="1926"/>
        </w:tabs>
        <w:spacing w:before="3"/>
        <w:ind w:right="1373"/>
        <w:jc w:val="both"/>
      </w:pPr>
      <w:r>
        <w:t>Responsabilizar-se integralmente pela disponibilização de sistema informatizado de solicitações, processamento, acompanhamento e controle dos créditos e débitos de forma individualizada e global, permitindo geração e impressão de relatórios para fiscalizaç</w:t>
      </w:r>
      <w:r>
        <w:t>ão dos órgãos competentes, conferências e resolução de problemas diversos, incluindo treinamento de pessoal e fornecimento de manuais de operação, se</w:t>
      </w:r>
      <w:r>
        <w:rPr>
          <w:spacing w:val="-2"/>
        </w:rPr>
        <w:t xml:space="preserve"> </w:t>
      </w:r>
      <w:r>
        <w:t>houver;</w:t>
      </w:r>
    </w:p>
    <w:p w:rsidR="009C2177" w:rsidRDefault="002015DE">
      <w:pPr>
        <w:pStyle w:val="PargrafodaLista"/>
        <w:numPr>
          <w:ilvl w:val="1"/>
          <w:numId w:val="9"/>
        </w:numPr>
        <w:tabs>
          <w:tab w:val="left" w:pos="1926"/>
        </w:tabs>
        <w:spacing w:line="237" w:lineRule="auto"/>
        <w:ind w:right="1371"/>
        <w:jc w:val="both"/>
      </w:pPr>
      <w:r>
        <w:t xml:space="preserve">Os créditos solicitados pela </w:t>
      </w:r>
      <w:r>
        <w:rPr>
          <w:b/>
        </w:rPr>
        <w:t xml:space="preserve">DPRJ </w:t>
      </w:r>
      <w:r>
        <w:t xml:space="preserve">deverão ser efetuados pela </w:t>
      </w:r>
      <w:r>
        <w:rPr>
          <w:b/>
        </w:rPr>
        <w:t xml:space="preserve">CONTRATADA </w:t>
      </w:r>
      <w:r>
        <w:t>no prazo máximo de 3 (três</w:t>
      </w:r>
      <w:r>
        <w:t>) dias úteis após o recebimento do pedido e deverão ficar disponíveis ao servidor por tempo indeterminado, com exceção dos créditos indevidos que poderão ser estornados pela</w:t>
      </w:r>
      <w:r>
        <w:rPr>
          <w:spacing w:val="-7"/>
        </w:rPr>
        <w:t xml:space="preserve"> </w:t>
      </w:r>
      <w:r>
        <w:rPr>
          <w:b/>
        </w:rPr>
        <w:t>DPRJ</w:t>
      </w:r>
      <w:r>
        <w:t>;</w:t>
      </w:r>
    </w:p>
    <w:p w:rsidR="009C2177" w:rsidRDefault="002015DE">
      <w:pPr>
        <w:pStyle w:val="PargrafodaLista"/>
        <w:numPr>
          <w:ilvl w:val="1"/>
          <w:numId w:val="9"/>
        </w:numPr>
        <w:tabs>
          <w:tab w:val="left" w:pos="1926"/>
        </w:tabs>
        <w:spacing w:before="1"/>
        <w:ind w:right="1384"/>
        <w:jc w:val="both"/>
      </w:pPr>
      <w:r>
        <w:t xml:space="preserve">A </w:t>
      </w:r>
      <w:r>
        <w:rPr>
          <w:b/>
        </w:rPr>
        <w:t xml:space="preserve">CONTRATADA </w:t>
      </w:r>
      <w:r>
        <w:t>deverá garantir que os cartões sejam regularmente aceitos pelos</w:t>
      </w:r>
      <w:r>
        <w:t xml:space="preserve"> estabelecimentos e reembolsá-los, na forma da lei e no devido prazo contratual;</w:t>
      </w:r>
    </w:p>
    <w:p w:rsidR="009C2177" w:rsidRDefault="002015DE">
      <w:pPr>
        <w:pStyle w:val="PargrafodaLista"/>
        <w:numPr>
          <w:ilvl w:val="1"/>
          <w:numId w:val="9"/>
        </w:numPr>
        <w:tabs>
          <w:tab w:val="left" w:pos="1926"/>
        </w:tabs>
        <w:ind w:right="1376"/>
        <w:jc w:val="both"/>
      </w:pPr>
      <w:r>
        <w:t xml:space="preserve">Informar imediatamente à </w:t>
      </w:r>
      <w:r>
        <w:rPr>
          <w:b/>
        </w:rPr>
        <w:t xml:space="preserve">DPRJ </w:t>
      </w:r>
      <w:r>
        <w:t>toda e qualquer excepcionalidade ocorrida durante a execução do contrato, para que possam ser tomadas providências em tempo</w:t>
      </w:r>
      <w:r>
        <w:rPr>
          <w:spacing w:val="-9"/>
        </w:rPr>
        <w:t xml:space="preserve"> </w:t>
      </w:r>
      <w:r>
        <w:t>hábil;</w:t>
      </w:r>
    </w:p>
    <w:p w:rsidR="009C2177" w:rsidRDefault="002015DE">
      <w:pPr>
        <w:pStyle w:val="PargrafodaLista"/>
        <w:numPr>
          <w:ilvl w:val="1"/>
          <w:numId w:val="9"/>
        </w:numPr>
        <w:tabs>
          <w:tab w:val="left" w:pos="1926"/>
        </w:tabs>
        <w:ind w:right="1376"/>
        <w:jc w:val="both"/>
      </w:pPr>
      <w:r>
        <w:t>Responsabiliza</w:t>
      </w:r>
      <w:r>
        <w:t xml:space="preserve">r-se pelos danos causados diretamente à </w:t>
      </w:r>
      <w:r>
        <w:rPr>
          <w:b/>
        </w:rPr>
        <w:t xml:space="preserve">DPRJ </w:t>
      </w:r>
      <w:r>
        <w:t>ou a terceiros, decorrentes</w:t>
      </w:r>
      <w:r>
        <w:rPr>
          <w:spacing w:val="-19"/>
        </w:rPr>
        <w:t xml:space="preserve"> </w:t>
      </w:r>
      <w:r>
        <w:t>de</w:t>
      </w:r>
      <w:r>
        <w:rPr>
          <w:spacing w:val="-18"/>
        </w:rPr>
        <w:t xml:space="preserve"> </w:t>
      </w:r>
      <w:r>
        <w:t>sua</w:t>
      </w:r>
      <w:r>
        <w:rPr>
          <w:spacing w:val="-18"/>
        </w:rPr>
        <w:t xml:space="preserve"> </w:t>
      </w:r>
      <w:r>
        <w:t>culpa</w:t>
      </w:r>
      <w:r>
        <w:rPr>
          <w:spacing w:val="-17"/>
        </w:rPr>
        <w:t xml:space="preserve"> </w:t>
      </w:r>
      <w:r>
        <w:t>ou</w:t>
      </w:r>
      <w:r>
        <w:rPr>
          <w:spacing w:val="-20"/>
        </w:rPr>
        <w:t xml:space="preserve"> </w:t>
      </w:r>
      <w:r>
        <w:t>dolo,</w:t>
      </w:r>
      <w:r>
        <w:rPr>
          <w:spacing w:val="-20"/>
        </w:rPr>
        <w:t xml:space="preserve"> </w:t>
      </w:r>
      <w:r>
        <w:t>quando</w:t>
      </w:r>
      <w:r>
        <w:rPr>
          <w:spacing w:val="-1"/>
        </w:rPr>
        <w:t xml:space="preserve"> </w:t>
      </w:r>
      <w:r>
        <w:t>da execução</w:t>
      </w:r>
      <w:r>
        <w:rPr>
          <w:spacing w:val="-1"/>
        </w:rPr>
        <w:t xml:space="preserve"> </w:t>
      </w:r>
      <w:r>
        <w:t>dos</w:t>
      </w:r>
      <w:r>
        <w:rPr>
          <w:spacing w:val="-1"/>
        </w:rPr>
        <w:t xml:space="preserve"> </w:t>
      </w:r>
      <w:r>
        <w:t>serviços objetos deste contrato;</w:t>
      </w:r>
    </w:p>
    <w:p w:rsidR="009C2177" w:rsidRDefault="002015DE">
      <w:pPr>
        <w:pStyle w:val="PargrafodaLista"/>
        <w:numPr>
          <w:ilvl w:val="1"/>
          <w:numId w:val="9"/>
        </w:numPr>
        <w:tabs>
          <w:tab w:val="left" w:pos="1926"/>
        </w:tabs>
        <w:spacing w:line="235" w:lineRule="auto"/>
        <w:ind w:right="1378"/>
        <w:jc w:val="both"/>
      </w:pPr>
      <w:r>
        <w:t>Cumprir rigorosamente os prazos e obrigações estabelecidas neste termo de referência;</w:t>
      </w:r>
    </w:p>
    <w:p w:rsidR="009C2177" w:rsidRDefault="002015DE">
      <w:pPr>
        <w:pStyle w:val="Corpodetexto"/>
        <w:spacing w:before="47" w:line="285" w:lineRule="auto"/>
        <w:ind w:left="1102" w:right="822"/>
        <w:jc w:val="both"/>
      </w:pPr>
      <w:r>
        <w:t>aa) na forma da Lei Estadual n.º 7.258, de 2016, a empresa com 100 (cem) ou mais empregados alocados a este Contrato está obrigada a preencher de 2% (dois por cento) a 5% (cinco por cento) dos seus postos de trabalho com beneficiários reabilitados ou pesso</w:t>
      </w:r>
      <w:r>
        <w:t>as portadoras de deficiência, habilitadas, na seguinte proporção:</w:t>
      </w:r>
    </w:p>
    <w:p w:rsidR="009C2177" w:rsidRDefault="002015DE">
      <w:pPr>
        <w:pStyle w:val="Corpodetexto"/>
        <w:tabs>
          <w:tab w:val="left" w:leader="dot" w:pos="10026"/>
        </w:tabs>
        <w:spacing w:line="249" w:lineRule="exact"/>
        <w:ind w:left="1102"/>
        <w:jc w:val="both"/>
      </w:pPr>
      <w:r>
        <w:t>I – até</w:t>
      </w:r>
      <w:r>
        <w:rPr>
          <w:spacing w:val="-4"/>
        </w:rPr>
        <w:t xml:space="preserve"> </w:t>
      </w:r>
      <w:r>
        <w:t>200 empregados</w:t>
      </w:r>
      <w:r>
        <w:tab/>
        <w:t>2%;</w:t>
      </w:r>
    </w:p>
    <w:p w:rsidR="009C2177" w:rsidRDefault="002015DE">
      <w:pPr>
        <w:pStyle w:val="Corpodetexto"/>
        <w:tabs>
          <w:tab w:val="left" w:leader="dot" w:pos="10028"/>
        </w:tabs>
        <w:spacing w:before="47"/>
        <w:ind w:left="1102"/>
      </w:pPr>
      <w:r>
        <w:t>II – de 201</w:t>
      </w:r>
      <w:r>
        <w:rPr>
          <w:spacing w:val="-1"/>
        </w:rPr>
        <w:t xml:space="preserve"> </w:t>
      </w:r>
      <w:r>
        <w:t>a</w:t>
      </w:r>
      <w:r>
        <w:rPr>
          <w:spacing w:val="-2"/>
        </w:rPr>
        <w:t xml:space="preserve"> </w:t>
      </w:r>
      <w:r>
        <w:t>500</w:t>
      </w:r>
      <w:r>
        <w:tab/>
        <w:t>3%;</w:t>
      </w:r>
    </w:p>
    <w:p w:rsidR="009C2177" w:rsidRDefault="002015DE">
      <w:pPr>
        <w:pStyle w:val="Corpodetexto"/>
        <w:tabs>
          <w:tab w:val="left" w:leader="dot" w:pos="10026"/>
        </w:tabs>
        <w:spacing w:before="47"/>
        <w:ind w:left="1102"/>
      </w:pPr>
      <w:r>
        <w:t>III – de 501</w:t>
      </w:r>
      <w:r>
        <w:rPr>
          <w:spacing w:val="-3"/>
        </w:rPr>
        <w:t xml:space="preserve"> </w:t>
      </w:r>
      <w:r>
        <w:t>a 1.000.</w:t>
      </w:r>
      <w:r>
        <w:tab/>
        <w:t>4%;</w:t>
      </w:r>
    </w:p>
    <w:p w:rsidR="009C2177" w:rsidRDefault="002015DE">
      <w:pPr>
        <w:pStyle w:val="Corpodetexto"/>
        <w:tabs>
          <w:tab w:val="left" w:leader="dot" w:pos="10042"/>
        </w:tabs>
        <w:spacing w:before="47"/>
        <w:ind w:left="1102"/>
      </w:pPr>
      <w:r>
        <w:t>IV – de 1.001</w:t>
      </w:r>
      <w:r>
        <w:rPr>
          <w:spacing w:val="-6"/>
        </w:rPr>
        <w:t xml:space="preserve"> </w:t>
      </w:r>
      <w:r>
        <w:t>em</w:t>
      </w:r>
      <w:r>
        <w:rPr>
          <w:spacing w:val="1"/>
        </w:rPr>
        <w:t xml:space="preserve"> </w:t>
      </w:r>
      <w:r>
        <w:t>diante.</w:t>
      </w:r>
      <w:r>
        <w:tab/>
        <w:t>5%.</w:t>
      </w:r>
    </w:p>
    <w:p w:rsidR="009C2177" w:rsidRDefault="009C2177">
      <w:pPr>
        <w:sectPr w:rsidR="009C2177">
          <w:pgSz w:w="12240" w:h="15840"/>
          <w:pgMar w:top="2120" w:right="360" w:bottom="280" w:left="600" w:header="733" w:footer="0" w:gutter="0"/>
          <w:cols w:space="720"/>
        </w:sectPr>
      </w:pPr>
    </w:p>
    <w:p w:rsidR="009C2177" w:rsidRDefault="009C2177">
      <w:pPr>
        <w:pStyle w:val="Corpodetexto"/>
        <w:spacing w:before="4"/>
        <w:rPr>
          <w:sz w:val="17"/>
        </w:rPr>
      </w:pPr>
    </w:p>
    <w:p w:rsidR="009C2177" w:rsidRDefault="002015DE">
      <w:pPr>
        <w:pStyle w:val="Corpodetexto"/>
        <w:spacing w:before="94" w:line="285" w:lineRule="auto"/>
        <w:ind w:left="1102" w:right="817"/>
        <w:jc w:val="both"/>
      </w:pPr>
      <w:r>
        <w:t>bb) manter programa de integridade nos termos da disciplina conferida pela Lei Estadual nº 7.753/2017 e eventuais modificações e regulamentos subsequentes, consistindo tal programa no conjunto de mecanismos e procedimentos internos de integridade, auditori</w:t>
      </w:r>
      <w:r>
        <w:t>a e incentivo à denúncia de irregularidades e na aplicação efetiva de códigos de ética e de conduta, políticas e diretrizes com o objetivo de detectar e sanar desvios, fraudes, irregularidades e atos ilícitos praticados contra a Administração Pública;</w:t>
      </w:r>
    </w:p>
    <w:p w:rsidR="009C2177" w:rsidRDefault="002015DE">
      <w:pPr>
        <w:pStyle w:val="Corpodetexto"/>
        <w:spacing w:line="285" w:lineRule="auto"/>
        <w:ind w:left="1102" w:right="817" w:firstLine="60"/>
        <w:jc w:val="both"/>
      </w:pPr>
      <w:r>
        <w:t xml:space="preserve">cc) </w:t>
      </w:r>
      <w:r>
        <w:t>a contratada compromete-se a implantar o Programa de Integridade no prazo de até 180 (cento e oitenta) dias corridos, a partir da data de celebração do presente contrato, na forma da Lei nº 7.753, de 17 de outubro de 2017.</w:t>
      </w:r>
    </w:p>
    <w:p w:rsidR="009C2177" w:rsidRDefault="009C2177">
      <w:pPr>
        <w:pStyle w:val="Corpodetexto"/>
        <w:spacing w:before="1"/>
        <w:rPr>
          <w:sz w:val="25"/>
        </w:rPr>
      </w:pPr>
    </w:p>
    <w:p w:rsidR="009C2177" w:rsidRDefault="002015DE">
      <w:pPr>
        <w:pStyle w:val="Ttulo3"/>
        <w:jc w:val="both"/>
      </w:pPr>
      <w:r>
        <w:rPr>
          <w:u w:val="thick"/>
        </w:rPr>
        <w:t>CLÁUSULA QUINTA: DA DOTAÇÃO ORÇA</w:t>
      </w:r>
      <w:r>
        <w:rPr>
          <w:u w:val="thick"/>
        </w:rPr>
        <w:t>MENTÁRIA</w:t>
      </w:r>
    </w:p>
    <w:p w:rsidR="009C2177" w:rsidRDefault="009C2177">
      <w:pPr>
        <w:pStyle w:val="Corpodetexto"/>
        <w:spacing w:before="3"/>
        <w:rPr>
          <w:b/>
        </w:rPr>
      </w:pPr>
    </w:p>
    <w:p w:rsidR="009C2177" w:rsidRDefault="002015DE">
      <w:pPr>
        <w:pStyle w:val="Corpodetexto"/>
        <w:spacing w:before="94" w:line="285" w:lineRule="auto"/>
        <w:ind w:left="1102"/>
      </w:pPr>
      <w:r>
        <w:t>As despesas com a execução do presente Contrato correrão à conta das seguintes dotações orçamentárias, para o corrente exercício de 2019, assim classificados:</w:t>
      </w:r>
    </w:p>
    <w:p w:rsidR="009C2177" w:rsidRDefault="009C2177">
      <w:pPr>
        <w:pStyle w:val="Corpodetexto"/>
        <w:spacing w:before="10"/>
        <w:rPr>
          <w:sz w:val="25"/>
        </w:rPr>
      </w:pPr>
    </w:p>
    <w:p w:rsidR="009C2177" w:rsidRDefault="002015DE">
      <w:pPr>
        <w:pStyle w:val="Corpodetexto"/>
        <w:ind w:left="1102"/>
      </w:pPr>
      <w:r>
        <w:t>Natureza das Despesas:</w:t>
      </w:r>
    </w:p>
    <w:p w:rsidR="009C2177" w:rsidRDefault="002015DE">
      <w:pPr>
        <w:pStyle w:val="Corpodetexto"/>
        <w:spacing w:before="47"/>
        <w:ind w:left="1102"/>
      </w:pPr>
      <w:r>
        <w:t>Fonte de Recurso:</w:t>
      </w:r>
    </w:p>
    <w:p w:rsidR="009C2177" w:rsidRDefault="002015DE">
      <w:pPr>
        <w:pStyle w:val="Corpodetexto"/>
        <w:spacing w:before="47"/>
        <w:ind w:left="1102"/>
      </w:pPr>
      <w:r>
        <w:t>Programa de Trabalho:</w:t>
      </w:r>
    </w:p>
    <w:p w:rsidR="009C2177" w:rsidRDefault="009C2177">
      <w:pPr>
        <w:pStyle w:val="Corpodetexto"/>
        <w:rPr>
          <w:sz w:val="30"/>
        </w:rPr>
      </w:pPr>
    </w:p>
    <w:p w:rsidR="009C2177" w:rsidRDefault="002015DE">
      <w:pPr>
        <w:pStyle w:val="Corpodetexto"/>
        <w:spacing w:line="288" w:lineRule="auto"/>
        <w:ind w:left="1102" w:right="624"/>
      </w:pPr>
      <w:r>
        <w:rPr>
          <w:b/>
        </w:rPr>
        <w:t xml:space="preserve">PARÁGRAFO ÚNICO: </w:t>
      </w:r>
      <w:r>
        <w:t>As despesas relativas aos exercícios subsequentes correrão por conta das dotações orçamentárias respectivas, devendo ser empenhadas no início de cada exercício.</w:t>
      </w:r>
    </w:p>
    <w:p w:rsidR="009C2177" w:rsidRDefault="009C2177">
      <w:pPr>
        <w:pStyle w:val="Corpodetexto"/>
        <w:spacing w:before="6"/>
        <w:rPr>
          <w:sz w:val="25"/>
        </w:rPr>
      </w:pPr>
    </w:p>
    <w:p w:rsidR="009C2177" w:rsidRDefault="002015DE">
      <w:pPr>
        <w:pStyle w:val="Ttulo3"/>
      </w:pPr>
      <w:r>
        <w:rPr>
          <w:u w:val="thick"/>
        </w:rPr>
        <w:t>CLÁUSULA SEXTA: VALOR DO CONTRATO</w:t>
      </w:r>
    </w:p>
    <w:p w:rsidR="009C2177" w:rsidRDefault="009C2177">
      <w:pPr>
        <w:pStyle w:val="Corpodetexto"/>
        <w:spacing w:before="3"/>
        <w:rPr>
          <w:b/>
        </w:rPr>
      </w:pPr>
    </w:p>
    <w:p w:rsidR="009C2177" w:rsidRDefault="002015DE">
      <w:pPr>
        <w:pStyle w:val="Corpodetexto"/>
        <w:tabs>
          <w:tab w:val="left" w:pos="2066"/>
          <w:tab w:val="left" w:pos="2565"/>
          <w:tab w:val="left" w:pos="3360"/>
          <w:tab w:val="left" w:pos="4581"/>
          <w:tab w:val="left" w:pos="5080"/>
          <w:tab w:val="left" w:pos="5936"/>
          <w:tab w:val="left" w:pos="6733"/>
          <w:tab w:val="left" w:pos="8005"/>
          <w:tab w:val="left" w:pos="8624"/>
          <w:tab w:val="left" w:pos="9281"/>
        </w:tabs>
        <w:spacing w:before="93" w:line="285" w:lineRule="auto"/>
        <w:ind w:left="1102" w:right="819"/>
      </w:pPr>
      <w:r>
        <w:t>Dá-se</w:t>
      </w:r>
      <w:r>
        <w:tab/>
        <w:t>a</w:t>
      </w:r>
      <w:r>
        <w:tab/>
        <w:t>este</w:t>
      </w:r>
      <w:r>
        <w:tab/>
        <w:t>Contrato</w:t>
      </w:r>
      <w:r>
        <w:tab/>
        <w:t>o</w:t>
      </w:r>
      <w:r>
        <w:tab/>
        <w:t>valor</w:t>
      </w:r>
      <w:r>
        <w:tab/>
        <w:t>total</w:t>
      </w:r>
      <w:r>
        <w:tab/>
        <w:t>estimado</w:t>
      </w:r>
      <w:r>
        <w:tab/>
        <w:t>de</w:t>
      </w:r>
      <w:r>
        <w:tab/>
        <w:t>R$</w:t>
      </w:r>
      <w:r>
        <w:tab/>
      </w:r>
      <w:r>
        <w:rPr>
          <w:spacing w:val="-3"/>
        </w:rPr>
        <w:t>XXXXXXXX</w:t>
      </w:r>
      <w:r>
        <w:rPr>
          <w:spacing w:val="-3"/>
        </w:rPr>
        <w:t xml:space="preserve"> </w:t>
      </w:r>
      <w:r>
        <w:t>(XXXXXXXXXXXXXXXXXXXXXXXXXXXXX).</w:t>
      </w:r>
    </w:p>
    <w:p w:rsidR="009C2177" w:rsidRDefault="009C2177">
      <w:pPr>
        <w:pStyle w:val="Corpodetexto"/>
        <w:spacing w:before="8"/>
        <w:rPr>
          <w:sz w:val="25"/>
        </w:rPr>
      </w:pPr>
    </w:p>
    <w:p w:rsidR="009C2177" w:rsidRDefault="002015DE">
      <w:pPr>
        <w:pStyle w:val="Ttulo3"/>
        <w:spacing w:line="285" w:lineRule="auto"/>
        <w:ind w:right="1104"/>
      </w:pPr>
      <w:r>
        <w:rPr>
          <w:u w:val="thick"/>
        </w:rPr>
        <w:t>CLÁUSULA SÉTIMA: (DA EXECUÇÃO, DO RECEBIMENTO E DA FISCALIZAÇÃO DO</w:t>
      </w:r>
      <w:r>
        <w:t xml:space="preserve"> </w:t>
      </w:r>
      <w:r>
        <w:rPr>
          <w:u w:val="thick"/>
        </w:rPr>
        <w:t>CONTRATO)</w:t>
      </w:r>
    </w:p>
    <w:p w:rsidR="009C2177" w:rsidRDefault="009C2177">
      <w:pPr>
        <w:pStyle w:val="Corpodetexto"/>
        <w:rPr>
          <w:b/>
          <w:sz w:val="18"/>
        </w:rPr>
      </w:pPr>
    </w:p>
    <w:p w:rsidR="009C2177" w:rsidRDefault="002015DE">
      <w:pPr>
        <w:pStyle w:val="Corpodetexto"/>
        <w:spacing w:before="94" w:line="285" w:lineRule="auto"/>
        <w:ind w:left="1102" w:right="817"/>
        <w:jc w:val="both"/>
      </w:pPr>
      <w:r>
        <w:t>O Contrato deverá ser executado fielmente, de acordo com as Cláusulas avençadas, nos termos do instrumento convocatório, do Termo de Referência</w:t>
      </w:r>
      <w:r>
        <w:t>, do cronograma de execução e da legislação vigente, respondendo o inadimplente pelas consequências da inexecução total ou parcial.</w:t>
      </w:r>
    </w:p>
    <w:p w:rsidR="009C2177" w:rsidRDefault="002015DE">
      <w:pPr>
        <w:pStyle w:val="Corpodetexto"/>
        <w:spacing w:line="285" w:lineRule="auto"/>
        <w:ind w:left="1102" w:right="817"/>
        <w:jc w:val="both"/>
      </w:pPr>
      <w:r>
        <w:rPr>
          <w:b/>
        </w:rPr>
        <w:t xml:space="preserve">PARÁGRAFO PRIMEIRO: </w:t>
      </w:r>
      <w:r>
        <w:t>A execução do Contrato será acompanhada e fiscalizada por comissão constituída de 03 (três) membros designados pela Diretoria de Gestão de Pessoas, conforme ato de nomeação.</w:t>
      </w:r>
    </w:p>
    <w:p w:rsidR="009C2177" w:rsidRDefault="009C2177">
      <w:pPr>
        <w:pStyle w:val="Corpodetexto"/>
        <w:spacing w:before="3"/>
        <w:rPr>
          <w:sz w:val="25"/>
        </w:rPr>
      </w:pPr>
    </w:p>
    <w:p w:rsidR="009C2177" w:rsidRDefault="002015DE">
      <w:pPr>
        <w:pStyle w:val="Corpodetexto"/>
        <w:spacing w:line="288" w:lineRule="auto"/>
        <w:ind w:left="1102" w:right="819"/>
        <w:jc w:val="both"/>
      </w:pPr>
      <w:r>
        <w:rPr>
          <w:b/>
        </w:rPr>
        <w:t xml:space="preserve">PARÁGRAFO SEGUNDO: </w:t>
      </w:r>
      <w:r>
        <w:t xml:space="preserve">O objeto do Contrato será recebido em tantas parcelas quantas </w:t>
      </w:r>
      <w:r>
        <w:t>forem as do pagamento, na seguinte forma:</w:t>
      </w:r>
    </w:p>
    <w:p w:rsidR="009C2177" w:rsidRDefault="009C2177">
      <w:pPr>
        <w:spacing w:line="288" w:lineRule="auto"/>
        <w:jc w:val="both"/>
        <w:sectPr w:rsidR="009C2177">
          <w:pgSz w:w="12240" w:h="15840"/>
          <w:pgMar w:top="2120" w:right="360" w:bottom="280" w:left="600" w:header="733" w:footer="0" w:gutter="0"/>
          <w:cols w:space="720"/>
        </w:sectPr>
      </w:pPr>
    </w:p>
    <w:p w:rsidR="009C2177" w:rsidRDefault="009C2177">
      <w:pPr>
        <w:pStyle w:val="Corpodetexto"/>
        <w:rPr>
          <w:sz w:val="20"/>
        </w:rPr>
      </w:pPr>
    </w:p>
    <w:p w:rsidR="009C2177" w:rsidRDefault="009C2177">
      <w:pPr>
        <w:pStyle w:val="Corpodetexto"/>
        <w:spacing w:before="5"/>
        <w:rPr>
          <w:sz w:val="23"/>
        </w:rPr>
      </w:pPr>
    </w:p>
    <w:p w:rsidR="009C2177" w:rsidRDefault="002015DE">
      <w:pPr>
        <w:pStyle w:val="PargrafodaLista"/>
        <w:numPr>
          <w:ilvl w:val="0"/>
          <w:numId w:val="8"/>
        </w:numPr>
        <w:tabs>
          <w:tab w:val="left" w:pos="1462"/>
        </w:tabs>
        <w:spacing w:before="94" w:line="285" w:lineRule="auto"/>
        <w:ind w:right="817" w:firstLine="0"/>
        <w:jc w:val="both"/>
      </w:pPr>
      <w:r>
        <w:t>provisoriamente, após parecer circunstanciado dos servidores a que se refere o PARÁGRAFO PRIMEIRO, que deverá ser elaborado no prazo de 48 (quarenta e oito) horas após a entrega do serviço;</w:t>
      </w:r>
      <w:r>
        <w:rPr>
          <w:spacing w:val="-1"/>
        </w:rPr>
        <w:t xml:space="preserve"> </w:t>
      </w:r>
      <w:r>
        <w:t>e</w:t>
      </w:r>
    </w:p>
    <w:p w:rsidR="009C2177" w:rsidRDefault="009C2177">
      <w:pPr>
        <w:pStyle w:val="Corpodetexto"/>
        <w:spacing w:before="9"/>
        <w:rPr>
          <w:sz w:val="25"/>
        </w:rPr>
      </w:pPr>
    </w:p>
    <w:p w:rsidR="009C2177" w:rsidRDefault="002015DE">
      <w:pPr>
        <w:pStyle w:val="PargrafodaLista"/>
        <w:numPr>
          <w:ilvl w:val="0"/>
          <w:numId w:val="8"/>
        </w:numPr>
        <w:tabs>
          <w:tab w:val="left" w:pos="1522"/>
        </w:tabs>
        <w:spacing w:before="1" w:line="285" w:lineRule="auto"/>
        <w:ind w:right="817" w:firstLine="0"/>
        <w:jc w:val="both"/>
      </w:pPr>
      <w:r>
        <w:t>defin</w:t>
      </w:r>
      <w:r>
        <w:t>itivamente, mediante parecer circunstanciado dos servidores a que se refere o PARÁGRAFO PRIMEIRO, após decorrido o prazo de 05 (cinco) dias, para observação e vistoria, que comprove o exato cumprimento das obrigações</w:t>
      </w:r>
      <w:r>
        <w:rPr>
          <w:spacing w:val="-4"/>
        </w:rPr>
        <w:t xml:space="preserve"> </w:t>
      </w:r>
      <w:r>
        <w:t>contratuais.</w:t>
      </w:r>
    </w:p>
    <w:p w:rsidR="009C2177" w:rsidRDefault="009C2177">
      <w:pPr>
        <w:pStyle w:val="Corpodetexto"/>
        <w:spacing w:before="7"/>
        <w:rPr>
          <w:sz w:val="25"/>
        </w:rPr>
      </w:pPr>
    </w:p>
    <w:p w:rsidR="009C2177" w:rsidRDefault="002015DE">
      <w:pPr>
        <w:pStyle w:val="Corpodetexto"/>
        <w:spacing w:line="285" w:lineRule="auto"/>
        <w:ind w:left="1102" w:right="816"/>
        <w:jc w:val="both"/>
      </w:pPr>
      <w:r>
        <w:rPr>
          <w:b/>
        </w:rPr>
        <w:t xml:space="preserve">PARÁGRAFO TERCEIRO: </w:t>
      </w:r>
      <w:r>
        <w:t>A com</w:t>
      </w:r>
      <w:r>
        <w:t>issão à que se refere o PARÁGRAFO PRIMEIRO, sob pena de responsabilidade administrativa, anotarão em registro próprio as ocorrências relativas à execução do Contrato, determinando o que for necessário à regularização das faltas ou defeitos observados. No q</w:t>
      </w:r>
      <w:r>
        <w:t>ue exceder à sua competência, comunicarão o fato à Secretária de Finanças e Orçamento, em 10 (dez) dias, para</w:t>
      </w:r>
      <w:r>
        <w:rPr>
          <w:spacing w:val="-6"/>
        </w:rPr>
        <w:t xml:space="preserve"> </w:t>
      </w:r>
      <w:r>
        <w:t>ratificação.</w:t>
      </w:r>
    </w:p>
    <w:p w:rsidR="009C2177" w:rsidRDefault="009C2177">
      <w:pPr>
        <w:pStyle w:val="Corpodetexto"/>
        <w:spacing w:before="7"/>
        <w:rPr>
          <w:sz w:val="25"/>
        </w:rPr>
      </w:pPr>
    </w:p>
    <w:p w:rsidR="009C2177" w:rsidRDefault="002015DE">
      <w:pPr>
        <w:pStyle w:val="Corpodetexto"/>
        <w:spacing w:line="285" w:lineRule="auto"/>
        <w:ind w:left="1102" w:right="819"/>
        <w:jc w:val="both"/>
      </w:pPr>
      <w:r>
        <w:rPr>
          <w:b/>
        </w:rPr>
        <w:t xml:space="preserve">PARÁGRAFO QUARTO: </w:t>
      </w:r>
      <w:r>
        <w:t xml:space="preserve">A </w:t>
      </w:r>
      <w:r>
        <w:rPr>
          <w:b/>
        </w:rPr>
        <w:t xml:space="preserve">CONTRATADA </w:t>
      </w:r>
      <w:r>
        <w:t xml:space="preserve">declara, antecipadamente, aceitar todas as condições, métodos e processos de inspeção, verificação e </w:t>
      </w:r>
      <w:r>
        <w:t>controle adotados pela fiscalização, obrigando-se a lhes fornecer todos os dados, elementos, explicações, esclarecimentos e comunicações de que este necessitar e que forem julgados necessários ao desempenho de suas atividades.</w:t>
      </w:r>
    </w:p>
    <w:p w:rsidR="009C2177" w:rsidRDefault="009C2177">
      <w:pPr>
        <w:pStyle w:val="Corpodetexto"/>
        <w:spacing w:before="8"/>
        <w:rPr>
          <w:sz w:val="25"/>
        </w:rPr>
      </w:pPr>
    </w:p>
    <w:p w:rsidR="009C2177" w:rsidRDefault="002015DE">
      <w:pPr>
        <w:pStyle w:val="Corpodetexto"/>
        <w:spacing w:line="285" w:lineRule="auto"/>
        <w:ind w:left="1102" w:right="816"/>
        <w:jc w:val="both"/>
      </w:pPr>
      <w:r>
        <w:rPr>
          <w:b/>
        </w:rPr>
        <w:t xml:space="preserve">PARÁGRAFO QUINTO: </w:t>
      </w:r>
      <w:r>
        <w:t xml:space="preserve">A instituição e a atuação da fiscalização do serviço objeto do Contrato não exclui ou atenua a responsabilidade da </w:t>
      </w:r>
      <w:r>
        <w:rPr>
          <w:b/>
        </w:rPr>
        <w:t>CONTRATADA</w:t>
      </w:r>
      <w:r>
        <w:t>, nem a exime de manter fiscalização própria.</w:t>
      </w:r>
    </w:p>
    <w:p w:rsidR="009C2177" w:rsidRDefault="009C2177">
      <w:pPr>
        <w:pStyle w:val="Corpodetexto"/>
        <w:spacing w:before="9"/>
        <w:rPr>
          <w:sz w:val="25"/>
        </w:rPr>
      </w:pPr>
    </w:p>
    <w:p w:rsidR="009C2177" w:rsidRDefault="002015DE">
      <w:pPr>
        <w:pStyle w:val="Corpodetexto"/>
        <w:spacing w:before="1" w:line="285" w:lineRule="auto"/>
        <w:ind w:left="1102" w:right="818"/>
        <w:jc w:val="both"/>
      </w:pPr>
      <w:r>
        <w:rPr>
          <w:b/>
        </w:rPr>
        <w:t xml:space="preserve">PARÁGRAFO SEXTO: </w:t>
      </w:r>
      <w:r>
        <w:t xml:space="preserve">Na forma da Lei Estadual n.º 7.258, de 2016, se procederá à fiscalização do regime de cotas do que se trata a alínea </w:t>
      </w:r>
      <w:r>
        <w:rPr>
          <w:u w:val="single"/>
        </w:rPr>
        <w:t>p</w:t>
      </w:r>
      <w:r>
        <w:t xml:space="preserve"> da CLÁUSULA QUARTA, realizando a verificação no local do cumprimento da obrigação assumida no Contrato.</w:t>
      </w:r>
    </w:p>
    <w:p w:rsidR="009C2177" w:rsidRDefault="009C2177">
      <w:pPr>
        <w:pStyle w:val="Corpodetexto"/>
        <w:spacing w:before="9"/>
        <w:rPr>
          <w:sz w:val="25"/>
        </w:rPr>
      </w:pPr>
    </w:p>
    <w:p w:rsidR="009C2177" w:rsidRDefault="002015DE">
      <w:pPr>
        <w:pStyle w:val="Ttulo3"/>
        <w:jc w:val="both"/>
      </w:pPr>
      <w:r>
        <w:rPr>
          <w:u w:val="thick"/>
        </w:rPr>
        <w:t>CLÁUSULA OITAVA: DA RESPONSABILI</w:t>
      </w:r>
      <w:r>
        <w:rPr>
          <w:u w:val="thick"/>
        </w:rPr>
        <w:t>DADE</w:t>
      </w:r>
    </w:p>
    <w:p w:rsidR="009C2177" w:rsidRDefault="009C2177">
      <w:pPr>
        <w:pStyle w:val="Corpodetexto"/>
        <w:spacing w:before="7"/>
        <w:rPr>
          <w:b/>
          <w:sz w:val="17"/>
        </w:rPr>
      </w:pPr>
    </w:p>
    <w:p w:rsidR="009C2177" w:rsidRDefault="002015DE">
      <w:pPr>
        <w:pStyle w:val="Corpodetexto"/>
        <w:spacing w:before="94" w:line="266" w:lineRule="auto"/>
        <w:ind w:left="1102" w:right="816"/>
        <w:jc w:val="both"/>
      </w:pPr>
      <w:r>
        <w:t xml:space="preserve">A </w:t>
      </w:r>
      <w:r>
        <w:rPr>
          <w:b/>
        </w:rPr>
        <w:t xml:space="preserve">CONTRATADA </w:t>
      </w:r>
      <w:r>
        <w:t xml:space="preserve">é responsável por danos causados à </w:t>
      </w:r>
      <w:r>
        <w:rPr>
          <w:b/>
        </w:rPr>
        <w:t xml:space="preserve">DPRJ </w:t>
      </w:r>
      <w:r>
        <w:t>ou a terceiros, decorrentes de culpa ou dolo na execução do Contrato, não excluída ou reduzida essa responsabilidade pela presença de fiscalização ou pelo acompanhamento da execução por órgão da Ad</w:t>
      </w:r>
      <w:r>
        <w:t>ministração.</w:t>
      </w:r>
    </w:p>
    <w:p w:rsidR="009C2177" w:rsidRDefault="009C2177">
      <w:pPr>
        <w:pStyle w:val="Corpodetexto"/>
        <w:spacing w:before="7"/>
        <w:rPr>
          <w:sz w:val="23"/>
        </w:rPr>
      </w:pPr>
    </w:p>
    <w:p w:rsidR="009C2177" w:rsidRDefault="002015DE">
      <w:pPr>
        <w:pStyle w:val="Corpodetexto"/>
        <w:spacing w:line="264" w:lineRule="auto"/>
        <w:ind w:left="1102" w:right="820"/>
        <w:jc w:val="both"/>
      </w:pPr>
      <w:r>
        <w:rPr>
          <w:b/>
        </w:rPr>
        <w:t xml:space="preserve">PARÁGRAFO PRIMEIRO: </w:t>
      </w:r>
      <w:r>
        <w:t xml:space="preserve">A </w:t>
      </w:r>
      <w:r>
        <w:rPr>
          <w:b/>
        </w:rPr>
        <w:t xml:space="preserve">CONTRATADA </w:t>
      </w:r>
      <w:r>
        <w:t xml:space="preserve">é responsável por encargos trabalhistas, inclusive decorrentes de acordos, dissídios e convenções coletivas, previdenciários, fiscais e comerciais oriundos da execução do Contrato, podendo a </w:t>
      </w:r>
      <w:r>
        <w:rPr>
          <w:b/>
        </w:rPr>
        <w:t>DPRJ</w:t>
      </w:r>
      <w:r>
        <w:t>, a qualquer t</w:t>
      </w:r>
      <w:r>
        <w:t>empo, exigir a comprovação do cumprimento de tais</w:t>
      </w:r>
      <w:r>
        <w:rPr>
          <w:spacing w:val="-6"/>
        </w:rPr>
        <w:t xml:space="preserve"> </w:t>
      </w:r>
      <w:r>
        <w:t>encargos.</w:t>
      </w:r>
    </w:p>
    <w:p w:rsidR="009C2177" w:rsidRDefault="009C2177">
      <w:pPr>
        <w:spacing w:line="264" w:lineRule="auto"/>
        <w:jc w:val="both"/>
        <w:sectPr w:rsidR="009C2177">
          <w:pgSz w:w="12240" w:h="15840"/>
          <w:pgMar w:top="2120" w:right="360" w:bottom="280" w:left="600" w:header="733" w:footer="0" w:gutter="0"/>
          <w:cols w:space="720"/>
        </w:sectPr>
      </w:pPr>
    </w:p>
    <w:p w:rsidR="009C2177" w:rsidRDefault="009C2177">
      <w:pPr>
        <w:pStyle w:val="Corpodetexto"/>
        <w:spacing w:before="9"/>
        <w:rPr>
          <w:sz w:val="12"/>
        </w:rPr>
      </w:pPr>
    </w:p>
    <w:p w:rsidR="009C2177" w:rsidRDefault="002015DE">
      <w:pPr>
        <w:pStyle w:val="Corpodetexto"/>
        <w:spacing w:before="94" w:line="264" w:lineRule="auto"/>
        <w:ind w:left="1102" w:right="816"/>
        <w:jc w:val="both"/>
      </w:pPr>
      <w:r>
        <w:rPr>
          <w:b/>
        </w:rPr>
        <w:t xml:space="preserve">PARÁGRAFO SEGUNDO: </w:t>
      </w:r>
      <w:r>
        <w:t xml:space="preserve">A </w:t>
      </w:r>
      <w:r>
        <w:rPr>
          <w:b/>
        </w:rPr>
        <w:t xml:space="preserve">CONTRATADA </w:t>
      </w:r>
      <w:r>
        <w:t>será obrigada a reapresentar a Certidão Conjunta Negativa de Débitos relativos a Tributos Federais e à Dívida Ativa da União, ou Certidão Conjunta Po</w:t>
      </w:r>
      <w:r>
        <w:t xml:space="preserve">sitiva com efeito de negativo, expedida pela Secretaria da Receita Federal do Brasil (RFB) e Procuradoria-Geral da Fazenda Nacional (PGFN), que abrange, inclusive, as contribuições sociais previstas nas alíneas </w:t>
      </w:r>
      <w:r>
        <w:rPr>
          <w:u w:val="single"/>
        </w:rPr>
        <w:t>a</w:t>
      </w:r>
      <w:r>
        <w:t xml:space="preserve"> a </w:t>
      </w:r>
      <w:r>
        <w:rPr>
          <w:u w:val="single"/>
        </w:rPr>
        <w:t>d</w:t>
      </w:r>
      <w:r>
        <w:t>, do</w:t>
      </w:r>
      <w:r>
        <w:rPr>
          <w:u w:val="single"/>
        </w:rPr>
        <w:t xml:space="preserve"> </w:t>
      </w:r>
      <w:r>
        <w:t>parágrafo único, do art. 11, da Lei</w:t>
      </w:r>
      <w:r>
        <w:t xml:space="preserve"> n.º 8.212, de 1991, da comprovação de regularidade fiscal em relação aos tributos incidentes sobre a atividade objeto deste Contrato e do Certificado de Regularidade perante o Fundo de Garantia por Tempo de Serviço (FGTS), assim como a Certidão Negativa d</w:t>
      </w:r>
      <w:r>
        <w:t>e Débitos Trabalhistas (CNDT), sempre que expirados os respectivos prazos de</w:t>
      </w:r>
      <w:r>
        <w:rPr>
          <w:spacing w:val="-12"/>
        </w:rPr>
        <w:t xml:space="preserve"> </w:t>
      </w:r>
      <w:r>
        <w:t>validade.</w:t>
      </w:r>
    </w:p>
    <w:p w:rsidR="009C2177" w:rsidRDefault="009C2177">
      <w:pPr>
        <w:pStyle w:val="Corpodetexto"/>
        <w:spacing w:before="1"/>
        <w:rPr>
          <w:sz w:val="24"/>
        </w:rPr>
      </w:pPr>
    </w:p>
    <w:p w:rsidR="009C2177" w:rsidRDefault="002015DE">
      <w:pPr>
        <w:pStyle w:val="Corpodetexto"/>
        <w:spacing w:before="1" w:line="264" w:lineRule="auto"/>
        <w:ind w:left="1102" w:right="816"/>
        <w:jc w:val="both"/>
      </w:pPr>
      <w:r>
        <w:rPr>
          <w:b/>
        </w:rPr>
        <w:t xml:space="preserve">PARÁGRAFO TERCEIRO: </w:t>
      </w:r>
      <w:r>
        <w:t xml:space="preserve">A ausência da apresentação dos documentos mencionados nos PARÁGRAFO SEGUNDO ensejará a imediata expedição de notificação à </w:t>
      </w:r>
      <w:r>
        <w:rPr>
          <w:b/>
        </w:rPr>
        <w:t>CONTRATADA</w:t>
      </w:r>
      <w:r>
        <w:t>, assinalando o prazo de 10 (dez) dias para a cabal demonstração do cumprimento das obrigações trabalhistas e previdenciárias e para a apresentação de defesa, no mesmo prazo, para eventual aplicação da penalidade de advertência, na hipótese de descumprimen</w:t>
      </w:r>
      <w:r>
        <w:t>to total ou parcial destas obrigações no prazo assinalado.</w:t>
      </w:r>
    </w:p>
    <w:p w:rsidR="009C2177" w:rsidRDefault="009C2177">
      <w:pPr>
        <w:pStyle w:val="Corpodetexto"/>
        <w:spacing w:before="3"/>
        <w:rPr>
          <w:sz w:val="24"/>
        </w:rPr>
      </w:pPr>
    </w:p>
    <w:p w:rsidR="009C2177" w:rsidRDefault="002015DE">
      <w:pPr>
        <w:pStyle w:val="Corpodetexto"/>
        <w:spacing w:line="266" w:lineRule="auto"/>
        <w:ind w:left="1102" w:right="816"/>
        <w:jc w:val="both"/>
      </w:pPr>
      <w:r>
        <w:rPr>
          <w:b/>
        </w:rPr>
        <w:t xml:space="preserve">PARÁGRAFO QUARTO: </w:t>
      </w:r>
      <w:r>
        <w:t>Permanecendo a inadimplência total ou parcial o Contrato será rescindido.</w:t>
      </w:r>
    </w:p>
    <w:p w:rsidR="009C2177" w:rsidRDefault="009C2177">
      <w:pPr>
        <w:pStyle w:val="Corpodetexto"/>
        <w:spacing w:before="9"/>
        <w:rPr>
          <w:sz w:val="23"/>
        </w:rPr>
      </w:pPr>
    </w:p>
    <w:p w:rsidR="009C2177" w:rsidRDefault="002015DE">
      <w:pPr>
        <w:pStyle w:val="Corpodetexto"/>
        <w:spacing w:line="264" w:lineRule="auto"/>
        <w:ind w:left="1102" w:right="818"/>
        <w:jc w:val="both"/>
      </w:pPr>
      <w:r>
        <w:rPr>
          <w:b/>
        </w:rPr>
        <w:t xml:space="preserve">PARÁGRAFO QUINTO: </w:t>
      </w:r>
      <w:r>
        <w:t xml:space="preserve">No caso do PARÁGRAFO QUARTO, será expedida notificação à </w:t>
      </w:r>
      <w:r>
        <w:rPr>
          <w:b/>
        </w:rPr>
        <w:t xml:space="preserve">CONTRATADA </w:t>
      </w:r>
      <w:r>
        <w:t>para apresentar p</w:t>
      </w:r>
      <w:r>
        <w:t xml:space="preserve">révia defesa, no prazo de 05 (cinco) dias úteis, para dar início ao procedimento de rescisão contratual e de aplicação da penalidade de suspensão temporária de participação em licitação e impedimento de contratar com a Administração Pública, pelo prazo de </w:t>
      </w:r>
      <w:r>
        <w:t>01 (um)</w:t>
      </w:r>
      <w:r>
        <w:rPr>
          <w:spacing w:val="2"/>
        </w:rPr>
        <w:t xml:space="preserve"> </w:t>
      </w:r>
      <w:r>
        <w:t>ano.</w:t>
      </w:r>
    </w:p>
    <w:p w:rsidR="009C2177" w:rsidRDefault="009C2177">
      <w:pPr>
        <w:pStyle w:val="Corpodetexto"/>
        <w:spacing w:before="6"/>
        <w:rPr>
          <w:sz w:val="30"/>
        </w:rPr>
      </w:pPr>
    </w:p>
    <w:p w:rsidR="009C2177" w:rsidRDefault="002015DE">
      <w:pPr>
        <w:pStyle w:val="Ttulo3"/>
        <w:jc w:val="both"/>
      </w:pPr>
      <w:r>
        <w:rPr>
          <w:u w:val="thick"/>
        </w:rPr>
        <w:t>CLÁUSULA NONA: CONDIÇÕES DE PAGAMENTO</w:t>
      </w:r>
    </w:p>
    <w:p w:rsidR="009C2177" w:rsidRDefault="009C2177">
      <w:pPr>
        <w:pStyle w:val="Corpodetexto"/>
        <w:spacing w:before="1"/>
        <w:rPr>
          <w:b/>
        </w:rPr>
      </w:pPr>
    </w:p>
    <w:p w:rsidR="009C2177" w:rsidRDefault="002015DE">
      <w:pPr>
        <w:pStyle w:val="Corpodetexto"/>
        <w:spacing w:before="93" w:line="278" w:lineRule="auto"/>
        <w:ind w:left="1102" w:right="818"/>
        <w:jc w:val="both"/>
      </w:pPr>
      <w:r>
        <w:t xml:space="preserve">A </w:t>
      </w:r>
      <w:r>
        <w:rPr>
          <w:b/>
        </w:rPr>
        <w:t xml:space="preserve">DPRJ </w:t>
      </w:r>
      <w:r>
        <w:t xml:space="preserve">deverá pagar à </w:t>
      </w:r>
      <w:r>
        <w:rPr>
          <w:b/>
        </w:rPr>
        <w:t xml:space="preserve">CONTRATADA </w:t>
      </w:r>
      <w:r>
        <w:t>o valor total do consumo, aplicada a taxa de administração de XXX, de acordo com a demanda, sendo efetuadas mensal, sucessivamente  e diretamente na conta corrente nº. XX</w:t>
      </w:r>
      <w:r>
        <w:t xml:space="preserve">XXXX, agência XXXX, de titularidade da </w:t>
      </w:r>
      <w:r>
        <w:rPr>
          <w:b/>
        </w:rPr>
        <w:t>CONTRATADA</w:t>
      </w:r>
      <w:r>
        <w:t>, junto ao Banco Bradesco, instituição essa contratada pela</w:t>
      </w:r>
      <w:r>
        <w:rPr>
          <w:spacing w:val="-3"/>
        </w:rPr>
        <w:t xml:space="preserve"> </w:t>
      </w:r>
      <w:r>
        <w:rPr>
          <w:b/>
          <w:sz w:val="24"/>
        </w:rPr>
        <w:t>DPRJ</w:t>
      </w:r>
      <w:r>
        <w:t>.</w:t>
      </w:r>
    </w:p>
    <w:p w:rsidR="009C2177" w:rsidRDefault="009C2177">
      <w:pPr>
        <w:pStyle w:val="Corpodetexto"/>
        <w:spacing w:before="10"/>
        <w:rPr>
          <w:sz w:val="21"/>
        </w:rPr>
      </w:pPr>
    </w:p>
    <w:p w:rsidR="009C2177" w:rsidRDefault="002015DE">
      <w:pPr>
        <w:pStyle w:val="Corpodetexto"/>
        <w:ind w:left="1102" w:right="818"/>
        <w:jc w:val="both"/>
      </w:pPr>
      <w:r>
        <w:rPr>
          <w:b/>
        </w:rPr>
        <w:t xml:space="preserve">PARÁGRAFO PRIMEIRO: </w:t>
      </w:r>
      <w:r>
        <w:t xml:space="preserve">No caso de a </w:t>
      </w:r>
      <w:r>
        <w:rPr>
          <w:b/>
        </w:rPr>
        <w:t xml:space="preserve">CONTRATADA </w:t>
      </w:r>
      <w:r>
        <w:t xml:space="preserve">estar estabelecida em localidade que não possua agência da instituição financeira contratada pela </w:t>
      </w:r>
      <w:r>
        <w:rPr>
          <w:b/>
          <w:sz w:val="24"/>
        </w:rPr>
        <w:t xml:space="preserve">DPRJ </w:t>
      </w:r>
      <w:r>
        <w:t xml:space="preserve">ou caso verificada pela </w:t>
      </w:r>
      <w:r>
        <w:rPr>
          <w:b/>
        </w:rPr>
        <w:t xml:space="preserve">DPRJ </w:t>
      </w:r>
      <w:r>
        <w:t xml:space="preserve">a impossibilidade de a </w:t>
      </w:r>
      <w:r>
        <w:rPr>
          <w:b/>
        </w:rPr>
        <w:t>CONTRATADA</w:t>
      </w:r>
      <w:r>
        <w:t xml:space="preserve">, em razão de negativa expressa da instituição financeira contratada pela </w:t>
      </w:r>
      <w:r>
        <w:rPr>
          <w:b/>
        </w:rPr>
        <w:t>DPRJ</w:t>
      </w:r>
      <w:r>
        <w:t>, abrir ou ma</w:t>
      </w:r>
      <w:r>
        <w:t>nter conta corrente naquela instituição financeira, o pagamento poderá ser feito mediante crédito em conta corrente de outra instituição financeira. Nesse caso, eventuais ônus financeiros e/ou contratuais adicionais serão suportados exclusivamente pela</w:t>
      </w:r>
      <w:r>
        <w:rPr>
          <w:spacing w:val="-2"/>
        </w:rPr>
        <w:t xml:space="preserve"> </w:t>
      </w:r>
      <w:r>
        <w:rPr>
          <w:b/>
        </w:rPr>
        <w:t>CON</w:t>
      </w:r>
      <w:r>
        <w:rPr>
          <w:b/>
        </w:rPr>
        <w:t>TRATADA</w:t>
      </w:r>
      <w:r>
        <w:t>.</w:t>
      </w:r>
    </w:p>
    <w:p w:rsidR="009C2177" w:rsidRDefault="009C2177">
      <w:pPr>
        <w:jc w:val="both"/>
        <w:sectPr w:rsidR="009C2177">
          <w:pgSz w:w="12240" w:h="15840"/>
          <w:pgMar w:top="2120" w:right="360" w:bottom="280" w:left="600" w:header="733" w:footer="0" w:gutter="0"/>
          <w:cols w:space="720"/>
        </w:sectPr>
      </w:pPr>
    </w:p>
    <w:p w:rsidR="009C2177" w:rsidRDefault="009C2177">
      <w:pPr>
        <w:pStyle w:val="Corpodetexto"/>
        <w:spacing w:before="9"/>
        <w:rPr>
          <w:sz w:val="12"/>
        </w:rPr>
      </w:pPr>
    </w:p>
    <w:p w:rsidR="009C2177" w:rsidRDefault="002015DE">
      <w:pPr>
        <w:pStyle w:val="Corpodetexto"/>
        <w:spacing w:before="94" w:line="266" w:lineRule="auto"/>
        <w:ind w:left="1102" w:right="802"/>
        <w:jc w:val="both"/>
      </w:pPr>
      <w:r>
        <w:rPr>
          <w:b/>
        </w:rPr>
        <w:t xml:space="preserve">PARÁGRAFO SEGUNDO: </w:t>
      </w:r>
      <w:r>
        <w:t>O pagamento somente será autorizado após a declaração de recebimento da execução do objeto, mediante atestação, na forma do art. 90, § 3º, da Lei n.º 287/79.</w:t>
      </w:r>
    </w:p>
    <w:p w:rsidR="009C2177" w:rsidRDefault="009C2177">
      <w:pPr>
        <w:pStyle w:val="Corpodetexto"/>
        <w:spacing w:before="9"/>
        <w:rPr>
          <w:sz w:val="29"/>
        </w:rPr>
      </w:pPr>
    </w:p>
    <w:p w:rsidR="009C2177" w:rsidRDefault="002015DE">
      <w:pPr>
        <w:pStyle w:val="Corpodetexto"/>
        <w:spacing w:before="1" w:line="285" w:lineRule="auto"/>
        <w:ind w:left="1102" w:right="817"/>
        <w:jc w:val="both"/>
      </w:pPr>
      <w:r>
        <w:rPr>
          <w:b/>
        </w:rPr>
        <w:t xml:space="preserve">PARÁGRAFO TERCEIRO: </w:t>
      </w:r>
      <w:r>
        <w:t xml:space="preserve">A </w:t>
      </w:r>
      <w:r>
        <w:rPr>
          <w:b/>
        </w:rPr>
        <w:t xml:space="preserve">CONTRATADA </w:t>
      </w:r>
      <w:r>
        <w:t>deverá encaminhar a fatura para pagamento aos Fiscais do Contrato, sito à Avenida. Marechal Câmara, n.º 314, Centro, Rio de Janeiro, RJ, acompanhada de comprovante de recolhimento mensal do FGTS e INSS, bem como comprovante de atendimento aos encargos prev</w:t>
      </w:r>
      <w:r>
        <w:t>istos no PARÁGRAFO SEGUNDO da CLÁUSULA OITAVA, todos relativos à mão de obra empregada no Contrato.</w:t>
      </w:r>
    </w:p>
    <w:p w:rsidR="009C2177" w:rsidRDefault="009C2177">
      <w:pPr>
        <w:pStyle w:val="Corpodetexto"/>
        <w:spacing w:before="7"/>
        <w:rPr>
          <w:sz w:val="25"/>
        </w:rPr>
      </w:pPr>
    </w:p>
    <w:p w:rsidR="009C2177" w:rsidRDefault="002015DE">
      <w:pPr>
        <w:pStyle w:val="Corpodetexto"/>
        <w:spacing w:line="285" w:lineRule="auto"/>
        <w:ind w:left="1102" w:right="816"/>
        <w:jc w:val="both"/>
      </w:pPr>
      <w:r>
        <w:rPr>
          <w:b/>
        </w:rPr>
        <w:t xml:space="preserve">PARÁGRAFO QUARTO: </w:t>
      </w:r>
      <w:r>
        <w:t>Satisfeitas as obrigações previstas nos PARÁGRAFOS SEGUNDO e TERCEIRO, o prazo para pagamento será realizado no prazo de até 15 dias útei</w:t>
      </w:r>
      <w:r>
        <w:t>s, a contar da data final do período de adimplemento de cada parcela.</w:t>
      </w:r>
    </w:p>
    <w:p w:rsidR="009C2177" w:rsidRDefault="009C2177">
      <w:pPr>
        <w:pStyle w:val="Corpodetexto"/>
        <w:spacing w:before="10"/>
        <w:rPr>
          <w:sz w:val="25"/>
        </w:rPr>
      </w:pPr>
    </w:p>
    <w:p w:rsidR="009C2177" w:rsidRDefault="002015DE">
      <w:pPr>
        <w:pStyle w:val="Corpodetexto"/>
        <w:spacing w:line="288" w:lineRule="auto"/>
        <w:ind w:left="1102" w:right="820"/>
        <w:jc w:val="both"/>
      </w:pPr>
      <w:r>
        <w:rPr>
          <w:b/>
        </w:rPr>
        <w:t xml:space="preserve">PARÁGRAFO QUINTO: </w:t>
      </w:r>
      <w:r>
        <w:t>Considera-se adimplemento o cumprimento da prestação com a entrega do objeto, devidamente atestado pelo (s) agente (s) competente (s).</w:t>
      </w:r>
    </w:p>
    <w:p w:rsidR="009C2177" w:rsidRDefault="009C2177">
      <w:pPr>
        <w:pStyle w:val="Corpodetexto"/>
        <w:spacing w:before="5"/>
        <w:rPr>
          <w:sz w:val="25"/>
        </w:rPr>
      </w:pPr>
    </w:p>
    <w:p w:rsidR="009C2177" w:rsidRDefault="002015DE">
      <w:pPr>
        <w:pStyle w:val="Corpodetexto"/>
        <w:spacing w:line="285" w:lineRule="auto"/>
        <w:ind w:left="1102" w:right="821"/>
        <w:jc w:val="both"/>
      </w:pPr>
      <w:r>
        <w:rPr>
          <w:b/>
        </w:rPr>
        <w:t xml:space="preserve">PARÁGRAFO SEXTO: </w:t>
      </w:r>
      <w:r>
        <w:t>Caso se faça n</w:t>
      </w:r>
      <w:r>
        <w:t xml:space="preserve">ecessária a reapresentação de qualquer nota fiscal por culpa da </w:t>
      </w:r>
      <w:r>
        <w:rPr>
          <w:b/>
        </w:rPr>
        <w:t>CONTRATADA</w:t>
      </w:r>
      <w:r>
        <w:t>, o prazo de 30 (trinta) dias ficará suspenso, prosseguindo a sua contagem a partir da data da respectiva reapresentação.</w:t>
      </w:r>
    </w:p>
    <w:p w:rsidR="009C2177" w:rsidRDefault="009C2177">
      <w:pPr>
        <w:pStyle w:val="Corpodetexto"/>
        <w:spacing w:before="10"/>
        <w:rPr>
          <w:sz w:val="25"/>
        </w:rPr>
      </w:pPr>
    </w:p>
    <w:p w:rsidR="009C2177" w:rsidRDefault="002015DE">
      <w:pPr>
        <w:pStyle w:val="Corpodetexto"/>
        <w:spacing w:line="285" w:lineRule="auto"/>
        <w:ind w:left="1102" w:right="816"/>
        <w:jc w:val="both"/>
        <w:rPr>
          <w:i/>
        </w:rPr>
      </w:pPr>
      <w:r>
        <w:rPr>
          <w:b/>
        </w:rPr>
        <w:t xml:space="preserve">PARÁGRAFO SÉTIMO: </w:t>
      </w:r>
      <w:r>
        <w:t>Os pagamentos eventualmente realizados co</w:t>
      </w:r>
      <w:r>
        <w:t xml:space="preserve">m atraso, desde que não decorram de ato ou fato atribuível à </w:t>
      </w:r>
      <w:r>
        <w:rPr>
          <w:b/>
        </w:rPr>
        <w:t>CONTRATADA</w:t>
      </w:r>
      <w:r>
        <w:t xml:space="preserve">, sofrerão a incidência de atualização financeira pelo IPCA e juros moratórios de 0,5% ao mês, calculado </w:t>
      </w:r>
      <w:r>
        <w:rPr>
          <w:i/>
        </w:rPr>
        <w:t>pro rata die</w:t>
      </w:r>
      <w:r>
        <w:t>, e aqueles pagos em prazo inferior ao estabelecido neste edital ser</w:t>
      </w:r>
      <w:r>
        <w:t xml:space="preserve">ão feitos mediante desconto de 0,5% ao mês </w:t>
      </w:r>
      <w:r>
        <w:rPr>
          <w:i/>
        </w:rPr>
        <w:t>pro rata</w:t>
      </w:r>
      <w:r>
        <w:rPr>
          <w:i/>
          <w:spacing w:val="-6"/>
        </w:rPr>
        <w:t xml:space="preserve"> </w:t>
      </w:r>
      <w:r>
        <w:rPr>
          <w:i/>
        </w:rPr>
        <w:t>die.</w:t>
      </w:r>
    </w:p>
    <w:p w:rsidR="009C2177" w:rsidRDefault="009C2177">
      <w:pPr>
        <w:pStyle w:val="Corpodetexto"/>
        <w:spacing w:before="5"/>
        <w:rPr>
          <w:i/>
          <w:sz w:val="21"/>
        </w:rPr>
      </w:pPr>
    </w:p>
    <w:p w:rsidR="009C2177" w:rsidRDefault="002015DE">
      <w:pPr>
        <w:pStyle w:val="Corpodetexto"/>
        <w:ind w:left="1102" w:right="816"/>
        <w:jc w:val="both"/>
      </w:pPr>
      <w:r>
        <w:rPr>
          <w:b/>
        </w:rPr>
        <w:t xml:space="preserve">PARÁGRAFO OITAVO: </w:t>
      </w:r>
      <w:r>
        <w:t>A anualidade dos reajustes será sempre contada a partir da data do fato gerador que deu ensejo ao último reajuste.</w:t>
      </w:r>
    </w:p>
    <w:p w:rsidR="009C2177" w:rsidRDefault="009C2177">
      <w:pPr>
        <w:pStyle w:val="Corpodetexto"/>
      </w:pPr>
    </w:p>
    <w:p w:rsidR="009C2177" w:rsidRDefault="002015DE">
      <w:pPr>
        <w:pStyle w:val="Corpodetexto"/>
        <w:ind w:left="1102" w:right="819"/>
        <w:jc w:val="both"/>
      </w:pPr>
      <w:r>
        <w:rPr>
          <w:b/>
        </w:rPr>
        <w:t xml:space="preserve">PARÁGRAFO NONO </w:t>
      </w:r>
      <w:r>
        <w:t xml:space="preserve">É vedada a inclusão, por ocasião do reajuste, de </w:t>
      </w:r>
      <w:r>
        <w:t>benefícios não previstos na proposta inicial, exceto quanto se tornarem obrigatórios por força de instrumento legal, sentença normativa, acordo, convenção coletiva ou</w:t>
      </w:r>
      <w:r>
        <w:rPr>
          <w:spacing w:val="-6"/>
        </w:rPr>
        <w:t xml:space="preserve"> </w:t>
      </w:r>
      <w:r>
        <w:t>dissídio.</w:t>
      </w:r>
    </w:p>
    <w:p w:rsidR="009C2177" w:rsidRDefault="009C2177">
      <w:pPr>
        <w:pStyle w:val="Corpodetexto"/>
        <w:spacing w:before="1"/>
      </w:pPr>
    </w:p>
    <w:p w:rsidR="009C2177" w:rsidRDefault="002015DE">
      <w:pPr>
        <w:pStyle w:val="Corpodetexto"/>
        <w:ind w:left="1102" w:right="819"/>
        <w:jc w:val="both"/>
      </w:pPr>
      <w:r>
        <w:rPr>
          <w:b/>
        </w:rPr>
        <w:t xml:space="preserve">PARÁGRAFO DÉCIMO: </w:t>
      </w:r>
      <w:r>
        <w:t>Na ausência de lei federal, acordo, convenção ou dissídio co</w:t>
      </w:r>
      <w:r>
        <w:t>letivo de trabalho, o reajuste contratual poderá derivar de lei estadual que fixe novo piso salarial para a categoria, nos moldes da Lei Complementar n.º 103/2000.</w:t>
      </w:r>
    </w:p>
    <w:p w:rsidR="009C2177" w:rsidRDefault="009C2177">
      <w:pPr>
        <w:pStyle w:val="Corpodetexto"/>
        <w:spacing w:before="10"/>
        <w:rPr>
          <w:sz w:val="21"/>
        </w:rPr>
      </w:pPr>
    </w:p>
    <w:p w:rsidR="009C2177" w:rsidRDefault="002015DE">
      <w:pPr>
        <w:pStyle w:val="Corpodetexto"/>
        <w:spacing w:line="242" w:lineRule="auto"/>
        <w:ind w:left="1102" w:right="816"/>
        <w:jc w:val="both"/>
      </w:pPr>
      <w:r>
        <w:rPr>
          <w:b/>
        </w:rPr>
        <w:t xml:space="preserve">PARÁGRAFO DÉCIMO PRIMEIRO: </w:t>
      </w:r>
      <w:r>
        <w:t>O preço dos demais insumos poderá ser reajustado após 12 (doze) meses da data da apresentação da proposta, de acordo com o IGP-M/FGV, que deverá retratar a variação efetiva dos insumos utilizados na consecução do objeto contratual,</w:t>
      </w:r>
    </w:p>
    <w:p w:rsidR="009C2177" w:rsidRDefault="009C2177">
      <w:pPr>
        <w:spacing w:line="242" w:lineRule="auto"/>
        <w:jc w:val="both"/>
        <w:sectPr w:rsidR="009C2177">
          <w:pgSz w:w="12240" w:h="15840"/>
          <w:pgMar w:top="2120" w:right="360" w:bottom="280" w:left="600" w:header="733" w:footer="0" w:gutter="0"/>
          <w:cols w:space="720"/>
        </w:sectPr>
      </w:pPr>
    </w:p>
    <w:p w:rsidR="009C2177" w:rsidRDefault="009C2177">
      <w:pPr>
        <w:pStyle w:val="Corpodetexto"/>
        <w:spacing w:before="2"/>
        <w:rPr>
          <w:sz w:val="13"/>
        </w:rPr>
      </w:pPr>
    </w:p>
    <w:p w:rsidR="009C2177" w:rsidRDefault="002015DE">
      <w:pPr>
        <w:pStyle w:val="Corpodetexto"/>
        <w:spacing w:before="94"/>
        <w:ind w:left="1102" w:right="816"/>
        <w:jc w:val="both"/>
      </w:pPr>
      <w:r>
        <w:t xml:space="preserve">na forma </w:t>
      </w:r>
      <w:r>
        <w:t>do que dispõe o art. 40, XI, da Lei n.º 8.666/93 e os arts. 2º e 3º da Lei n.º 10.192, de 14.02.2001.</w:t>
      </w:r>
    </w:p>
    <w:p w:rsidR="009C2177" w:rsidRDefault="009C2177">
      <w:pPr>
        <w:pStyle w:val="Corpodetexto"/>
        <w:spacing w:before="9"/>
        <w:rPr>
          <w:sz w:val="21"/>
        </w:rPr>
      </w:pPr>
    </w:p>
    <w:p w:rsidR="009C2177" w:rsidRDefault="002015DE">
      <w:pPr>
        <w:pStyle w:val="Corpodetexto"/>
        <w:ind w:left="1102" w:right="817"/>
        <w:jc w:val="both"/>
      </w:pPr>
      <w:r>
        <w:rPr>
          <w:b/>
        </w:rPr>
        <w:t xml:space="preserve">PARÁGRAFO DÉCIMO SEGUNDO: </w:t>
      </w:r>
      <w:r>
        <w:t>Decorrido o prazo de 12 (doze) meses da data da apresentação da proposta ou do orçamento a que essa proposta se referir, poderá</w:t>
      </w:r>
      <w:r>
        <w:t xml:space="preserve"> a </w:t>
      </w:r>
      <w:r>
        <w:rPr>
          <w:b/>
        </w:rPr>
        <w:t xml:space="preserve">CONTRATADA </w:t>
      </w:r>
      <w:r>
        <w:t>fazer jus ao reajuste do valor contratual pelo IPCA, que deverá retratar a variação efetiva do custo de produção ou dos insumos utilizados na consecução do objeto contratual, na forma do que dispõe o art. 40, XI, da Lei n.º 8.666/93 e os arts 2º e 3º da Le</w:t>
      </w:r>
      <w:r>
        <w:t>i n.º 10.192, de 14.02.2001</w:t>
      </w:r>
    </w:p>
    <w:p w:rsidR="009C2177" w:rsidRDefault="009C2177">
      <w:pPr>
        <w:pStyle w:val="Corpodetexto"/>
        <w:spacing w:before="4"/>
        <w:rPr>
          <w:sz w:val="30"/>
        </w:rPr>
      </w:pPr>
    </w:p>
    <w:p w:rsidR="009C2177" w:rsidRDefault="002015DE">
      <w:pPr>
        <w:pStyle w:val="Corpodetexto"/>
        <w:spacing w:before="1" w:line="285" w:lineRule="auto"/>
        <w:ind w:left="1102" w:right="816"/>
        <w:jc w:val="both"/>
      </w:pPr>
      <w:r>
        <w:rPr>
          <w:b/>
        </w:rPr>
        <w:t xml:space="preserve">PARÁGRAFO DÉCIMO TERCEIRO: </w:t>
      </w:r>
      <w:r>
        <w:t xml:space="preserve">A </w:t>
      </w:r>
      <w:r>
        <w:rPr>
          <w:b/>
        </w:rPr>
        <w:t xml:space="preserve">CONTRATADA </w:t>
      </w:r>
      <w:r>
        <w:t xml:space="preserve">deverá emitir a Nota Fiscal Eletrônica – NF-e, consoante o Protocolo ICMS n.º 42, de 3 de julho de 2009, com a redação conferida pelo Protocolo ICMS n.º 85, de 9 de julho de 2010, e caso </w:t>
      </w:r>
      <w:r>
        <w:t xml:space="preserve">seu estabelecimento esteja localizado no Estado do Rio de Janeiro deverá observar a forma prescrita nas alíneas </w:t>
      </w:r>
      <w:r>
        <w:rPr>
          <w:u w:val="single"/>
        </w:rPr>
        <w:t>a</w:t>
      </w:r>
      <w:r>
        <w:t xml:space="preserve">, </w:t>
      </w:r>
      <w:r>
        <w:rPr>
          <w:u w:val="single"/>
        </w:rPr>
        <w:t>b</w:t>
      </w:r>
      <w:r>
        <w:t xml:space="preserve">, </w:t>
      </w:r>
      <w:r>
        <w:rPr>
          <w:u w:val="single"/>
        </w:rPr>
        <w:t>c</w:t>
      </w:r>
      <w:r>
        <w:t xml:space="preserve">, </w:t>
      </w:r>
      <w:r>
        <w:rPr>
          <w:u w:val="single"/>
        </w:rPr>
        <w:t>d</w:t>
      </w:r>
      <w:r>
        <w:t xml:space="preserve"> e </w:t>
      </w:r>
      <w:r>
        <w:rPr>
          <w:u w:val="single"/>
        </w:rPr>
        <w:t>e</w:t>
      </w:r>
      <w:r>
        <w:t>, do § 1º, do art. 2º da Resolução SEFAZ n.º 971/2016.</w:t>
      </w:r>
    </w:p>
    <w:p w:rsidR="009C2177" w:rsidRDefault="009C2177">
      <w:pPr>
        <w:pStyle w:val="Corpodetexto"/>
        <w:spacing w:before="7"/>
        <w:rPr>
          <w:sz w:val="25"/>
        </w:rPr>
      </w:pPr>
    </w:p>
    <w:p w:rsidR="009C2177" w:rsidRDefault="002015DE">
      <w:pPr>
        <w:pStyle w:val="Corpodetexto"/>
        <w:spacing w:line="285" w:lineRule="auto"/>
        <w:ind w:left="1102" w:right="819"/>
        <w:jc w:val="both"/>
      </w:pPr>
      <w:r>
        <w:rPr>
          <w:b/>
        </w:rPr>
        <w:t xml:space="preserve">PARÁGRAFO DÉCIMO QUARTO: </w:t>
      </w:r>
      <w:r>
        <w:t>Na forma da Lei Estadual n.º 7.258, de 2016, caso</w:t>
      </w:r>
      <w:r>
        <w:t xml:space="preserve"> a </w:t>
      </w:r>
      <w:r>
        <w:rPr>
          <w:b/>
        </w:rPr>
        <w:t xml:space="preserve">CONTRATADA </w:t>
      </w:r>
      <w:r>
        <w:t xml:space="preserve">não esteja aplicando o regime de cotas de que trata a alínea </w:t>
      </w:r>
      <w:r>
        <w:rPr>
          <w:u w:val="single"/>
        </w:rPr>
        <w:t>p</w:t>
      </w:r>
      <w:r>
        <w:t>, da CLÁUSULA QUARTA, suspender-se-á o pagamento devido, até que seja sanada a irregularidade apontada pelo órgão de fiscalização do Contrato.</w:t>
      </w:r>
    </w:p>
    <w:p w:rsidR="009C2177" w:rsidRDefault="009C2177">
      <w:pPr>
        <w:pStyle w:val="Corpodetexto"/>
        <w:spacing w:before="8"/>
        <w:rPr>
          <w:sz w:val="25"/>
        </w:rPr>
      </w:pPr>
    </w:p>
    <w:p w:rsidR="009C2177" w:rsidRDefault="002015DE">
      <w:pPr>
        <w:pStyle w:val="Corpodetexto"/>
        <w:spacing w:line="285" w:lineRule="auto"/>
        <w:ind w:left="1102" w:right="817"/>
        <w:jc w:val="both"/>
      </w:pPr>
      <w:r>
        <w:rPr>
          <w:b/>
        </w:rPr>
        <w:t xml:space="preserve">PARÁGRAFO DÉCIMO QUINTO: </w:t>
      </w:r>
      <w:r>
        <w:t xml:space="preserve">A correção </w:t>
      </w:r>
      <w:r>
        <w:t xml:space="preserve">dos valores a serem pagos à </w:t>
      </w:r>
      <w:r>
        <w:rPr>
          <w:b/>
        </w:rPr>
        <w:t xml:space="preserve">CONTRATADA </w:t>
      </w:r>
      <w:r>
        <w:t>em virtude de acordo, convenção ou dissídio coletivo, inicia-se da data do requerimento do prestador do serviço.</w:t>
      </w:r>
    </w:p>
    <w:p w:rsidR="009C2177" w:rsidRDefault="009C2177">
      <w:pPr>
        <w:pStyle w:val="Corpodetexto"/>
        <w:spacing w:before="10"/>
        <w:rPr>
          <w:sz w:val="25"/>
        </w:rPr>
      </w:pPr>
    </w:p>
    <w:p w:rsidR="009C2177" w:rsidRDefault="002015DE">
      <w:pPr>
        <w:pStyle w:val="Ttulo3"/>
        <w:jc w:val="both"/>
      </w:pPr>
      <w:r>
        <w:rPr>
          <w:u w:val="thick"/>
        </w:rPr>
        <w:t>CLÁUSULA DÉCIMA: DA GARANTIA</w:t>
      </w:r>
    </w:p>
    <w:p w:rsidR="009C2177" w:rsidRDefault="009C2177">
      <w:pPr>
        <w:pStyle w:val="Corpodetexto"/>
        <w:rPr>
          <w:b/>
        </w:rPr>
      </w:pPr>
    </w:p>
    <w:p w:rsidR="009C2177" w:rsidRDefault="002015DE">
      <w:pPr>
        <w:pStyle w:val="Corpodetexto"/>
        <w:spacing w:before="94" w:line="285" w:lineRule="auto"/>
        <w:ind w:left="1102" w:right="817"/>
        <w:jc w:val="both"/>
      </w:pPr>
      <w:r>
        <w:t xml:space="preserve">A </w:t>
      </w:r>
      <w:r>
        <w:rPr>
          <w:b/>
        </w:rPr>
        <w:t xml:space="preserve">CONTRATADA </w:t>
      </w:r>
      <w:r>
        <w:t xml:space="preserve">deverá apresentar à </w:t>
      </w:r>
      <w:r>
        <w:rPr>
          <w:b/>
        </w:rPr>
        <w:t>DPRJ</w:t>
      </w:r>
      <w:r>
        <w:t xml:space="preserve">, no prazo máximo de 10 (dez) dias corridos, contados da assinatura deste instrumento, comprovante de prestação de garantia da ordem de 5% (cinco por cento) do valor do Contrato, a ser prestada em qualquer modalidade prevista pelo § 1º, art. 56 da Lei n.º </w:t>
      </w:r>
      <w:r>
        <w:t>8.666/93, a ser restituída após sua execução</w:t>
      </w:r>
      <w:r>
        <w:rPr>
          <w:spacing w:val="-9"/>
        </w:rPr>
        <w:t xml:space="preserve"> </w:t>
      </w:r>
      <w:r>
        <w:t>satisfatória.</w:t>
      </w:r>
    </w:p>
    <w:p w:rsidR="009C2177" w:rsidRDefault="009C2177">
      <w:pPr>
        <w:pStyle w:val="Corpodetexto"/>
        <w:spacing w:before="8"/>
        <w:rPr>
          <w:sz w:val="25"/>
        </w:rPr>
      </w:pPr>
    </w:p>
    <w:p w:rsidR="009C2177" w:rsidRDefault="002015DE">
      <w:pPr>
        <w:pStyle w:val="Corpodetexto"/>
        <w:spacing w:before="1" w:line="288" w:lineRule="auto"/>
        <w:ind w:left="1102" w:right="820"/>
        <w:jc w:val="both"/>
      </w:pPr>
      <w:r>
        <w:rPr>
          <w:b/>
        </w:rPr>
        <w:t xml:space="preserve">PARÁGRAFO PRIMEIRO: </w:t>
      </w:r>
      <w:r>
        <w:t>A garantia prestada não poderá se vincular a outras contratações, salvo após sua liberação.</w:t>
      </w:r>
    </w:p>
    <w:p w:rsidR="009C2177" w:rsidRDefault="009C2177">
      <w:pPr>
        <w:pStyle w:val="Corpodetexto"/>
        <w:spacing w:before="5"/>
        <w:rPr>
          <w:sz w:val="25"/>
        </w:rPr>
      </w:pPr>
    </w:p>
    <w:p w:rsidR="009C2177" w:rsidRDefault="002015DE">
      <w:pPr>
        <w:pStyle w:val="Corpodetexto"/>
        <w:spacing w:line="285" w:lineRule="auto"/>
        <w:ind w:left="1102" w:right="818"/>
        <w:jc w:val="both"/>
      </w:pPr>
      <w:r>
        <w:rPr>
          <w:b/>
        </w:rPr>
        <w:t xml:space="preserve">PARÁGRAFO SEGUNDO: </w:t>
      </w:r>
      <w:r>
        <w:t xml:space="preserve">Caso o valor do Contrato seja alterado, de acordo com o art. 65 </w:t>
      </w:r>
      <w:r>
        <w:t>da Lei Federal n.º 8.666/93, a garantia deverá ser complementada, no prazo de 72 (setenta e duas) horas, para que seja mantido o percentual de 5% (cinco por cento) do valor do</w:t>
      </w:r>
      <w:r>
        <w:rPr>
          <w:spacing w:val="-25"/>
        </w:rPr>
        <w:t xml:space="preserve"> </w:t>
      </w:r>
      <w:r>
        <w:t>Contrato.</w:t>
      </w:r>
    </w:p>
    <w:p w:rsidR="009C2177" w:rsidRDefault="009C2177">
      <w:pPr>
        <w:spacing w:line="285" w:lineRule="auto"/>
        <w:jc w:val="both"/>
        <w:sectPr w:rsidR="009C2177">
          <w:pgSz w:w="12240" w:h="15840"/>
          <w:pgMar w:top="2120" w:right="360" w:bottom="280" w:left="600" w:header="733" w:footer="0" w:gutter="0"/>
          <w:cols w:space="720"/>
        </w:sectPr>
      </w:pPr>
    </w:p>
    <w:p w:rsidR="009C2177" w:rsidRDefault="009C2177">
      <w:pPr>
        <w:pStyle w:val="Corpodetexto"/>
        <w:spacing w:before="2"/>
        <w:rPr>
          <w:sz w:val="17"/>
        </w:rPr>
      </w:pPr>
    </w:p>
    <w:p w:rsidR="009C2177" w:rsidRDefault="002015DE">
      <w:pPr>
        <w:pStyle w:val="Corpodetexto"/>
        <w:spacing w:before="94" w:line="285" w:lineRule="auto"/>
        <w:ind w:left="1102" w:right="816"/>
        <w:jc w:val="both"/>
      </w:pPr>
      <w:r>
        <w:rPr>
          <w:b/>
        </w:rPr>
        <w:t xml:space="preserve">PARÁGRAFO TERCEIRO: </w:t>
      </w:r>
      <w:r>
        <w:t>Nos casos em que os valores de mult</w:t>
      </w:r>
      <w:r>
        <w:t>a venham a ser descontados da garantia, seu valor original será recomposto no prazo de 72 (setenta e duas) horas, sob pena de rescisão administrativa do</w:t>
      </w:r>
      <w:r>
        <w:rPr>
          <w:spacing w:val="-3"/>
        </w:rPr>
        <w:t xml:space="preserve"> </w:t>
      </w:r>
      <w:r>
        <w:t>Contrato.</w:t>
      </w:r>
    </w:p>
    <w:p w:rsidR="009C2177" w:rsidRDefault="009C2177">
      <w:pPr>
        <w:pStyle w:val="Corpodetexto"/>
        <w:spacing w:before="9"/>
        <w:rPr>
          <w:sz w:val="25"/>
        </w:rPr>
      </w:pPr>
    </w:p>
    <w:p w:rsidR="009C2177" w:rsidRDefault="002015DE">
      <w:pPr>
        <w:pStyle w:val="Corpodetexto"/>
        <w:spacing w:line="285" w:lineRule="auto"/>
        <w:ind w:left="1102" w:right="821"/>
        <w:jc w:val="both"/>
      </w:pPr>
      <w:r>
        <w:rPr>
          <w:b/>
        </w:rPr>
        <w:t xml:space="preserve">PARÁGRAFO QUARTO: </w:t>
      </w:r>
      <w:r>
        <w:t xml:space="preserve">O levantamento da garantia contratual por parte da </w:t>
      </w:r>
      <w:r>
        <w:rPr>
          <w:b/>
        </w:rPr>
        <w:t>CONTRATADA</w:t>
      </w:r>
      <w:r>
        <w:t>, respeitadas</w:t>
      </w:r>
      <w:r>
        <w:t xml:space="preserve"> as disposições legais, dependerá de requerimento da interessada, acompanhado do documento de recibo correspondente.</w:t>
      </w:r>
    </w:p>
    <w:p w:rsidR="009C2177" w:rsidRDefault="009C2177">
      <w:pPr>
        <w:pStyle w:val="Corpodetexto"/>
        <w:spacing w:before="9"/>
        <w:rPr>
          <w:sz w:val="25"/>
        </w:rPr>
      </w:pPr>
    </w:p>
    <w:p w:rsidR="009C2177" w:rsidRDefault="002015DE">
      <w:pPr>
        <w:pStyle w:val="Corpodetexto"/>
        <w:spacing w:before="1" w:line="288" w:lineRule="auto"/>
        <w:ind w:left="1102" w:right="820"/>
        <w:jc w:val="both"/>
      </w:pPr>
      <w:r>
        <w:rPr>
          <w:b/>
        </w:rPr>
        <w:t xml:space="preserve">PARÁGRAFO QUINTO: </w:t>
      </w:r>
      <w:r>
        <w:t>Para a liberação da garantia, deverá ser demonstrado o cumprimento das obrigações sociais e trabalhistas relativas à mão</w:t>
      </w:r>
      <w:r>
        <w:t xml:space="preserve"> de obra empregada no Contrato.</w:t>
      </w:r>
    </w:p>
    <w:p w:rsidR="009C2177" w:rsidRDefault="009C2177">
      <w:pPr>
        <w:pStyle w:val="Corpodetexto"/>
        <w:spacing w:before="3"/>
        <w:rPr>
          <w:sz w:val="21"/>
        </w:rPr>
      </w:pPr>
    </w:p>
    <w:p w:rsidR="009C2177" w:rsidRDefault="002015DE">
      <w:pPr>
        <w:pStyle w:val="Corpodetexto"/>
        <w:spacing w:before="1" w:line="285" w:lineRule="auto"/>
        <w:ind w:left="1102" w:right="818"/>
        <w:jc w:val="both"/>
        <w:rPr>
          <w:b/>
        </w:rPr>
      </w:pPr>
      <w:r>
        <w:rPr>
          <w:b/>
        </w:rPr>
        <w:t xml:space="preserve">PARÁGRAFO SEXTO: </w:t>
      </w:r>
      <w:r>
        <w:t xml:space="preserve">A </w:t>
      </w:r>
      <w:r>
        <w:rPr>
          <w:b/>
        </w:rPr>
        <w:t xml:space="preserve">DPRJ </w:t>
      </w:r>
      <w:r>
        <w:t xml:space="preserve">poderá reter a garantia prestada, pelo prazo de até 03 (três) meses após o encerramento da vigência do Contrato, liberando-a mediante a comprovação, pela </w:t>
      </w:r>
      <w:r>
        <w:rPr>
          <w:b/>
        </w:rPr>
        <w:t>CONTRATADA</w:t>
      </w:r>
      <w:r>
        <w:t xml:space="preserve">, do pagamento das verbas rescisórias devidas aos empregados vinculados ao Contrato ou do reaproveitamento dos empregados em outra atividade da </w:t>
      </w:r>
      <w:r>
        <w:rPr>
          <w:b/>
        </w:rPr>
        <w:t>CONTRATADA.</w:t>
      </w:r>
    </w:p>
    <w:p w:rsidR="009C2177" w:rsidRDefault="009C2177">
      <w:pPr>
        <w:pStyle w:val="Corpodetexto"/>
        <w:spacing w:before="7"/>
        <w:rPr>
          <w:b/>
          <w:sz w:val="25"/>
        </w:rPr>
      </w:pPr>
    </w:p>
    <w:p w:rsidR="009C2177" w:rsidRDefault="002015DE">
      <w:pPr>
        <w:pStyle w:val="Ttulo3"/>
        <w:jc w:val="both"/>
      </w:pPr>
      <w:r>
        <w:rPr>
          <w:u w:val="thick"/>
        </w:rPr>
        <w:t>CLÁUSULA DÉCIMA PRIMEIRA: DA ALTERAÇÃO DO CONTRATO</w:t>
      </w:r>
    </w:p>
    <w:p w:rsidR="009C2177" w:rsidRDefault="009C2177">
      <w:pPr>
        <w:pStyle w:val="Corpodetexto"/>
        <w:spacing w:before="3"/>
        <w:rPr>
          <w:b/>
        </w:rPr>
      </w:pPr>
    </w:p>
    <w:p w:rsidR="009C2177" w:rsidRDefault="002015DE">
      <w:pPr>
        <w:pStyle w:val="Corpodetexto"/>
        <w:spacing w:before="93" w:line="285" w:lineRule="auto"/>
        <w:ind w:left="1102" w:right="821"/>
        <w:jc w:val="both"/>
      </w:pPr>
      <w:r>
        <w:t>O presente Contrato poderá ser alterado, com as devidas justificativas, desde que por força de circunstância superveniente, nas hipóteses previstas no artigo 65, da Lei n.º 8.666/93, mediante Termo</w:t>
      </w:r>
      <w:r>
        <w:rPr>
          <w:spacing w:val="-3"/>
        </w:rPr>
        <w:t xml:space="preserve"> </w:t>
      </w:r>
      <w:r>
        <w:t>Aditivo.</w:t>
      </w:r>
    </w:p>
    <w:p w:rsidR="009C2177" w:rsidRDefault="009C2177">
      <w:pPr>
        <w:pStyle w:val="Corpodetexto"/>
        <w:spacing w:before="7"/>
        <w:rPr>
          <w:sz w:val="25"/>
        </w:rPr>
      </w:pPr>
    </w:p>
    <w:p w:rsidR="009C2177" w:rsidRDefault="002015DE">
      <w:pPr>
        <w:pStyle w:val="Ttulo3"/>
        <w:spacing w:before="1"/>
        <w:jc w:val="both"/>
      </w:pPr>
      <w:r>
        <w:rPr>
          <w:u w:val="thick"/>
        </w:rPr>
        <w:t>CLÁUSULA DÉCIMA SEGUNDA: DA RESCISÃO</w:t>
      </w:r>
    </w:p>
    <w:p w:rsidR="009C2177" w:rsidRDefault="009C2177">
      <w:pPr>
        <w:pStyle w:val="Corpodetexto"/>
        <w:rPr>
          <w:b/>
        </w:rPr>
      </w:pPr>
    </w:p>
    <w:p w:rsidR="009C2177" w:rsidRDefault="002015DE">
      <w:pPr>
        <w:pStyle w:val="Corpodetexto"/>
        <w:spacing w:before="94" w:line="285" w:lineRule="auto"/>
        <w:ind w:left="1102" w:right="816"/>
        <w:jc w:val="both"/>
      </w:pPr>
      <w:r>
        <w:t>O presente</w:t>
      </w:r>
      <w:r>
        <w:t xml:space="preserve"> Contrato poderá ser rescindido por ato unilateral da </w:t>
      </w:r>
      <w:r>
        <w:rPr>
          <w:b/>
        </w:rPr>
        <w:t>DPRJ</w:t>
      </w:r>
      <w:r>
        <w:t xml:space="preserve">, pela inexecução total ou parcial do disposto na CLÁUSULA QUARTA ou das demais cláusulas e condições, nos termos dos artigos 77 e 80 da Lei n.º 8.666/93, sem que caiba à </w:t>
      </w:r>
      <w:r>
        <w:rPr>
          <w:b/>
        </w:rPr>
        <w:t xml:space="preserve">CONTRATADA </w:t>
      </w:r>
      <w:r>
        <w:t>direito a indeni</w:t>
      </w:r>
      <w:r>
        <w:t>zações de qualquer espécie.</w:t>
      </w:r>
    </w:p>
    <w:p w:rsidR="009C2177" w:rsidRDefault="009C2177">
      <w:pPr>
        <w:pStyle w:val="Corpodetexto"/>
        <w:spacing w:before="8"/>
        <w:rPr>
          <w:sz w:val="25"/>
        </w:rPr>
      </w:pPr>
    </w:p>
    <w:p w:rsidR="009C2177" w:rsidRDefault="002015DE">
      <w:pPr>
        <w:pStyle w:val="Corpodetexto"/>
        <w:spacing w:line="285" w:lineRule="auto"/>
        <w:ind w:left="1102" w:right="816"/>
        <w:jc w:val="both"/>
      </w:pPr>
      <w:r>
        <w:rPr>
          <w:b/>
        </w:rPr>
        <w:t xml:space="preserve">PARÁGRAFO PRIMEIRO: </w:t>
      </w:r>
      <w:r>
        <w:t xml:space="preserve">Os casos de rescisão contratual serão formalmente motivados nos autos do processo administrativo, assegurado a </w:t>
      </w:r>
      <w:r>
        <w:rPr>
          <w:b/>
        </w:rPr>
        <w:t xml:space="preserve">CONTRATADA </w:t>
      </w:r>
      <w:r>
        <w:t>o direito ao contraditório e a prévia e ampla defesa.</w:t>
      </w:r>
    </w:p>
    <w:p w:rsidR="009C2177" w:rsidRDefault="009C2177">
      <w:pPr>
        <w:pStyle w:val="Corpodetexto"/>
        <w:spacing w:before="10"/>
        <w:rPr>
          <w:sz w:val="25"/>
        </w:rPr>
      </w:pPr>
    </w:p>
    <w:p w:rsidR="009C2177" w:rsidRDefault="002015DE">
      <w:pPr>
        <w:pStyle w:val="Corpodetexto"/>
        <w:spacing w:line="285" w:lineRule="auto"/>
        <w:ind w:left="1102" w:right="818"/>
        <w:jc w:val="both"/>
      </w:pPr>
      <w:r>
        <w:rPr>
          <w:b/>
        </w:rPr>
        <w:t xml:space="preserve">PARÁGRAFO SEGUNDO: </w:t>
      </w:r>
      <w:r>
        <w:t>A declaraçã</w:t>
      </w:r>
      <w:r>
        <w:t>o de rescisão deste Contrato, independentemente da prévia notificação judicial ou extrajudicial, operará seus efeitos a partir da publicação em Diário Oficial.</w:t>
      </w:r>
    </w:p>
    <w:p w:rsidR="009C2177" w:rsidRDefault="009C2177">
      <w:pPr>
        <w:pStyle w:val="Corpodetexto"/>
        <w:spacing w:before="9"/>
        <w:rPr>
          <w:sz w:val="25"/>
        </w:rPr>
      </w:pPr>
    </w:p>
    <w:p w:rsidR="009C2177" w:rsidRDefault="002015DE">
      <w:pPr>
        <w:pStyle w:val="Corpodetexto"/>
        <w:spacing w:line="264" w:lineRule="auto"/>
        <w:ind w:left="1102" w:right="818"/>
        <w:jc w:val="both"/>
      </w:pPr>
      <w:r>
        <w:rPr>
          <w:b/>
        </w:rPr>
        <w:t xml:space="preserve">PARÁGRAFO TERCEIRO: </w:t>
      </w:r>
      <w:r>
        <w:t xml:space="preserve">Na hipótese de rescisão administrativa, além das demais sanções cabíveis, a </w:t>
      </w:r>
      <w:r>
        <w:rPr>
          <w:b/>
          <w:sz w:val="24"/>
        </w:rPr>
        <w:t xml:space="preserve">DPRJ </w:t>
      </w:r>
      <w:r>
        <w:t>poderá: a) reter, a título de compensação, os créditos devidos à</w:t>
      </w:r>
    </w:p>
    <w:p w:rsidR="009C2177" w:rsidRDefault="009C2177">
      <w:pPr>
        <w:spacing w:line="264" w:lineRule="auto"/>
        <w:jc w:val="both"/>
        <w:sectPr w:rsidR="009C2177">
          <w:pgSz w:w="12240" w:h="15840"/>
          <w:pgMar w:top="2120" w:right="360" w:bottom="280" w:left="600" w:header="733" w:footer="0" w:gutter="0"/>
          <w:cols w:space="720"/>
        </w:sectPr>
      </w:pPr>
    </w:p>
    <w:p w:rsidR="009C2177" w:rsidRDefault="009C2177">
      <w:pPr>
        <w:pStyle w:val="Corpodetexto"/>
        <w:spacing w:before="2"/>
        <w:rPr>
          <w:sz w:val="17"/>
        </w:rPr>
      </w:pPr>
    </w:p>
    <w:p w:rsidR="009C2177" w:rsidRDefault="002015DE">
      <w:pPr>
        <w:pStyle w:val="Corpodetexto"/>
        <w:spacing w:before="94" w:line="285" w:lineRule="auto"/>
        <w:ind w:left="1102" w:right="818"/>
        <w:jc w:val="both"/>
      </w:pPr>
      <w:r>
        <w:rPr>
          <w:b/>
        </w:rPr>
        <w:t xml:space="preserve">CONTRATADA </w:t>
      </w:r>
      <w:r>
        <w:t xml:space="preserve">e cobrar as importâncias por ela recebidas indevidamente; b) cobrar da </w:t>
      </w:r>
      <w:r>
        <w:rPr>
          <w:b/>
        </w:rPr>
        <w:t xml:space="preserve">CONTRATADA </w:t>
      </w:r>
      <w:r>
        <w:t>mu</w:t>
      </w:r>
      <w:r>
        <w:t>lta de 10% (dez por cento), calculada sobre o saldo reajustado dos serviços não-executados e; c) cobrar indenização suplementar se o prejuízo for superior ao da multa.</w:t>
      </w:r>
    </w:p>
    <w:p w:rsidR="009C2177" w:rsidRDefault="009C2177">
      <w:pPr>
        <w:pStyle w:val="Corpodetexto"/>
        <w:spacing w:before="9"/>
        <w:rPr>
          <w:sz w:val="25"/>
        </w:rPr>
      </w:pPr>
    </w:p>
    <w:p w:rsidR="009C2177" w:rsidRDefault="002015DE">
      <w:pPr>
        <w:pStyle w:val="Ttulo3"/>
        <w:spacing w:line="285" w:lineRule="auto"/>
        <w:ind w:right="826"/>
        <w:jc w:val="both"/>
      </w:pPr>
      <w:r>
        <w:rPr>
          <w:u w:val="thick"/>
        </w:rPr>
        <w:t>CLÁUSULA DÉCIMA TERCEIRA: DAS SANÇÕES ADMINISTRATIVAS E DEMAIS</w:t>
      </w:r>
      <w:r>
        <w:t xml:space="preserve"> </w:t>
      </w:r>
      <w:r>
        <w:rPr>
          <w:u w:val="thick"/>
        </w:rPr>
        <w:t>PENALIDADES</w:t>
      </w:r>
    </w:p>
    <w:p w:rsidR="009C2177" w:rsidRDefault="009C2177">
      <w:pPr>
        <w:pStyle w:val="Corpodetexto"/>
        <w:rPr>
          <w:b/>
          <w:sz w:val="18"/>
        </w:rPr>
      </w:pPr>
    </w:p>
    <w:p w:rsidR="009C2177" w:rsidRDefault="002015DE">
      <w:pPr>
        <w:pStyle w:val="Corpodetexto"/>
        <w:spacing w:before="93" w:line="285" w:lineRule="auto"/>
        <w:ind w:left="1102" w:right="820"/>
        <w:jc w:val="both"/>
      </w:pPr>
      <w:r>
        <w:t>O contratad</w:t>
      </w:r>
      <w:r>
        <w:t xml:space="preserve">o que deixar de entregar ou apresentar documentação falsa exigida para o certame, ensejar o retardamento da execução de seu objeto, não mantiver a proposta, falhar ou fraudar na execução do contrato, comportar-se de modo inidôneo ou cometer fraude fiscal, </w:t>
      </w:r>
      <w:r>
        <w:t>ficará impedido de licitar e contratar com A Administração Pública, e terá o seu registro no Cadastro de Fornecedores suspenso pelo prazo de até 5 (cinco) anos, sem prejuízo das multas previstas em edital, contrato e das demais cominações legais.</w:t>
      </w:r>
    </w:p>
    <w:p w:rsidR="009C2177" w:rsidRDefault="009C2177">
      <w:pPr>
        <w:pStyle w:val="Corpodetexto"/>
        <w:spacing w:before="7"/>
        <w:rPr>
          <w:sz w:val="25"/>
        </w:rPr>
      </w:pPr>
    </w:p>
    <w:p w:rsidR="009C2177" w:rsidRDefault="002015DE">
      <w:pPr>
        <w:pStyle w:val="Corpodetexto"/>
        <w:spacing w:line="285" w:lineRule="auto"/>
        <w:ind w:left="1102" w:right="819"/>
        <w:jc w:val="both"/>
      </w:pPr>
      <w:r>
        <w:t>Nota exp</w:t>
      </w:r>
      <w:r>
        <w:t>licativa: As condutas do contratado, verificadas pela Administração Pública contratante, para fins deste item são assim</w:t>
      </w:r>
      <w:r>
        <w:rPr>
          <w:spacing w:val="-4"/>
        </w:rPr>
        <w:t xml:space="preserve"> </w:t>
      </w:r>
      <w:r>
        <w:t>consideradas:</w:t>
      </w:r>
    </w:p>
    <w:p w:rsidR="009C2177" w:rsidRDefault="009C2177">
      <w:pPr>
        <w:pStyle w:val="Corpodetexto"/>
        <w:spacing w:before="11"/>
        <w:rPr>
          <w:sz w:val="25"/>
        </w:rPr>
      </w:pPr>
    </w:p>
    <w:p w:rsidR="009C2177" w:rsidRDefault="002015DE">
      <w:pPr>
        <w:pStyle w:val="PargrafodaLista"/>
        <w:numPr>
          <w:ilvl w:val="0"/>
          <w:numId w:val="7"/>
        </w:numPr>
        <w:tabs>
          <w:tab w:val="left" w:pos="1237"/>
        </w:tabs>
        <w:spacing w:line="285" w:lineRule="auto"/>
        <w:ind w:right="819" w:firstLine="0"/>
        <w:jc w:val="both"/>
      </w:pPr>
      <w:r>
        <w:t>- retardar a execução do objeto, qualquer ação ou omissão do licitante que prejudique o bom andamento da licitação, inclu</w:t>
      </w:r>
      <w:r>
        <w:t>sive deixar de entregar a amostra no prazo assinalado no edital, que evidencie tentativa de indução a erro no julgamento, ou que atrase a assinatura  do contrato ou da ata de registro de</w:t>
      </w:r>
      <w:r>
        <w:rPr>
          <w:spacing w:val="-9"/>
        </w:rPr>
        <w:t xml:space="preserve"> </w:t>
      </w:r>
      <w:r>
        <w:t>preços;</w:t>
      </w:r>
    </w:p>
    <w:p w:rsidR="009C2177" w:rsidRDefault="009C2177">
      <w:pPr>
        <w:pStyle w:val="Corpodetexto"/>
        <w:spacing w:before="8"/>
        <w:rPr>
          <w:sz w:val="25"/>
        </w:rPr>
      </w:pPr>
    </w:p>
    <w:p w:rsidR="009C2177" w:rsidRDefault="002015DE">
      <w:pPr>
        <w:pStyle w:val="PargrafodaLista"/>
        <w:numPr>
          <w:ilvl w:val="0"/>
          <w:numId w:val="7"/>
        </w:numPr>
        <w:tabs>
          <w:tab w:val="left" w:pos="1323"/>
        </w:tabs>
        <w:spacing w:before="1" w:line="285" w:lineRule="auto"/>
        <w:ind w:right="816" w:firstLine="0"/>
        <w:jc w:val="both"/>
      </w:pPr>
      <w:r>
        <w:t>– não manter a proposta, a ausência de seu envio, bem como a recusa do envio de seu detalhamento, quando exigível, ou ainda o pedido, pelo licitante, da desclassificação de sua proposta, quando encerrada a etapa competitiva, desde que não esteja fundamenta</w:t>
      </w:r>
      <w:r>
        <w:t>da na demonstração de vício ou falha na sua elaboração, que evidencie a impossibilidade de seu cumprimento;</w:t>
      </w:r>
    </w:p>
    <w:p w:rsidR="009C2177" w:rsidRDefault="009C2177">
      <w:pPr>
        <w:pStyle w:val="Corpodetexto"/>
        <w:spacing w:before="7"/>
        <w:rPr>
          <w:sz w:val="25"/>
        </w:rPr>
      </w:pPr>
    </w:p>
    <w:p w:rsidR="009C2177" w:rsidRDefault="002015DE">
      <w:pPr>
        <w:pStyle w:val="PargrafodaLista"/>
        <w:numPr>
          <w:ilvl w:val="0"/>
          <w:numId w:val="7"/>
        </w:numPr>
        <w:tabs>
          <w:tab w:val="left" w:pos="1410"/>
        </w:tabs>
        <w:spacing w:line="285" w:lineRule="auto"/>
        <w:ind w:right="822" w:firstLine="0"/>
        <w:jc w:val="both"/>
      </w:pPr>
      <w:r>
        <w:t>– falhar na execução contratual, o inadimplemento grave ou inescusável de obrigação assumida pelo</w:t>
      </w:r>
      <w:r>
        <w:rPr>
          <w:spacing w:val="-3"/>
        </w:rPr>
        <w:t xml:space="preserve"> </w:t>
      </w:r>
      <w:r>
        <w:t>contratado;</w:t>
      </w:r>
    </w:p>
    <w:p w:rsidR="009C2177" w:rsidRDefault="009C2177">
      <w:pPr>
        <w:pStyle w:val="Corpodetexto"/>
        <w:spacing w:before="10"/>
        <w:rPr>
          <w:sz w:val="25"/>
        </w:rPr>
      </w:pPr>
    </w:p>
    <w:p w:rsidR="009C2177" w:rsidRDefault="002015DE">
      <w:pPr>
        <w:pStyle w:val="PargrafodaLista"/>
        <w:numPr>
          <w:ilvl w:val="0"/>
          <w:numId w:val="7"/>
        </w:numPr>
        <w:tabs>
          <w:tab w:val="left" w:pos="1434"/>
        </w:tabs>
        <w:spacing w:line="285" w:lineRule="auto"/>
        <w:ind w:right="822" w:firstLine="0"/>
        <w:jc w:val="both"/>
      </w:pPr>
      <w:r>
        <w:t xml:space="preserve">– fraudar na execução contratual, a </w:t>
      </w:r>
      <w:r>
        <w:t>prática de qualquer ato destinado à obtenção de vantagem ilícita, induzindo ou mantendo em erro a Administração Pública;</w:t>
      </w:r>
      <w:r>
        <w:rPr>
          <w:spacing w:val="-11"/>
        </w:rPr>
        <w:t xml:space="preserve"> </w:t>
      </w:r>
      <w:r>
        <w:t>e</w:t>
      </w:r>
    </w:p>
    <w:p w:rsidR="009C2177" w:rsidRDefault="009C2177">
      <w:pPr>
        <w:pStyle w:val="Corpodetexto"/>
        <w:rPr>
          <w:sz w:val="26"/>
        </w:rPr>
      </w:pPr>
    </w:p>
    <w:p w:rsidR="009C2177" w:rsidRDefault="002015DE">
      <w:pPr>
        <w:pStyle w:val="PargrafodaLista"/>
        <w:numPr>
          <w:ilvl w:val="0"/>
          <w:numId w:val="7"/>
        </w:numPr>
        <w:tabs>
          <w:tab w:val="left" w:pos="1376"/>
        </w:tabs>
        <w:spacing w:line="285" w:lineRule="auto"/>
        <w:ind w:right="821" w:firstLine="0"/>
        <w:jc w:val="both"/>
      </w:pPr>
      <w:r>
        <w:t>– comportar-se de modo inidôneo, a prática de atos direcionados a prejudicar o bom andamento do certame ou do contrato, tais como fraude ou frustração do caráter competitivo</w:t>
      </w:r>
      <w:r>
        <w:rPr>
          <w:spacing w:val="-29"/>
        </w:rPr>
        <w:t xml:space="preserve"> </w:t>
      </w:r>
      <w:r>
        <w:t>do procedimento licitatório, ação em conluio ou em desconformidade com a lei, indu</w:t>
      </w:r>
      <w:r>
        <w:t>ção deliberada a erro no julgamento, prestação falsa de informações, apresentação de documentação com informações inverídicas, ou que contenha emenda ou rasura, destinados a prejudicar a veracidade de seu teor</w:t>
      </w:r>
      <w:r>
        <w:rPr>
          <w:spacing w:val="-4"/>
        </w:rPr>
        <w:t xml:space="preserve"> </w:t>
      </w:r>
      <w:r>
        <w:t>original.</w:t>
      </w:r>
    </w:p>
    <w:p w:rsidR="009C2177" w:rsidRDefault="009C2177">
      <w:pPr>
        <w:spacing w:line="285" w:lineRule="auto"/>
        <w:jc w:val="both"/>
        <w:sectPr w:rsidR="009C2177">
          <w:pgSz w:w="12240" w:h="15840"/>
          <w:pgMar w:top="2120" w:right="360" w:bottom="280" w:left="600" w:header="733" w:footer="0" w:gutter="0"/>
          <w:cols w:space="720"/>
        </w:sectPr>
      </w:pPr>
    </w:p>
    <w:p w:rsidR="009C2177" w:rsidRDefault="009C2177">
      <w:pPr>
        <w:pStyle w:val="Corpodetexto"/>
        <w:rPr>
          <w:sz w:val="20"/>
        </w:rPr>
      </w:pPr>
    </w:p>
    <w:p w:rsidR="009C2177" w:rsidRDefault="009C2177">
      <w:pPr>
        <w:pStyle w:val="Corpodetexto"/>
        <w:spacing w:before="1"/>
        <w:rPr>
          <w:sz w:val="19"/>
        </w:rPr>
      </w:pPr>
    </w:p>
    <w:p w:rsidR="009C2177" w:rsidRDefault="002015DE">
      <w:pPr>
        <w:pStyle w:val="Corpodetexto"/>
        <w:spacing w:before="94"/>
        <w:ind w:left="1102" w:right="821"/>
        <w:jc w:val="both"/>
      </w:pPr>
      <w:r>
        <w:rPr>
          <w:b/>
        </w:rPr>
        <w:t xml:space="preserve">PARÁGRAFO PRIMEIRO: </w:t>
      </w:r>
      <w:r>
        <w:t>Ocorrendo qualquer outra infração legal ou contratual, o contratado estará sujeito, sem prejuízo da responsabilidade civil ou criminal que couber, às seguintes penalidades, que deverá(ão) ser graduada(s) de acordo com a gravidade da infração:</w:t>
      </w:r>
    </w:p>
    <w:p w:rsidR="009C2177" w:rsidRDefault="009C2177">
      <w:pPr>
        <w:pStyle w:val="Corpodetexto"/>
        <w:spacing w:before="3"/>
      </w:pPr>
    </w:p>
    <w:p w:rsidR="009C2177" w:rsidRDefault="002015DE">
      <w:pPr>
        <w:pStyle w:val="PargrafodaLista"/>
        <w:numPr>
          <w:ilvl w:val="0"/>
          <w:numId w:val="6"/>
        </w:numPr>
        <w:tabs>
          <w:tab w:val="left" w:pos="1362"/>
        </w:tabs>
        <w:ind w:hanging="260"/>
      </w:pPr>
      <w:r>
        <w:t>advertência;</w:t>
      </w:r>
    </w:p>
    <w:p w:rsidR="009C2177" w:rsidRDefault="009C2177">
      <w:pPr>
        <w:pStyle w:val="Corpodetexto"/>
        <w:spacing w:before="9"/>
        <w:rPr>
          <w:sz w:val="21"/>
        </w:rPr>
      </w:pPr>
    </w:p>
    <w:p w:rsidR="009C2177" w:rsidRDefault="002015DE">
      <w:pPr>
        <w:pStyle w:val="PargrafodaLista"/>
        <w:numPr>
          <w:ilvl w:val="0"/>
          <w:numId w:val="6"/>
        </w:numPr>
        <w:tabs>
          <w:tab w:val="left" w:pos="1359"/>
        </w:tabs>
        <w:spacing w:before="1"/>
        <w:ind w:left="1358" w:hanging="257"/>
      </w:pPr>
      <w:r>
        <w:t>multa</w:t>
      </w:r>
      <w:r>
        <w:rPr>
          <w:spacing w:val="-1"/>
        </w:rPr>
        <w:t xml:space="preserve"> </w:t>
      </w:r>
      <w:r>
        <w:t>administrativa;</w:t>
      </w:r>
    </w:p>
    <w:p w:rsidR="009C2177" w:rsidRDefault="009C2177">
      <w:pPr>
        <w:pStyle w:val="Corpodetexto"/>
      </w:pPr>
    </w:p>
    <w:p w:rsidR="009C2177" w:rsidRDefault="002015DE">
      <w:pPr>
        <w:pStyle w:val="PargrafodaLista"/>
        <w:numPr>
          <w:ilvl w:val="0"/>
          <w:numId w:val="6"/>
        </w:numPr>
        <w:tabs>
          <w:tab w:val="left" w:pos="1412"/>
        </w:tabs>
        <w:spacing w:line="242" w:lineRule="auto"/>
        <w:ind w:left="1102" w:right="823" w:firstLine="0"/>
        <w:jc w:val="both"/>
      </w:pPr>
      <w:r>
        <w:t>suspensão temporária da participação em licitação e impedimento de contratar com a Administração</w:t>
      </w:r>
      <w:r>
        <w:rPr>
          <w:spacing w:val="-3"/>
        </w:rPr>
        <w:t xml:space="preserve"> </w:t>
      </w:r>
      <w:r>
        <w:t>Pública;</w:t>
      </w:r>
    </w:p>
    <w:p w:rsidR="009C2177" w:rsidRDefault="009C2177">
      <w:pPr>
        <w:pStyle w:val="Corpodetexto"/>
        <w:spacing w:before="6"/>
        <w:rPr>
          <w:sz w:val="21"/>
        </w:rPr>
      </w:pPr>
    </w:p>
    <w:p w:rsidR="009C2177" w:rsidRDefault="002015DE">
      <w:pPr>
        <w:pStyle w:val="PargrafodaLista"/>
        <w:numPr>
          <w:ilvl w:val="0"/>
          <w:numId w:val="6"/>
        </w:numPr>
        <w:tabs>
          <w:tab w:val="left" w:pos="1362"/>
        </w:tabs>
        <w:spacing w:before="1"/>
        <w:ind w:hanging="260"/>
      </w:pPr>
      <w:r>
        <w:t>declaração de inidoneidade para licitar e contratar com a Administração</w:t>
      </w:r>
      <w:r>
        <w:rPr>
          <w:spacing w:val="-11"/>
        </w:rPr>
        <w:t xml:space="preserve"> </w:t>
      </w:r>
      <w:r>
        <w:t>Pública.</w:t>
      </w:r>
    </w:p>
    <w:p w:rsidR="009C2177" w:rsidRDefault="009C2177">
      <w:pPr>
        <w:pStyle w:val="Corpodetexto"/>
        <w:spacing w:before="1"/>
        <w:rPr>
          <w:sz w:val="30"/>
        </w:rPr>
      </w:pPr>
    </w:p>
    <w:p w:rsidR="009C2177" w:rsidRDefault="002015DE">
      <w:pPr>
        <w:pStyle w:val="Corpodetexto"/>
        <w:spacing w:before="1" w:line="288" w:lineRule="auto"/>
        <w:ind w:left="1102" w:right="819"/>
        <w:jc w:val="both"/>
      </w:pPr>
      <w:r>
        <w:rPr>
          <w:b/>
        </w:rPr>
        <w:t xml:space="preserve">PARÁGRAFO SEGUNDO: </w:t>
      </w:r>
      <w:r>
        <w:t>- Quando a penalidade e</w:t>
      </w:r>
      <w:r>
        <w:t>nvolver prazo ou valor, a natureza e a gravidade da falta cometida também deverão ser considerados para a sua fixação.</w:t>
      </w:r>
    </w:p>
    <w:p w:rsidR="009C2177" w:rsidRDefault="009C2177">
      <w:pPr>
        <w:pStyle w:val="Corpodetexto"/>
        <w:spacing w:before="5"/>
        <w:rPr>
          <w:sz w:val="25"/>
        </w:rPr>
      </w:pPr>
    </w:p>
    <w:p w:rsidR="009C2177" w:rsidRDefault="002015DE">
      <w:pPr>
        <w:pStyle w:val="Corpodetexto"/>
        <w:spacing w:line="285" w:lineRule="auto"/>
        <w:ind w:left="1102" w:right="818"/>
        <w:jc w:val="both"/>
      </w:pPr>
      <w:r>
        <w:rPr>
          <w:b/>
        </w:rPr>
        <w:t xml:space="preserve">PARÁGRAFO TERCEIRO: </w:t>
      </w:r>
      <w:r>
        <w:t>- A imposição das penalidades é de competência exclusiva do órgão licitante, devendo ser aplicada pela Secretária de</w:t>
      </w:r>
      <w:r>
        <w:t xml:space="preserve"> Finanças e Orçamento na forma abaixo descrita:</w:t>
      </w:r>
    </w:p>
    <w:p w:rsidR="009C2177" w:rsidRDefault="009C2177">
      <w:pPr>
        <w:pStyle w:val="Corpodetexto"/>
        <w:rPr>
          <w:sz w:val="26"/>
        </w:rPr>
      </w:pPr>
    </w:p>
    <w:p w:rsidR="009C2177" w:rsidRDefault="002015DE">
      <w:pPr>
        <w:pStyle w:val="PargrafodaLista"/>
        <w:numPr>
          <w:ilvl w:val="0"/>
          <w:numId w:val="5"/>
        </w:numPr>
        <w:tabs>
          <w:tab w:val="left" w:pos="1424"/>
        </w:tabs>
        <w:spacing w:line="285" w:lineRule="auto"/>
        <w:ind w:right="818" w:firstLine="0"/>
        <w:jc w:val="both"/>
      </w:pPr>
      <w:r>
        <w:t xml:space="preserve">a advertência e a multa, previstas nas alíneas </w:t>
      </w:r>
      <w:r>
        <w:rPr>
          <w:u w:val="single"/>
        </w:rPr>
        <w:t>a</w:t>
      </w:r>
      <w:r>
        <w:t xml:space="preserve"> e </w:t>
      </w:r>
      <w:r>
        <w:rPr>
          <w:u w:val="single"/>
        </w:rPr>
        <w:t>b</w:t>
      </w:r>
      <w:r>
        <w:t>, do caput, serão impostas pela Secretária de Finanças e Orçamento, na forma do parágrafo único, do art. 35, do Decreto Estadual n.º</w:t>
      </w:r>
      <w:r>
        <w:rPr>
          <w:spacing w:val="1"/>
        </w:rPr>
        <w:t xml:space="preserve"> </w:t>
      </w:r>
      <w:r>
        <w:t>3.149/80;</w:t>
      </w:r>
    </w:p>
    <w:p w:rsidR="009C2177" w:rsidRDefault="009C2177">
      <w:pPr>
        <w:pStyle w:val="Corpodetexto"/>
        <w:spacing w:before="10"/>
        <w:rPr>
          <w:sz w:val="25"/>
        </w:rPr>
      </w:pPr>
    </w:p>
    <w:p w:rsidR="009C2177" w:rsidRDefault="002015DE">
      <w:pPr>
        <w:pStyle w:val="PargrafodaLista"/>
        <w:numPr>
          <w:ilvl w:val="0"/>
          <w:numId w:val="5"/>
        </w:numPr>
        <w:tabs>
          <w:tab w:val="left" w:pos="1405"/>
        </w:tabs>
        <w:spacing w:line="285" w:lineRule="auto"/>
        <w:ind w:right="819" w:firstLine="0"/>
        <w:jc w:val="both"/>
      </w:pPr>
      <w:r>
        <w:t xml:space="preserve">a suspensão temporária da participação em licitação e impedimento de contratar com a Administração Pública, prevista na alínea </w:t>
      </w:r>
      <w:r>
        <w:rPr>
          <w:u w:val="single"/>
        </w:rPr>
        <w:t>c</w:t>
      </w:r>
      <w:r>
        <w:t>, do caput, será imposta pelo próprio Defensor Público Geral do Estado ou pela Secretária de Finanças e Orçamento, na forma do p</w:t>
      </w:r>
      <w:r>
        <w:t>arágrafo único, do art. 35, do Decreto Estadual n.º 3.149/80, devendo, neste caso, a decisão ser submetida à apreciação do próprio Defensor Público Geral do Estado;</w:t>
      </w:r>
      <w:r>
        <w:rPr>
          <w:spacing w:val="-7"/>
        </w:rPr>
        <w:t xml:space="preserve"> </w:t>
      </w:r>
      <w:r>
        <w:t>e</w:t>
      </w:r>
    </w:p>
    <w:p w:rsidR="009C2177" w:rsidRDefault="009C2177">
      <w:pPr>
        <w:pStyle w:val="Corpodetexto"/>
        <w:spacing w:before="7"/>
        <w:rPr>
          <w:sz w:val="25"/>
        </w:rPr>
      </w:pPr>
    </w:p>
    <w:p w:rsidR="009C2177" w:rsidRDefault="002015DE">
      <w:pPr>
        <w:pStyle w:val="PargrafodaLista"/>
        <w:numPr>
          <w:ilvl w:val="0"/>
          <w:numId w:val="5"/>
        </w:numPr>
        <w:tabs>
          <w:tab w:val="left" w:pos="1405"/>
        </w:tabs>
        <w:spacing w:line="285" w:lineRule="auto"/>
        <w:ind w:right="818" w:firstLine="0"/>
        <w:jc w:val="both"/>
      </w:pPr>
      <w:r>
        <w:t xml:space="preserve">a aplicação da sanção prevista na alínea </w:t>
      </w:r>
      <w:r>
        <w:rPr>
          <w:u w:val="single"/>
        </w:rPr>
        <w:t>d</w:t>
      </w:r>
      <w:r>
        <w:t>, do caput, é de competência exclusiva do Defe</w:t>
      </w:r>
      <w:r>
        <w:t>nsor Público Geral do</w:t>
      </w:r>
      <w:r>
        <w:rPr>
          <w:spacing w:val="-5"/>
        </w:rPr>
        <w:t xml:space="preserve"> </w:t>
      </w:r>
      <w:r>
        <w:t>Estado.</w:t>
      </w:r>
    </w:p>
    <w:p w:rsidR="009C2177" w:rsidRDefault="009C2177">
      <w:pPr>
        <w:pStyle w:val="Corpodetexto"/>
        <w:spacing w:before="9"/>
        <w:rPr>
          <w:sz w:val="25"/>
        </w:rPr>
      </w:pPr>
    </w:p>
    <w:p w:rsidR="009C2177" w:rsidRDefault="002015DE">
      <w:pPr>
        <w:ind w:left="1102"/>
        <w:jc w:val="both"/>
      </w:pPr>
      <w:r>
        <w:rPr>
          <w:b/>
        </w:rPr>
        <w:t xml:space="preserve">PARÁGRAFO QUARTO: </w:t>
      </w:r>
      <w:r>
        <w:t xml:space="preserve">A multa administrativa, prevista na alínea </w:t>
      </w:r>
      <w:r>
        <w:rPr>
          <w:u w:val="single"/>
        </w:rPr>
        <w:t>b</w:t>
      </w:r>
      <w:r>
        <w:t>, do caput:</w:t>
      </w:r>
    </w:p>
    <w:p w:rsidR="009C2177" w:rsidRDefault="009C2177">
      <w:pPr>
        <w:pStyle w:val="Corpodetexto"/>
        <w:spacing w:before="1"/>
        <w:rPr>
          <w:sz w:val="18"/>
        </w:rPr>
      </w:pPr>
    </w:p>
    <w:p w:rsidR="009C2177" w:rsidRDefault="002015DE">
      <w:pPr>
        <w:pStyle w:val="PargrafodaLista"/>
        <w:numPr>
          <w:ilvl w:val="0"/>
          <w:numId w:val="4"/>
        </w:numPr>
        <w:tabs>
          <w:tab w:val="left" w:pos="1477"/>
        </w:tabs>
        <w:spacing w:before="93"/>
        <w:ind w:right="1375" w:firstLine="0"/>
        <w:jc w:val="both"/>
      </w:pPr>
      <w:r>
        <w:t>corresponderá ao percentual de 5% (cinco por cento), calculada sobre o valor do contrato, pela recusa em assiná-lo, no prazo máximo de 5 (cinco) dias úteis, após regularmente convocada, sem prejuízo da aplicação de outras sanções previstas na legislação</w:t>
      </w:r>
      <w:r>
        <w:rPr>
          <w:spacing w:val="-3"/>
        </w:rPr>
        <w:t xml:space="preserve"> </w:t>
      </w:r>
      <w:r>
        <w:t>vi</w:t>
      </w:r>
      <w:r>
        <w:t>gente;</w:t>
      </w:r>
    </w:p>
    <w:p w:rsidR="009C2177" w:rsidRDefault="009C2177">
      <w:pPr>
        <w:pStyle w:val="Corpodetexto"/>
      </w:pPr>
    </w:p>
    <w:p w:rsidR="009C2177" w:rsidRDefault="002015DE">
      <w:pPr>
        <w:pStyle w:val="PargrafodaLista"/>
        <w:numPr>
          <w:ilvl w:val="0"/>
          <w:numId w:val="4"/>
        </w:numPr>
        <w:tabs>
          <w:tab w:val="left" w:pos="1386"/>
        </w:tabs>
        <w:ind w:right="1378" w:firstLine="0"/>
        <w:jc w:val="both"/>
      </w:pPr>
      <w:r>
        <w:t>corresponderá ao percentual correspondente a 0,5% (meio por cento), calculada sobre o</w:t>
      </w:r>
      <w:r>
        <w:rPr>
          <w:spacing w:val="29"/>
        </w:rPr>
        <w:t xml:space="preserve"> </w:t>
      </w:r>
      <w:r>
        <w:t>valor</w:t>
      </w:r>
      <w:r>
        <w:rPr>
          <w:spacing w:val="31"/>
        </w:rPr>
        <w:t xml:space="preserve"> </w:t>
      </w:r>
      <w:r>
        <w:t>do</w:t>
      </w:r>
      <w:r>
        <w:rPr>
          <w:spacing w:val="30"/>
        </w:rPr>
        <w:t xml:space="preserve"> </w:t>
      </w:r>
      <w:r>
        <w:t>contrato,</w:t>
      </w:r>
      <w:r>
        <w:rPr>
          <w:spacing w:val="32"/>
        </w:rPr>
        <w:t xml:space="preserve"> </w:t>
      </w:r>
      <w:r>
        <w:t>por</w:t>
      </w:r>
      <w:r>
        <w:rPr>
          <w:spacing w:val="29"/>
        </w:rPr>
        <w:t xml:space="preserve"> </w:t>
      </w:r>
      <w:r>
        <w:t>dia</w:t>
      </w:r>
      <w:r>
        <w:rPr>
          <w:spacing w:val="30"/>
        </w:rPr>
        <w:t xml:space="preserve"> </w:t>
      </w:r>
      <w:r>
        <w:t>de</w:t>
      </w:r>
      <w:r>
        <w:rPr>
          <w:spacing w:val="30"/>
        </w:rPr>
        <w:t xml:space="preserve"> </w:t>
      </w:r>
      <w:r>
        <w:t>inadimplência,</w:t>
      </w:r>
      <w:r>
        <w:rPr>
          <w:spacing w:val="31"/>
        </w:rPr>
        <w:t xml:space="preserve"> </w:t>
      </w:r>
      <w:r>
        <w:t>até</w:t>
      </w:r>
      <w:r>
        <w:rPr>
          <w:spacing w:val="31"/>
        </w:rPr>
        <w:t xml:space="preserve"> </w:t>
      </w:r>
      <w:r>
        <w:t>o</w:t>
      </w:r>
      <w:r>
        <w:rPr>
          <w:spacing w:val="30"/>
        </w:rPr>
        <w:t xml:space="preserve"> </w:t>
      </w:r>
      <w:r>
        <w:t>limite</w:t>
      </w:r>
      <w:r>
        <w:rPr>
          <w:spacing w:val="30"/>
        </w:rPr>
        <w:t xml:space="preserve"> </w:t>
      </w:r>
      <w:r>
        <w:t>máximo</w:t>
      </w:r>
      <w:r>
        <w:rPr>
          <w:spacing w:val="29"/>
        </w:rPr>
        <w:t xml:space="preserve"> </w:t>
      </w:r>
      <w:r>
        <w:t>de</w:t>
      </w:r>
      <w:r>
        <w:rPr>
          <w:spacing w:val="30"/>
        </w:rPr>
        <w:t xml:space="preserve"> </w:t>
      </w:r>
      <w:r>
        <w:t>15%</w:t>
      </w:r>
      <w:r>
        <w:rPr>
          <w:spacing w:val="31"/>
        </w:rPr>
        <w:t xml:space="preserve"> </w:t>
      </w:r>
      <w:r>
        <w:t>(quinze</w:t>
      </w:r>
      <w:r>
        <w:rPr>
          <w:spacing w:val="30"/>
        </w:rPr>
        <w:t xml:space="preserve"> </w:t>
      </w:r>
      <w:r>
        <w:t>por</w:t>
      </w:r>
    </w:p>
    <w:p w:rsidR="009C2177" w:rsidRDefault="009C2177">
      <w:pPr>
        <w:jc w:val="both"/>
        <w:sectPr w:rsidR="009C2177">
          <w:pgSz w:w="12240" w:h="15840"/>
          <w:pgMar w:top="2120" w:right="360" w:bottom="280" w:left="600" w:header="733" w:footer="0" w:gutter="0"/>
          <w:cols w:space="720"/>
        </w:sectPr>
      </w:pPr>
    </w:p>
    <w:p w:rsidR="009C2177" w:rsidRDefault="009C2177">
      <w:pPr>
        <w:pStyle w:val="Corpodetexto"/>
        <w:spacing w:before="2"/>
        <w:rPr>
          <w:sz w:val="13"/>
        </w:rPr>
      </w:pPr>
    </w:p>
    <w:p w:rsidR="009C2177" w:rsidRDefault="002015DE">
      <w:pPr>
        <w:pStyle w:val="Corpodetexto"/>
        <w:spacing w:before="94"/>
        <w:ind w:left="1102" w:right="1374"/>
      </w:pPr>
      <w:r>
        <w:t>cento), ou seja, por 30 (trinta) dias corridos, o que poderá ensejar a rescisão do contrato; e</w:t>
      </w:r>
    </w:p>
    <w:p w:rsidR="009C2177" w:rsidRDefault="009C2177">
      <w:pPr>
        <w:pStyle w:val="Corpodetexto"/>
        <w:spacing w:before="11"/>
        <w:rPr>
          <w:sz w:val="21"/>
        </w:rPr>
      </w:pPr>
    </w:p>
    <w:p w:rsidR="009C2177" w:rsidRDefault="002015DE">
      <w:pPr>
        <w:pStyle w:val="PargrafodaLista"/>
        <w:numPr>
          <w:ilvl w:val="0"/>
          <w:numId w:val="4"/>
        </w:numPr>
        <w:tabs>
          <w:tab w:val="left" w:pos="1386"/>
        </w:tabs>
        <w:ind w:right="1374" w:firstLine="0"/>
        <w:jc w:val="both"/>
      </w:pPr>
      <w:r>
        <w:t xml:space="preserve">corresponderá ao percentual de 1% (um por cento), calculada sobre o valor do contrato, pela inadimplência além do prazo mencionado na alínea “b” deste subitem, </w:t>
      </w:r>
      <w:r>
        <w:t>o que poderá ensejar a rescisão do</w:t>
      </w:r>
      <w:r>
        <w:rPr>
          <w:spacing w:val="-21"/>
        </w:rPr>
        <w:t xml:space="preserve"> </w:t>
      </w:r>
      <w:r>
        <w:t>contrato.</w:t>
      </w:r>
    </w:p>
    <w:p w:rsidR="009C2177" w:rsidRDefault="009C2177">
      <w:pPr>
        <w:pStyle w:val="Corpodetexto"/>
        <w:spacing w:before="2"/>
        <w:rPr>
          <w:sz w:val="30"/>
        </w:rPr>
      </w:pPr>
    </w:p>
    <w:p w:rsidR="009C2177" w:rsidRDefault="002015DE">
      <w:pPr>
        <w:pStyle w:val="PargrafodaLista"/>
        <w:numPr>
          <w:ilvl w:val="0"/>
          <w:numId w:val="4"/>
        </w:numPr>
        <w:tabs>
          <w:tab w:val="left" w:pos="1361"/>
        </w:tabs>
        <w:spacing w:before="1"/>
        <w:ind w:left="1360" w:hanging="259"/>
        <w:jc w:val="both"/>
      </w:pPr>
      <w:r>
        <w:t>poderá ser aplicada cumulativamente a qualquer</w:t>
      </w:r>
      <w:r>
        <w:rPr>
          <w:spacing w:val="-4"/>
        </w:rPr>
        <w:t xml:space="preserve"> </w:t>
      </w:r>
      <w:r>
        <w:t>outra;</w:t>
      </w:r>
    </w:p>
    <w:p w:rsidR="009C2177" w:rsidRDefault="009C2177">
      <w:pPr>
        <w:pStyle w:val="Corpodetexto"/>
        <w:spacing w:before="1"/>
        <w:rPr>
          <w:sz w:val="30"/>
        </w:rPr>
      </w:pPr>
    </w:p>
    <w:p w:rsidR="009C2177" w:rsidRDefault="002015DE">
      <w:pPr>
        <w:pStyle w:val="PargrafodaLista"/>
        <w:numPr>
          <w:ilvl w:val="0"/>
          <w:numId w:val="4"/>
        </w:numPr>
        <w:tabs>
          <w:tab w:val="left" w:pos="1361"/>
        </w:tabs>
        <w:spacing w:before="1" w:line="285" w:lineRule="auto"/>
        <w:ind w:right="817" w:firstLine="0"/>
        <w:jc w:val="both"/>
      </w:pPr>
      <w:r>
        <w:t>não tem caráter compensatório e seu pagamento não exime a responsabilidade por perdas e danos das infrações</w:t>
      </w:r>
      <w:r>
        <w:rPr>
          <w:spacing w:val="2"/>
        </w:rPr>
        <w:t xml:space="preserve"> </w:t>
      </w:r>
      <w:r>
        <w:t>cometidas;</w:t>
      </w:r>
    </w:p>
    <w:p w:rsidR="009C2177" w:rsidRDefault="009C2177">
      <w:pPr>
        <w:pStyle w:val="Corpodetexto"/>
        <w:spacing w:before="11"/>
        <w:rPr>
          <w:sz w:val="25"/>
        </w:rPr>
      </w:pPr>
    </w:p>
    <w:p w:rsidR="009C2177" w:rsidRDefault="002015DE">
      <w:pPr>
        <w:pStyle w:val="PargrafodaLista"/>
        <w:numPr>
          <w:ilvl w:val="0"/>
          <w:numId w:val="4"/>
        </w:numPr>
        <w:tabs>
          <w:tab w:val="left" w:pos="1299"/>
        </w:tabs>
        <w:ind w:left="1298" w:hanging="197"/>
        <w:jc w:val="both"/>
      </w:pPr>
      <w:r>
        <w:t>deverá ser graduada conforme a grav</w:t>
      </w:r>
      <w:r>
        <w:t>idade da infração;</w:t>
      </w:r>
      <w:r>
        <w:rPr>
          <w:spacing w:val="-2"/>
        </w:rPr>
        <w:t xml:space="preserve"> </w:t>
      </w:r>
      <w:r>
        <w:t>e</w:t>
      </w:r>
    </w:p>
    <w:p w:rsidR="009C2177" w:rsidRDefault="009C2177">
      <w:pPr>
        <w:pStyle w:val="Corpodetexto"/>
        <w:spacing w:before="2"/>
        <w:rPr>
          <w:sz w:val="30"/>
        </w:rPr>
      </w:pPr>
    </w:p>
    <w:p w:rsidR="009C2177" w:rsidRDefault="002015DE">
      <w:pPr>
        <w:pStyle w:val="PargrafodaLista"/>
        <w:numPr>
          <w:ilvl w:val="0"/>
          <w:numId w:val="4"/>
        </w:numPr>
        <w:tabs>
          <w:tab w:val="left" w:pos="1302"/>
        </w:tabs>
        <w:spacing w:line="285" w:lineRule="auto"/>
        <w:ind w:right="818" w:firstLine="0"/>
        <w:jc w:val="both"/>
      </w:pPr>
      <w:r>
        <w:t>nas reincidências específicas, deverá corresponder ao dobro do valor da que tiver sido inicialmente imposta, observando-se sempre o limite de 20% (vinte por cento) do valor do Contrato ou do empenho, conforme preceitua o art. 87 do De</w:t>
      </w:r>
      <w:r>
        <w:t>creto Estadual n.º</w:t>
      </w:r>
      <w:r>
        <w:rPr>
          <w:spacing w:val="-13"/>
        </w:rPr>
        <w:t xml:space="preserve"> </w:t>
      </w:r>
      <w:r>
        <w:t>3.149/80.</w:t>
      </w:r>
    </w:p>
    <w:p w:rsidR="009C2177" w:rsidRDefault="009C2177">
      <w:pPr>
        <w:pStyle w:val="Corpodetexto"/>
        <w:spacing w:before="7"/>
        <w:rPr>
          <w:sz w:val="21"/>
        </w:rPr>
      </w:pPr>
    </w:p>
    <w:p w:rsidR="009C2177" w:rsidRDefault="002015DE">
      <w:pPr>
        <w:pStyle w:val="PargrafodaLista"/>
        <w:numPr>
          <w:ilvl w:val="0"/>
          <w:numId w:val="4"/>
        </w:numPr>
        <w:tabs>
          <w:tab w:val="left" w:pos="1386"/>
        </w:tabs>
        <w:ind w:right="777" w:firstLine="0"/>
        <w:jc w:val="both"/>
      </w:pPr>
      <w:r>
        <w:t>A multa moratória será aplicada em conformidade com o disposto nas alíneas “b” e “c” do item 12.1.2 do Termo de Referência, Anexo I do presente</w:t>
      </w:r>
      <w:r>
        <w:rPr>
          <w:spacing w:val="-10"/>
        </w:rPr>
        <w:t xml:space="preserve"> </w:t>
      </w:r>
      <w:r>
        <w:t>Edital.</w:t>
      </w:r>
    </w:p>
    <w:p w:rsidR="009C2177" w:rsidRDefault="009C2177">
      <w:pPr>
        <w:pStyle w:val="Corpodetexto"/>
        <w:spacing w:before="1"/>
        <w:rPr>
          <w:sz w:val="30"/>
        </w:rPr>
      </w:pPr>
    </w:p>
    <w:p w:rsidR="009C2177" w:rsidRDefault="002015DE">
      <w:pPr>
        <w:pStyle w:val="Corpodetexto"/>
        <w:spacing w:before="1" w:line="285" w:lineRule="auto"/>
        <w:ind w:left="1102" w:right="818"/>
        <w:jc w:val="both"/>
      </w:pPr>
      <w:r>
        <w:rPr>
          <w:b/>
        </w:rPr>
        <w:t xml:space="preserve">PARÁGRAFO QUINTO: </w:t>
      </w:r>
      <w:r>
        <w:t xml:space="preserve">Dentre outras hipóteses, a pena de advertência será aplicada à </w:t>
      </w:r>
      <w:r>
        <w:rPr>
          <w:b/>
        </w:rPr>
        <w:t xml:space="preserve">CONTRATADA </w:t>
      </w:r>
      <w:r>
        <w:t>quando não apresentada a documentação exigida no PARÁGRAFO TERCEIRO da CLÁUSULA OITAVA, no prazo de 10 (dez) dias da sua exigência, o que configura a mora.</w:t>
      </w:r>
    </w:p>
    <w:p w:rsidR="009C2177" w:rsidRDefault="009C2177">
      <w:pPr>
        <w:pStyle w:val="Corpodetexto"/>
        <w:spacing w:before="8"/>
        <w:rPr>
          <w:sz w:val="25"/>
        </w:rPr>
      </w:pPr>
    </w:p>
    <w:p w:rsidR="009C2177" w:rsidRDefault="002015DE">
      <w:pPr>
        <w:pStyle w:val="Corpodetexto"/>
        <w:spacing w:line="288" w:lineRule="auto"/>
        <w:ind w:left="1102" w:right="822"/>
        <w:jc w:val="both"/>
      </w:pPr>
      <w:r>
        <w:rPr>
          <w:b/>
        </w:rPr>
        <w:t xml:space="preserve">PARÁGRAFO SEXTO: </w:t>
      </w:r>
      <w:r>
        <w:t>A suspen</w:t>
      </w:r>
      <w:r>
        <w:t xml:space="preserve">são temporária da participação em licitação e impedimento de contratar com a Administração Pública, prevista na alínea </w:t>
      </w:r>
      <w:r>
        <w:rPr>
          <w:u w:val="single"/>
        </w:rPr>
        <w:t>c</w:t>
      </w:r>
      <w:r>
        <w:t>, do caput:</w:t>
      </w:r>
    </w:p>
    <w:p w:rsidR="009C2177" w:rsidRDefault="009C2177">
      <w:pPr>
        <w:pStyle w:val="Corpodetexto"/>
        <w:spacing w:before="6"/>
        <w:rPr>
          <w:sz w:val="17"/>
        </w:rPr>
      </w:pPr>
    </w:p>
    <w:p w:rsidR="009C2177" w:rsidRDefault="002015DE">
      <w:pPr>
        <w:pStyle w:val="PargrafodaLista"/>
        <w:numPr>
          <w:ilvl w:val="0"/>
          <w:numId w:val="3"/>
        </w:numPr>
        <w:tabs>
          <w:tab w:val="left" w:pos="1362"/>
        </w:tabs>
        <w:spacing w:before="94"/>
        <w:ind w:hanging="260"/>
        <w:jc w:val="both"/>
      </w:pPr>
      <w:r>
        <w:t>não poderá ser aplicada em prazo superior a 02 (dois)</w:t>
      </w:r>
      <w:r>
        <w:rPr>
          <w:spacing w:val="-8"/>
        </w:rPr>
        <w:t xml:space="preserve"> </w:t>
      </w:r>
      <w:r>
        <w:t>anos;</w:t>
      </w:r>
    </w:p>
    <w:p w:rsidR="009C2177" w:rsidRDefault="009C2177">
      <w:pPr>
        <w:pStyle w:val="Corpodetexto"/>
        <w:spacing w:before="2"/>
        <w:rPr>
          <w:sz w:val="30"/>
        </w:rPr>
      </w:pPr>
    </w:p>
    <w:p w:rsidR="009C2177" w:rsidRDefault="002015DE">
      <w:pPr>
        <w:pStyle w:val="PargrafodaLista"/>
        <w:numPr>
          <w:ilvl w:val="0"/>
          <w:numId w:val="3"/>
        </w:numPr>
        <w:tabs>
          <w:tab w:val="left" w:pos="1424"/>
        </w:tabs>
        <w:spacing w:line="285" w:lineRule="auto"/>
        <w:ind w:left="1102" w:right="817" w:firstLine="0"/>
        <w:jc w:val="both"/>
      </w:pPr>
      <w:r>
        <w:t>sem prejuízo de outras hipóteses, deverá ser aplicada quando o</w:t>
      </w:r>
      <w:r>
        <w:t xml:space="preserve"> adjudicatário faltoso, sancionado com multa, não realizar o depósito do respectivo valor, no prazo devido;</w:t>
      </w:r>
      <w:r>
        <w:rPr>
          <w:spacing w:val="-10"/>
        </w:rPr>
        <w:t xml:space="preserve"> </w:t>
      </w:r>
      <w:r>
        <w:t>e</w:t>
      </w:r>
    </w:p>
    <w:p w:rsidR="009C2177" w:rsidRDefault="009C2177">
      <w:pPr>
        <w:pStyle w:val="Corpodetexto"/>
        <w:spacing w:before="11"/>
        <w:rPr>
          <w:sz w:val="25"/>
        </w:rPr>
      </w:pPr>
    </w:p>
    <w:p w:rsidR="009C2177" w:rsidRDefault="002015DE">
      <w:pPr>
        <w:pStyle w:val="PargrafodaLista"/>
        <w:numPr>
          <w:ilvl w:val="0"/>
          <w:numId w:val="3"/>
        </w:numPr>
        <w:tabs>
          <w:tab w:val="left" w:pos="1364"/>
        </w:tabs>
        <w:spacing w:line="285" w:lineRule="auto"/>
        <w:ind w:left="1102" w:right="818" w:firstLine="0"/>
        <w:jc w:val="both"/>
      </w:pPr>
      <w:r>
        <w:t>será aplicada, pelo prazo de 01 (um) ano, conjuntamente à rescisão contratual, no caso de descumprimento total ou parcial do objeto, configurando</w:t>
      </w:r>
      <w:r>
        <w:t xml:space="preserve"> inadimplemento, na forma prevista no PARÁGRAFO SEXTO, da CLÁUSULA</w:t>
      </w:r>
      <w:r>
        <w:rPr>
          <w:spacing w:val="1"/>
        </w:rPr>
        <w:t xml:space="preserve"> </w:t>
      </w:r>
      <w:r>
        <w:t>OITAVA.</w:t>
      </w:r>
    </w:p>
    <w:p w:rsidR="009C2177" w:rsidRDefault="009C2177">
      <w:pPr>
        <w:pStyle w:val="Corpodetexto"/>
        <w:spacing w:before="7"/>
        <w:rPr>
          <w:sz w:val="25"/>
        </w:rPr>
      </w:pPr>
    </w:p>
    <w:p w:rsidR="009C2177" w:rsidRDefault="002015DE">
      <w:pPr>
        <w:pStyle w:val="Corpodetexto"/>
        <w:spacing w:line="285" w:lineRule="auto"/>
        <w:ind w:left="1102" w:right="820"/>
        <w:jc w:val="both"/>
      </w:pPr>
      <w:r>
        <w:rPr>
          <w:b/>
        </w:rPr>
        <w:t xml:space="preserve">PARÁGRAFO SÉTIMO: </w:t>
      </w:r>
      <w:r>
        <w:t xml:space="preserve">A declaração de inidoneidade para licitar e contratar com a Administração Pública, prevista na alínea </w:t>
      </w:r>
      <w:r>
        <w:rPr>
          <w:u w:val="single"/>
        </w:rPr>
        <w:t>d</w:t>
      </w:r>
      <w:r>
        <w:t>, do caput, perdurará pelo tempo em que os motivos determinantes da punição ou até que seja promovida a reabilitação perante a própria</w:t>
      </w:r>
    </w:p>
    <w:p w:rsidR="009C2177" w:rsidRDefault="009C2177">
      <w:pPr>
        <w:spacing w:line="285" w:lineRule="auto"/>
        <w:jc w:val="both"/>
        <w:sectPr w:rsidR="009C2177">
          <w:pgSz w:w="12240" w:h="15840"/>
          <w:pgMar w:top="2120" w:right="360" w:bottom="280" w:left="600" w:header="733" w:footer="0" w:gutter="0"/>
          <w:cols w:space="720"/>
        </w:sectPr>
      </w:pPr>
    </w:p>
    <w:p w:rsidR="009C2177" w:rsidRDefault="009C2177">
      <w:pPr>
        <w:pStyle w:val="Corpodetexto"/>
        <w:spacing w:before="4"/>
        <w:rPr>
          <w:sz w:val="17"/>
        </w:rPr>
      </w:pPr>
    </w:p>
    <w:p w:rsidR="009C2177" w:rsidRDefault="002015DE">
      <w:pPr>
        <w:pStyle w:val="Corpodetexto"/>
        <w:spacing w:before="94" w:line="285" w:lineRule="auto"/>
        <w:ind w:left="1102" w:right="823"/>
        <w:jc w:val="both"/>
      </w:pPr>
      <w:r>
        <w:t xml:space="preserve">autoridade que aplicou a penalidade, que será concedida sempre que o contratado ressarcir a Administração </w:t>
      </w:r>
      <w:r>
        <w:t>Pública pelos prejuízos causados.</w:t>
      </w:r>
    </w:p>
    <w:p w:rsidR="009C2177" w:rsidRDefault="009C2177">
      <w:pPr>
        <w:pStyle w:val="Corpodetexto"/>
        <w:spacing w:before="8"/>
        <w:rPr>
          <w:sz w:val="25"/>
        </w:rPr>
      </w:pPr>
    </w:p>
    <w:p w:rsidR="009C2177" w:rsidRDefault="002015DE">
      <w:pPr>
        <w:pStyle w:val="Corpodetexto"/>
        <w:spacing w:line="288" w:lineRule="auto"/>
        <w:ind w:left="1102" w:right="818"/>
        <w:jc w:val="both"/>
      </w:pPr>
      <w:r>
        <w:rPr>
          <w:b/>
        </w:rPr>
        <w:t xml:space="preserve">PARÁGRAFO OITAVO: </w:t>
      </w:r>
      <w:r>
        <w:t>A reabilitação referida pelo PARÁGRAFO SÉTIMO poderá ser requerida após 02 (dois) anos de sua aplicação.</w:t>
      </w:r>
    </w:p>
    <w:p w:rsidR="009C2177" w:rsidRDefault="009C2177">
      <w:pPr>
        <w:pStyle w:val="Corpodetexto"/>
        <w:rPr>
          <w:sz w:val="24"/>
        </w:rPr>
      </w:pPr>
    </w:p>
    <w:p w:rsidR="009C2177" w:rsidRDefault="009C2177">
      <w:pPr>
        <w:pStyle w:val="Corpodetexto"/>
        <w:rPr>
          <w:sz w:val="24"/>
        </w:rPr>
      </w:pPr>
    </w:p>
    <w:p w:rsidR="009C2177" w:rsidRDefault="009C2177">
      <w:pPr>
        <w:pStyle w:val="Corpodetexto"/>
        <w:spacing w:before="7"/>
        <w:rPr>
          <w:sz w:val="29"/>
        </w:rPr>
      </w:pPr>
    </w:p>
    <w:p w:rsidR="009C2177" w:rsidRDefault="002015DE">
      <w:pPr>
        <w:pStyle w:val="Corpodetexto"/>
        <w:spacing w:before="1" w:line="285" w:lineRule="auto"/>
        <w:ind w:left="1102" w:right="816"/>
        <w:jc w:val="both"/>
      </w:pPr>
      <w:r>
        <w:rPr>
          <w:b/>
        </w:rPr>
        <w:t xml:space="preserve">PARÁGRAFO NONO: </w:t>
      </w:r>
      <w:r>
        <w:t xml:space="preserve">Se o valor das multas previstas na alínea </w:t>
      </w:r>
      <w:r>
        <w:rPr>
          <w:u w:val="single"/>
        </w:rPr>
        <w:t>b,</w:t>
      </w:r>
      <w:r>
        <w:t xml:space="preserve"> do </w:t>
      </w:r>
      <w:r>
        <w:rPr>
          <w:i/>
        </w:rPr>
        <w:t>caput</w:t>
      </w:r>
      <w:r>
        <w:t>, e no PARÁGRAFO NONO, apl</w:t>
      </w:r>
      <w:r>
        <w:t>icadas cumulativamente ou de forma independente, forem superiores ao valor da garantia prestada, além da perda desta, responderá o infrator pela sua diferença, que será descontada dos pagamentos eventualmente devidos pela Administração ou cobrada judicialm</w:t>
      </w:r>
      <w:r>
        <w:t>ente.</w:t>
      </w:r>
    </w:p>
    <w:p w:rsidR="009C2177" w:rsidRDefault="009C2177">
      <w:pPr>
        <w:pStyle w:val="Corpodetexto"/>
        <w:spacing w:before="7"/>
        <w:rPr>
          <w:sz w:val="25"/>
        </w:rPr>
      </w:pPr>
    </w:p>
    <w:p w:rsidR="009C2177" w:rsidRDefault="002015DE">
      <w:pPr>
        <w:pStyle w:val="Corpodetexto"/>
        <w:spacing w:before="1" w:line="288" w:lineRule="auto"/>
        <w:ind w:left="1102" w:right="820"/>
        <w:jc w:val="both"/>
      </w:pPr>
      <w:r>
        <w:rPr>
          <w:b/>
        </w:rPr>
        <w:t xml:space="preserve">PARÁGRAFO DÉCIMO: </w:t>
      </w:r>
      <w:r>
        <w:t>A aplicação de sanção não exclui a possibilidade de rescisão administrativa do Contrato, garantido o contraditório e a defesa prévia.</w:t>
      </w:r>
    </w:p>
    <w:p w:rsidR="009C2177" w:rsidRDefault="009C2177">
      <w:pPr>
        <w:pStyle w:val="Corpodetexto"/>
        <w:spacing w:before="5"/>
        <w:rPr>
          <w:sz w:val="25"/>
        </w:rPr>
      </w:pPr>
    </w:p>
    <w:p w:rsidR="009C2177" w:rsidRDefault="002015DE">
      <w:pPr>
        <w:pStyle w:val="Corpodetexto"/>
        <w:spacing w:line="285" w:lineRule="auto"/>
        <w:ind w:left="1102" w:right="819"/>
        <w:jc w:val="both"/>
      </w:pPr>
      <w:r>
        <w:rPr>
          <w:b/>
        </w:rPr>
        <w:t xml:space="preserve">PARÁGRAFO DÉCIMO PRIMEIRO: </w:t>
      </w:r>
      <w:r>
        <w:t>A aplicação de qualquer sanção será antecedida de intimação do intere</w:t>
      </w:r>
      <w:r>
        <w:t>ssado que indicará a infração cometida, os fatos e os fundamentos legais pertinentes para a aplicação da penalidade, assim como a penalidade que se pretende imputar e o respectivo prazo e/ou valor, se for o caso.</w:t>
      </w:r>
    </w:p>
    <w:p w:rsidR="009C2177" w:rsidRDefault="009C2177">
      <w:pPr>
        <w:pStyle w:val="Corpodetexto"/>
        <w:spacing w:before="8"/>
        <w:rPr>
          <w:sz w:val="25"/>
        </w:rPr>
      </w:pPr>
    </w:p>
    <w:p w:rsidR="009C2177" w:rsidRDefault="002015DE">
      <w:pPr>
        <w:spacing w:before="1" w:line="288" w:lineRule="auto"/>
        <w:ind w:left="1102" w:right="818"/>
        <w:jc w:val="both"/>
      </w:pPr>
      <w:r>
        <w:rPr>
          <w:b/>
        </w:rPr>
        <w:t xml:space="preserve">PARÁGRAFO DÉCIMO SEGUNDO: </w:t>
      </w:r>
      <w:r>
        <w:t>Ao interessado será garantido o contraditório e a defesa prévia.</w:t>
      </w:r>
    </w:p>
    <w:p w:rsidR="009C2177" w:rsidRDefault="009C2177">
      <w:pPr>
        <w:pStyle w:val="Corpodetexto"/>
        <w:spacing w:before="5"/>
        <w:rPr>
          <w:sz w:val="25"/>
        </w:rPr>
      </w:pPr>
    </w:p>
    <w:p w:rsidR="009C2177" w:rsidRDefault="002015DE">
      <w:pPr>
        <w:spacing w:line="288" w:lineRule="auto"/>
        <w:ind w:left="1102" w:right="819"/>
        <w:jc w:val="both"/>
      </w:pPr>
      <w:r>
        <w:rPr>
          <w:b/>
        </w:rPr>
        <w:t xml:space="preserve">PARÁGRAFO DÉCIMO TERCEIRO: </w:t>
      </w:r>
      <w:r>
        <w:t>A intimação do interessado deverá indicar o prazo e o local para a apresentação da defesa.</w:t>
      </w:r>
    </w:p>
    <w:p w:rsidR="009C2177" w:rsidRDefault="009C2177">
      <w:pPr>
        <w:pStyle w:val="Corpodetexto"/>
        <w:spacing w:before="5"/>
        <w:rPr>
          <w:sz w:val="25"/>
        </w:rPr>
      </w:pPr>
    </w:p>
    <w:p w:rsidR="009C2177" w:rsidRDefault="002015DE">
      <w:pPr>
        <w:pStyle w:val="Corpodetexto"/>
        <w:spacing w:line="285" w:lineRule="auto"/>
        <w:ind w:left="1102" w:right="816"/>
        <w:jc w:val="both"/>
      </w:pPr>
      <w:r>
        <w:rPr>
          <w:b/>
        </w:rPr>
        <w:t xml:space="preserve">PARÁGRAFO DÉCIMO QUARTO: </w:t>
      </w:r>
      <w:r>
        <w:t xml:space="preserve">A defesa prévia do interessado será exercida no prazo de 05 (cinco) dias úteis, no caso de aplicação das penalidades previstas nas alíneas </w:t>
      </w:r>
      <w:r>
        <w:rPr>
          <w:u w:val="single"/>
        </w:rPr>
        <w:t>a</w:t>
      </w:r>
      <w:r>
        <w:t xml:space="preserve">, </w:t>
      </w:r>
      <w:r>
        <w:rPr>
          <w:u w:val="single"/>
        </w:rPr>
        <w:t>b</w:t>
      </w:r>
      <w:r>
        <w:t xml:space="preserve"> e </w:t>
      </w:r>
      <w:r>
        <w:rPr>
          <w:u w:val="single"/>
        </w:rPr>
        <w:t>c</w:t>
      </w:r>
      <w:r>
        <w:t xml:space="preserve">, do caput, e no prazo de 10 (dez) dias, no caso da alínea </w:t>
      </w:r>
      <w:r>
        <w:rPr>
          <w:u w:val="single"/>
        </w:rPr>
        <w:t>d</w:t>
      </w:r>
      <w:r>
        <w:t>.</w:t>
      </w:r>
    </w:p>
    <w:p w:rsidR="009C2177" w:rsidRDefault="009C2177">
      <w:pPr>
        <w:pStyle w:val="Corpodetexto"/>
        <w:spacing w:before="9"/>
        <w:rPr>
          <w:sz w:val="17"/>
        </w:rPr>
      </w:pPr>
    </w:p>
    <w:p w:rsidR="009C2177" w:rsidRDefault="002015DE">
      <w:pPr>
        <w:pStyle w:val="Corpodetexto"/>
        <w:spacing w:before="93" w:line="285" w:lineRule="auto"/>
        <w:ind w:left="1102" w:right="818"/>
        <w:jc w:val="both"/>
      </w:pPr>
      <w:r>
        <w:rPr>
          <w:b/>
        </w:rPr>
        <w:t xml:space="preserve">PARÁGRAFO DÉCIMO QUINTO: </w:t>
      </w:r>
      <w:r>
        <w:t xml:space="preserve">Será emitida decisão </w:t>
      </w:r>
      <w:r>
        <w:t>conclusiva sobre a aplicação ou não da sanção, pela Secretária de Finanças e Orçamento, devendo ser apresentada a devida motivação, com a demonstração dos fatos e dos respectivos fundamentos</w:t>
      </w:r>
      <w:r>
        <w:rPr>
          <w:spacing w:val="-15"/>
        </w:rPr>
        <w:t xml:space="preserve"> </w:t>
      </w:r>
      <w:r>
        <w:t>jurídicos.</w:t>
      </w:r>
    </w:p>
    <w:p w:rsidR="009C2177" w:rsidRDefault="002015DE">
      <w:pPr>
        <w:pStyle w:val="Corpodetexto"/>
        <w:spacing w:before="201" w:line="242" w:lineRule="auto"/>
        <w:ind w:left="1102" w:right="820"/>
        <w:jc w:val="both"/>
      </w:pPr>
      <w:r>
        <w:rPr>
          <w:b/>
        </w:rPr>
        <w:t xml:space="preserve">PARÁGRAFO DÉCIMO SEXTO: </w:t>
      </w:r>
      <w:r>
        <w:t xml:space="preserve">Os licitantes, adjudicatários </w:t>
      </w:r>
      <w:r>
        <w:t>e contratantes que forem penalizados com as sanções de suspensão temporária da participação em licitação e impedimento de contratar e a declaração de inidoneidade para licitar e contratar por qualquer Ente ou Entidade da Administração Federal, Estadual, Di</w:t>
      </w:r>
      <w:r>
        <w:t>strital e Municipal ficarão impedidos de</w:t>
      </w:r>
    </w:p>
    <w:p w:rsidR="009C2177" w:rsidRDefault="009C2177">
      <w:pPr>
        <w:spacing w:line="242" w:lineRule="auto"/>
        <w:jc w:val="both"/>
        <w:sectPr w:rsidR="009C2177">
          <w:pgSz w:w="12240" w:h="15840"/>
          <w:pgMar w:top="2120" w:right="360" w:bottom="280" w:left="600" w:header="733" w:footer="0" w:gutter="0"/>
          <w:cols w:space="720"/>
        </w:sectPr>
      </w:pPr>
    </w:p>
    <w:p w:rsidR="009C2177" w:rsidRDefault="009C2177">
      <w:pPr>
        <w:pStyle w:val="Corpodetexto"/>
        <w:spacing w:before="2"/>
        <w:rPr>
          <w:sz w:val="13"/>
        </w:rPr>
      </w:pPr>
    </w:p>
    <w:p w:rsidR="009C2177" w:rsidRDefault="002015DE">
      <w:pPr>
        <w:pStyle w:val="Corpodetexto"/>
        <w:spacing w:before="94"/>
        <w:ind w:left="1102" w:right="818"/>
        <w:jc w:val="both"/>
      </w:pPr>
      <w:r>
        <w:t>contratar com a Administração Pública do Estado do Rio de Janeiro enquanto perdurarem os efeitos da respectiva penalidade.</w:t>
      </w:r>
    </w:p>
    <w:p w:rsidR="009C2177" w:rsidRDefault="009C2177">
      <w:pPr>
        <w:pStyle w:val="Corpodetexto"/>
        <w:spacing w:before="1"/>
        <w:rPr>
          <w:sz w:val="30"/>
        </w:rPr>
      </w:pPr>
    </w:p>
    <w:p w:rsidR="009C2177" w:rsidRDefault="002015DE">
      <w:pPr>
        <w:spacing w:line="285" w:lineRule="auto"/>
        <w:ind w:left="1102" w:right="817"/>
        <w:jc w:val="both"/>
      </w:pPr>
      <w:r>
        <w:rPr>
          <w:b/>
        </w:rPr>
        <w:t xml:space="preserve">PARÁGRAFO DÉCIMO SÉTIMO: </w:t>
      </w:r>
      <w:r>
        <w:t xml:space="preserve">As penalidades serão registradas pela </w:t>
      </w:r>
      <w:r>
        <w:rPr>
          <w:b/>
        </w:rPr>
        <w:t xml:space="preserve">DPRJ </w:t>
      </w:r>
      <w:r>
        <w:t xml:space="preserve">no Cadastro de Fornecedores do Estado, por meio do </w:t>
      </w:r>
      <w:r>
        <w:rPr>
          <w:b/>
        </w:rPr>
        <w:t>SIGA</w:t>
      </w:r>
      <w:r>
        <w:t>.</w:t>
      </w:r>
    </w:p>
    <w:p w:rsidR="009C2177" w:rsidRDefault="009C2177">
      <w:pPr>
        <w:pStyle w:val="Corpodetexto"/>
        <w:spacing w:before="10"/>
        <w:rPr>
          <w:sz w:val="25"/>
        </w:rPr>
      </w:pPr>
    </w:p>
    <w:p w:rsidR="009C2177" w:rsidRDefault="002015DE">
      <w:pPr>
        <w:pStyle w:val="Corpodetexto"/>
        <w:spacing w:before="1" w:line="285" w:lineRule="auto"/>
        <w:ind w:left="1102" w:right="818"/>
        <w:jc w:val="both"/>
      </w:pPr>
      <w:r>
        <w:rPr>
          <w:b/>
        </w:rPr>
        <w:t xml:space="preserve">PARÁGRAFO DÉCIMO OITAVO: </w:t>
      </w:r>
      <w:r>
        <w:t xml:space="preserve">Após o registro mencionado no parágrafo acima, deverá ser remetido para a Coordenadoria de Cadastros da Subsecretaria de Recursos Logísticos da </w:t>
      </w:r>
      <w:r>
        <w:rPr>
          <w:b/>
        </w:rPr>
        <w:t xml:space="preserve">SEPLAG </w:t>
      </w:r>
      <w:r>
        <w:t>o extrato de publicaçã</w:t>
      </w:r>
      <w:r>
        <w:t xml:space="preserve">o no Diário Oficial do Estado do ato de aplicação das penalidades citadas nas alíneas </w:t>
      </w:r>
      <w:r>
        <w:rPr>
          <w:u w:val="single"/>
        </w:rPr>
        <w:t>c</w:t>
      </w:r>
      <w:r>
        <w:t xml:space="preserve"> e </w:t>
      </w:r>
      <w:r>
        <w:rPr>
          <w:u w:val="single"/>
        </w:rPr>
        <w:t>d</w:t>
      </w:r>
      <w:r>
        <w:t xml:space="preserve"> do caput, de modo a possibilitar a formalização da extensão dos seus efeitos para todos os órgãos e entidades da Administração Pública do Estado do Rio de Janeiro.</w:t>
      </w:r>
    </w:p>
    <w:p w:rsidR="009C2177" w:rsidRDefault="009C2177">
      <w:pPr>
        <w:pStyle w:val="Corpodetexto"/>
        <w:spacing w:before="6"/>
        <w:rPr>
          <w:sz w:val="25"/>
        </w:rPr>
      </w:pPr>
    </w:p>
    <w:p w:rsidR="009C2177" w:rsidRDefault="002015DE">
      <w:pPr>
        <w:pStyle w:val="Ttulo3"/>
        <w:spacing w:before="1"/>
        <w:jc w:val="both"/>
      </w:pPr>
      <w:r>
        <w:rPr>
          <w:u w:val="thick"/>
        </w:rPr>
        <w:t>CLÁUSULA DÉCIMA QUARTA:</w:t>
      </w:r>
      <w:r>
        <w:t xml:space="preserve"> DO RECURSO AO JUDICIÁRIO</w:t>
      </w:r>
    </w:p>
    <w:p w:rsidR="009C2177" w:rsidRDefault="009C2177">
      <w:pPr>
        <w:pStyle w:val="Corpodetexto"/>
        <w:rPr>
          <w:b/>
        </w:rPr>
      </w:pPr>
    </w:p>
    <w:p w:rsidR="009C2177" w:rsidRDefault="002015DE">
      <w:pPr>
        <w:pStyle w:val="Corpodetexto"/>
        <w:spacing w:before="94" w:line="285" w:lineRule="auto"/>
        <w:ind w:left="1102" w:right="817"/>
        <w:jc w:val="both"/>
      </w:pPr>
      <w:r>
        <w:t xml:space="preserve">As importâncias decorrentes de quaisquer penalidades impostas à </w:t>
      </w:r>
      <w:r>
        <w:rPr>
          <w:b/>
        </w:rPr>
        <w:t>CONTRATADA</w:t>
      </w:r>
      <w:r>
        <w:t>, inclusive as perdas e danos ou prejuízos que a execução do contrato tenha acarretado, quando superiores à garantia prestada ou ao</w:t>
      </w:r>
      <w:r>
        <w:t xml:space="preserve">s créditos que a </w:t>
      </w:r>
      <w:r>
        <w:rPr>
          <w:b/>
        </w:rPr>
        <w:t xml:space="preserve">CONTRATADA </w:t>
      </w:r>
      <w:r>
        <w:t xml:space="preserve">tenha em face da </w:t>
      </w:r>
      <w:r>
        <w:rPr>
          <w:b/>
        </w:rPr>
        <w:t>DPRJ</w:t>
      </w:r>
      <w:r>
        <w:t>, que não comportarem cobrança amigável, serão cobrados</w:t>
      </w:r>
      <w:r>
        <w:rPr>
          <w:spacing w:val="-9"/>
        </w:rPr>
        <w:t xml:space="preserve"> </w:t>
      </w:r>
      <w:r>
        <w:t>judicialmente.</w:t>
      </w:r>
    </w:p>
    <w:p w:rsidR="009C2177" w:rsidRDefault="009C2177">
      <w:pPr>
        <w:pStyle w:val="Corpodetexto"/>
        <w:spacing w:before="8"/>
        <w:rPr>
          <w:sz w:val="25"/>
        </w:rPr>
      </w:pPr>
    </w:p>
    <w:p w:rsidR="009C2177" w:rsidRDefault="002015DE">
      <w:pPr>
        <w:pStyle w:val="Corpodetexto"/>
        <w:spacing w:line="285" w:lineRule="auto"/>
        <w:ind w:left="1102" w:right="820"/>
        <w:jc w:val="both"/>
      </w:pPr>
      <w:r>
        <w:rPr>
          <w:b/>
        </w:rPr>
        <w:t xml:space="preserve">PARÁGRAFO ÚNICO </w:t>
      </w:r>
      <w:r>
        <w:t xml:space="preserve">– Caso a </w:t>
      </w:r>
      <w:r>
        <w:rPr>
          <w:b/>
        </w:rPr>
        <w:t xml:space="preserve">DPRJ </w:t>
      </w:r>
      <w:r>
        <w:t xml:space="preserve">tenha de recorrer ou comparecer a juízo para haver o que lhe for devido, a </w:t>
      </w:r>
      <w:r>
        <w:rPr>
          <w:b/>
        </w:rPr>
        <w:t xml:space="preserve">CONTRATADA </w:t>
      </w:r>
      <w:r>
        <w:t>ficará sujeita ao p</w:t>
      </w:r>
      <w:r>
        <w:t>agamento, além do principal do débito, da pena convencional de 10% (dez por cento) sobre o valor do litígio, dos juros de mora de 1% (um por cento) ao mês, despesas de processo e honorários de advogado, estes fixados, desde logo, em 20% (vinte por cento) s</w:t>
      </w:r>
      <w:r>
        <w:t>obre o valor em litígio.</w:t>
      </w:r>
    </w:p>
    <w:p w:rsidR="009C2177" w:rsidRDefault="009C2177">
      <w:pPr>
        <w:pStyle w:val="Corpodetexto"/>
        <w:spacing w:before="7"/>
        <w:rPr>
          <w:sz w:val="25"/>
        </w:rPr>
      </w:pPr>
    </w:p>
    <w:p w:rsidR="009C2177" w:rsidRDefault="002015DE">
      <w:pPr>
        <w:pStyle w:val="Ttulo3"/>
        <w:spacing w:before="1"/>
        <w:jc w:val="both"/>
      </w:pPr>
      <w:r>
        <w:rPr>
          <w:u w:val="thick"/>
        </w:rPr>
        <w:t>CLÁUSULA DÉCIMA QUINTA: (DA CESSÃO OU TRANSFERÊNCIA)</w:t>
      </w:r>
    </w:p>
    <w:p w:rsidR="009C2177" w:rsidRDefault="009C2177">
      <w:pPr>
        <w:pStyle w:val="Corpodetexto"/>
        <w:spacing w:before="2"/>
        <w:rPr>
          <w:b/>
        </w:rPr>
      </w:pPr>
    </w:p>
    <w:p w:rsidR="009C2177" w:rsidRDefault="002015DE">
      <w:pPr>
        <w:pStyle w:val="Corpodetexto"/>
        <w:spacing w:before="94" w:line="285" w:lineRule="auto"/>
        <w:ind w:left="1102" w:right="818"/>
        <w:jc w:val="both"/>
      </w:pPr>
      <w:r>
        <w:t xml:space="preserve">O presente Contrato não poderá ser objeto de cessão ou transferência no todo ou em parte, a não ser com prévio e expresso consentimento da </w:t>
      </w:r>
      <w:r>
        <w:rPr>
          <w:b/>
        </w:rPr>
        <w:t xml:space="preserve">DPRJ </w:t>
      </w:r>
      <w:r>
        <w:t>e sempre mediante instrumento pr</w:t>
      </w:r>
      <w:r>
        <w:t>óprio, devidamente motivado, a ser publicado no Diário Oficial do Estado do Rio de</w:t>
      </w:r>
      <w:r>
        <w:rPr>
          <w:spacing w:val="-25"/>
        </w:rPr>
        <w:t xml:space="preserve"> </w:t>
      </w:r>
      <w:r>
        <w:t>Janeiro.</w:t>
      </w:r>
    </w:p>
    <w:p w:rsidR="009C2177" w:rsidRDefault="009C2177">
      <w:pPr>
        <w:pStyle w:val="Corpodetexto"/>
        <w:spacing w:before="7"/>
        <w:rPr>
          <w:sz w:val="25"/>
        </w:rPr>
      </w:pPr>
    </w:p>
    <w:p w:rsidR="009C2177" w:rsidRDefault="002015DE">
      <w:pPr>
        <w:pStyle w:val="Corpodetexto"/>
        <w:spacing w:before="1" w:line="285" w:lineRule="auto"/>
        <w:ind w:left="1102" w:right="820"/>
        <w:jc w:val="both"/>
      </w:pPr>
      <w:r>
        <w:rPr>
          <w:b/>
        </w:rPr>
        <w:t xml:space="preserve">PARÁGRAFO PRIMEIRO: </w:t>
      </w:r>
      <w:r>
        <w:t>O cessionário ficará sub-rogado em todos os direitos e obrigações do cedente e deverá atender a todos os requisitos de habilitação estabelecidos no instrumento convocatório e legislação específica.</w:t>
      </w:r>
    </w:p>
    <w:p w:rsidR="009C2177" w:rsidRDefault="009C2177">
      <w:pPr>
        <w:pStyle w:val="Corpodetexto"/>
        <w:spacing w:before="9"/>
        <w:rPr>
          <w:sz w:val="25"/>
        </w:rPr>
      </w:pPr>
    </w:p>
    <w:p w:rsidR="009C2177" w:rsidRDefault="002015DE">
      <w:pPr>
        <w:pStyle w:val="Corpodetexto"/>
        <w:spacing w:line="285" w:lineRule="auto"/>
        <w:ind w:left="1102" w:right="817"/>
        <w:jc w:val="both"/>
      </w:pPr>
      <w:r>
        <w:rPr>
          <w:b/>
        </w:rPr>
        <w:t xml:space="preserve">PARÁGRAFO SEGUNDO: </w:t>
      </w:r>
      <w:r>
        <w:t>Mediante despacho específico e devidam</w:t>
      </w:r>
      <w:r>
        <w:t>ente motivado, poderá a Administração consentir na cessão do Contrato, desde que esta convenha ao interesse público e o cessionário atenda às exigências previstas no edital da licitação, nos seguintes casos:</w:t>
      </w:r>
    </w:p>
    <w:p w:rsidR="009C2177" w:rsidRDefault="009C2177">
      <w:pPr>
        <w:spacing w:line="285" w:lineRule="auto"/>
        <w:jc w:val="both"/>
        <w:sectPr w:rsidR="009C2177">
          <w:pgSz w:w="12240" w:h="15840"/>
          <w:pgMar w:top="2120" w:right="360" w:bottom="280" w:left="600" w:header="733" w:footer="0" w:gutter="0"/>
          <w:cols w:space="720"/>
        </w:sectPr>
      </w:pPr>
    </w:p>
    <w:p w:rsidR="009C2177" w:rsidRDefault="009C2177">
      <w:pPr>
        <w:pStyle w:val="Corpodetexto"/>
        <w:spacing w:before="2"/>
        <w:rPr>
          <w:sz w:val="13"/>
        </w:rPr>
      </w:pPr>
    </w:p>
    <w:p w:rsidR="009C2177" w:rsidRDefault="002015DE">
      <w:pPr>
        <w:pStyle w:val="PargrafodaLista"/>
        <w:numPr>
          <w:ilvl w:val="0"/>
          <w:numId w:val="2"/>
        </w:numPr>
        <w:tabs>
          <w:tab w:val="left" w:pos="1225"/>
        </w:tabs>
        <w:spacing w:before="94" w:line="276" w:lineRule="auto"/>
        <w:ind w:right="1037" w:firstLine="0"/>
      </w:pPr>
      <w:r>
        <w:t xml:space="preserve">- quando ocorrerem os motivos de </w:t>
      </w:r>
      <w:r>
        <w:t>rescisão contratual previstos nos incisos I a IV e VIII a XII do art. 83 do Decreto n.º 3.149/1980;</w:t>
      </w:r>
      <w:r>
        <w:rPr>
          <w:spacing w:val="-4"/>
        </w:rPr>
        <w:t xml:space="preserve"> </w:t>
      </w:r>
      <w:r>
        <w:t>e</w:t>
      </w:r>
    </w:p>
    <w:p w:rsidR="009C2177" w:rsidRDefault="009C2177">
      <w:pPr>
        <w:pStyle w:val="Corpodetexto"/>
        <w:spacing w:before="4"/>
        <w:rPr>
          <w:sz w:val="25"/>
        </w:rPr>
      </w:pPr>
    </w:p>
    <w:p w:rsidR="009C2177" w:rsidRDefault="002015DE">
      <w:pPr>
        <w:pStyle w:val="PargrafodaLista"/>
        <w:numPr>
          <w:ilvl w:val="0"/>
          <w:numId w:val="2"/>
        </w:numPr>
        <w:tabs>
          <w:tab w:val="left" w:pos="1287"/>
        </w:tabs>
        <w:spacing w:line="276" w:lineRule="auto"/>
        <w:ind w:right="824" w:firstLine="0"/>
      </w:pPr>
      <w:r>
        <w:t>- quando tiver sido dispensada a licitação ou esta houver sido realizada pelas modalidades</w:t>
      </w:r>
      <w:r>
        <w:rPr>
          <w:spacing w:val="-33"/>
        </w:rPr>
        <w:t xml:space="preserve"> </w:t>
      </w:r>
      <w:r>
        <w:t>de convite ou tomada de</w:t>
      </w:r>
      <w:r>
        <w:rPr>
          <w:spacing w:val="-3"/>
        </w:rPr>
        <w:t xml:space="preserve"> </w:t>
      </w:r>
      <w:r>
        <w:t>preços.</w:t>
      </w:r>
    </w:p>
    <w:p w:rsidR="009C2177" w:rsidRDefault="009C2177">
      <w:pPr>
        <w:pStyle w:val="Corpodetexto"/>
        <w:rPr>
          <w:sz w:val="30"/>
        </w:rPr>
      </w:pPr>
    </w:p>
    <w:p w:rsidR="009C2177" w:rsidRDefault="002015DE">
      <w:pPr>
        <w:spacing w:line="285" w:lineRule="auto"/>
        <w:ind w:left="1102" w:right="819"/>
        <w:jc w:val="both"/>
      </w:pPr>
      <w:r>
        <w:rPr>
          <w:b/>
        </w:rPr>
        <w:t xml:space="preserve">PARÁGRAFO TERCEIRO: </w:t>
      </w:r>
      <w:r>
        <w:t>Em qualqu</w:t>
      </w:r>
      <w:r>
        <w:t>er caso, o consentimento na cessão não importa na quitação, exoneração ou redução da responsabilidade, da cedente-</w:t>
      </w:r>
      <w:r>
        <w:rPr>
          <w:b/>
        </w:rPr>
        <w:t xml:space="preserve">CONTRATADA </w:t>
      </w:r>
      <w:r>
        <w:t xml:space="preserve">perante a </w:t>
      </w:r>
      <w:r>
        <w:rPr>
          <w:b/>
        </w:rPr>
        <w:t>DPRJ</w:t>
      </w:r>
      <w:r>
        <w:t>.</w:t>
      </w:r>
    </w:p>
    <w:p w:rsidR="009C2177" w:rsidRDefault="009C2177">
      <w:pPr>
        <w:pStyle w:val="Corpodetexto"/>
        <w:spacing w:before="10"/>
        <w:rPr>
          <w:sz w:val="25"/>
        </w:rPr>
      </w:pPr>
    </w:p>
    <w:p w:rsidR="009C2177" w:rsidRDefault="002015DE">
      <w:pPr>
        <w:pStyle w:val="Ttulo3"/>
        <w:jc w:val="both"/>
      </w:pPr>
      <w:r>
        <w:rPr>
          <w:u w:val="thick"/>
        </w:rPr>
        <w:t>CLÁUSULA DÉCIMA SEXTA: EXCEÇÃO DE INADIMPLEMENTO</w:t>
      </w:r>
    </w:p>
    <w:p w:rsidR="009C2177" w:rsidRDefault="009C2177">
      <w:pPr>
        <w:pStyle w:val="Corpodetexto"/>
        <w:spacing w:before="3"/>
        <w:rPr>
          <w:b/>
        </w:rPr>
      </w:pPr>
    </w:p>
    <w:p w:rsidR="009C2177" w:rsidRDefault="002015DE">
      <w:pPr>
        <w:pStyle w:val="Corpodetexto"/>
        <w:spacing w:before="93" w:line="285" w:lineRule="auto"/>
        <w:ind w:left="1102" w:right="818"/>
        <w:jc w:val="both"/>
      </w:pPr>
      <w:r>
        <w:t xml:space="preserve">Constitui cláusula essencial do presente Contrato, de observância obrigatória por parte da </w:t>
      </w:r>
      <w:r>
        <w:rPr>
          <w:b/>
        </w:rPr>
        <w:t>CONTRATADA</w:t>
      </w:r>
      <w:r>
        <w:t xml:space="preserve">, a impossibilidade, perante a </w:t>
      </w:r>
      <w:r>
        <w:rPr>
          <w:b/>
        </w:rPr>
        <w:t>DPRJ</w:t>
      </w:r>
      <w:r>
        <w:t>, de opor, administrativamente, exceção de inadimplemento, como fundamento para a interrupção unilateral do serviço.</w:t>
      </w:r>
    </w:p>
    <w:p w:rsidR="009C2177" w:rsidRDefault="009C2177">
      <w:pPr>
        <w:pStyle w:val="Corpodetexto"/>
        <w:spacing w:before="7"/>
        <w:rPr>
          <w:sz w:val="25"/>
        </w:rPr>
      </w:pPr>
    </w:p>
    <w:p w:rsidR="009C2177" w:rsidRDefault="002015DE">
      <w:pPr>
        <w:pStyle w:val="Corpodetexto"/>
        <w:spacing w:line="285" w:lineRule="auto"/>
        <w:ind w:left="1102" w:right="819"/>
        <w:jc w:val="both"/>
      </w:pPr>
      <w:r>
        <w:rPr>
          <w:b/>
        </w:rPr>
        <w:t>PA</w:t>
      </w:r>
      <w:r>
        <w:rPr>
          <w:b/>
        </w:rPr>
        <w:t xml:space="preserve">RÁGRAFO ÚNICO: </w:t>
      </w:r>
      <w:r>
        <w:t xml:space="preserve">É vedada a suspensão do Contrato a que se refere o art. 78, XIV, da Lei n.º 8.666/93, pela </w:t>
      </w:r>
      <w:r>
        <w:rPr>
          <w:b/>
        </w:rPr>
        <w:t>CONTRATADA</w:t>
      </w:r>
      <w:r>
        <w:t>, sem a prévia autorização</w:t>
      </w:r>
      <w:r>
        <w:rPr>
          <w:spacing w:val="-2"/>
        </w:rPr>
        <w:t xml:space="preserve"> </w:t>
      </w:r>
      <w:r>
        <w:t>judicial.</w:t>
      </w:r>
    </w:p>
    <w:p w:rsidR="009C2177" w:rsidRDefault="009C2177">
      <w:pPr>
        <w:pStyle w:val="Corpodetexto"/>
        <w:spacing w:before="11"/>
        <w:rPr>
          <w:sz w:val="25"/>
        </w:rPr>
      </w:pPr>
    </w:p>
    <w:p w:rsidR="009C2177" w:rsidRDefault="002015DE">
      <w:pPr>
        <w:pStyle w:val="Ttulo3"/>
        <w:jc w:val="both"/>
      </w:pPr>
      <w:r>
        <w:rPr>
          <w:u w:val="thick"/>
        </w:rPr>
        <w:t>CLÁUSULA DÉCIMA SÉTIMA: CONDIÇÕES DE HABILITAÇÃO</w:t>
      </w:r>
    </w:p>
    <w:p w:rsidR="009C2177" w:rsidRDefault="009C2177">
      <w:pPr>
        <w:pStyle w:val="Corpodetexto"/>
        <w:spacing w:before="1"/>
        <w:rPr>
          <w:b/>
        </w:rPr>
      </w:pPr>
    </w:p>
    <w:p w:rsidR="009C2177" w:rsidRDefault="002015DE">
      <w:pPr>
        <w:pStyle w:val="Corpodetexto"/>
        <w:spacing w:before="93" w:line="285" w:lineRule="auto"/>
        <w:ind w:left="1102" w:right="819"/>
        <w:jc w:val="both"/>
      </w:pPr>
      <w:r>
        <w:t xml:space="preserve">A </w:t>
      </w:r>
      <w:r>
        <w:rPr>
          <w:b/>
        </w:rPr>
        <w:t xml:space="preserve">CONTRATADA </w:t>
      </w:r>
      <w:r>
        <w:t>se obriga a manter, durante toda a exec</w:t>
      </w:r>
      <w:r>
        <w:t>ução do Contrato, em compatibilidade com as obrigações por ele assumidas, todas as condições de habilitação e qualificação exigidas na licitação.</w:t>
      </w:r>
    </w:p>
    <w:p w:rsidR="009C2177" w:rsidRDefault="009C2177">
      <w:pPr>
        <w:pStyle w:val="Corpodetexto"/>
        <w:spacing w:before="10"/>
        <w:rPr>
          <w:sz w:val="25"/>
        </w:rPr>
      </w:pPr>
    </w:p>
    <w:p w:rsidR="009C2177" w:rsidRDefault="002015DE">
      <w:pPr>
        <w:pStyle w:val="Ttulo3"/>
        <w:jc w:val="both"/>
      </w:pPr>
      <w:r>
        <w:rPr>
          <w:u w:val="thick"/>
        </w:rPr>
        <w:t>CLÁUSULA DÉCIMA OITAVA: DA PUBLICAÇÃO E CONTROLE DO CONTRATO</w:t>
      </w:r>
    </w:p>
    <w:p w:rsidR="009C2177" w:rsidRDefault="009C2177">
      <w:pPr>
        <w:pStyle w:val="Corpodetexto"/>
        <w:spacing w:before="2"/>
        <w:rPr>
          <w:b/>
        </w:rPr>
      </w:pPr>
    </w:p>
    <w:p w:rsidR="009C2177" w:rsidRDefault="002015DE">
      <w:pPr>
        <w:pStyle w:val="Corpodetexto"/>
        <w:spacing w:before="94" w:line="285" w:lineRule="auto"/>
        <w:ind w:left="1102" w:right="816"/>
        <w:jc w:val="both"/>
      </w:pPr>
      <w:r>
        <w:t>Após a assinatura do Contrato deverá seu extrat</w:t>
      </w:r>
      <w:r>
        <w:t xml:space="preserve">o ser publicado, dentro do prazo de 20 (vinte) dias, no Diário Oficial do Estado do Rio de Janeiro, correndo os encargos por conta da </w:t>
      </w:r>
      <w:r>
        <w:rPr>
          <w:b/>
        </w:rPr>
        <w:t>DPRJ</w:t>
      </w:r>
      <w:r>
        <w:t xml:space="preserve">, devendo ser encaminhado ao Tribunal de Contas do Estado, para conhecimento, cópia autenticada do Contrato, na forma </w:t>
      </w:r>
      <w:r>
        <w:t>e no prazo determinado por este.</w:t>
      </w:r>
    </w:p>
    <w:p w:rsidR="009C2177" w:rsidRDefault="009C2177">
      <w:pPr>
        <w:pStyle w:val="Corpodetexto"/>
        <w:spacing w:before="7"/>
        <w:rPr>
          <w:sz w:val="25"/>
        </w:rPr>
      </w:pPr>
    </w:p>
    <w:p w:rsidR="009C2177" w:rsidRDefault="002015DE">
      <w:pPr>
        <w:pStyle w:val="Corpodetexto"/>
        <w:spacing w:line="288" w:lineRule="auto"/>
        <w:ind w:left="1102" w:right="822"/>
        <w:jc w:val="both"/>
      </w:pPr>
      <w:r>
        <w:rPr>
          <w:b/>
        </w:rPr>
        <w:t xml:space="preserve">PARÁGRAFO ÚNICO: </w:t>
      </w:r>
      <w:r>
        <w:t>O extrato da publicação deve conter a identificação do instrumento, partes, objeto, prazo, valor, número do empenho e fundamento do ato.</w:t>
      </w:r>
    </w:p>
    <w:p w:rsidR="009C2177" w:rsidRDefault="009C2177">
      <w:pPr>
        <w:spacing w:line="288" w:lineRule="auto"/>
        <w:jc w:val="both"/>
        <w:sectPr w:rsidR="009C2177">
          <w:pgSz w:w="12240" w:h="15840"/>
          <w:pgMar w:top="2120" w:right="360" w:bottom="280" w:left="600" w:header="733" w:footer="0" w:gutter="0"/>
          <w:cols w:space="720"/>
        </w:sectPr>
      </w:pPr>
    </w:p>
    <w:p w:rsidR="009C2177" w:rsidRDefault="009C2177">
      <w:pPr>
        <w:pStyle w:val="Corpodetexto"/>
        <w:spacing w:before="2"/>
        <w:rPr>
          <w:sz w:val="17"/>
        </w:rPr>
      </w:pPr>
    </w:p>
    <w:p w:rsidR="009C2177" w:rsidRDefault="002015DE">
      <w:pPr>
        <w:pStyle w:val="Ttulo3"/>
        <w:spacing w:before="94"/>
      </w:pPr>
      <w:r>
        <w:rPr>
          <w:u w:val="thick"/>
        </w:rPr>
        <w:t>CLÁUSULA DÉCIMA NONA: DO FORO DE ELEIÇÃO</w:t>
      </w:r>
    </w:p>
    <w:p w:rsidR="009C2177" w:rsidRDefault="009C2177">
      <w:pPr>
        <w:pStyle w:val="Corpodetexto"/>
        <w:rPr>
          <w:b/>
          <w:sz w:val="18"/>
        </w:rPr>
      </w:pPr>
    </w:p>
    <w:p w:rsidR="009C2177" w:rsidRDefault="002015DE">
      <w:pPr>
        <w:pStyle w:val="Corpodetexto"/>
        <w:spacing w:before="94"/>
        <w:ind w:left="1102" w:right="1186"/>
        <w:jc w:val="both"/>
      </w:pPr>
      <w:r>
        <w:t>Fica eleito o Foro Central da Comarca da Capital do Rio de Janeiro para dirimir qualquer litígio decorrente do presente Contrato que não possa ser resolvido por meio amigável, com expressa renúncia a qualquer outro, por mais privilegiado que seja.</w:t>
      </w:r>
    </w:p>
    <w:p w:rsidR="009C2177" w:rsidRDefault="009C2177">
      <w:pPr>
        <w:pStyle w:val="Corpodetexto"/>
        <w:spacing w:before="1"/>
      </w:pPr>
    </w:p>
    <w:p w:rsidR="009C2177" w:rsidRDefault="002015DE">
      <w:pPr>
        <w:pStyle w:val="Corpodetexto"/>
        <w:ind w:left="1102" w:right="1183"/>
        <w:jc w:val="both"/>
      </w:pPr>
      <w:r>
        <w:t xml:space="preserve">E, por </w:t>
      </w:r>
      <w:r>
        <w:t>estarem assim acordes em todas as condições e cláusulas estabelecidas neste Contrato o presente Contrato é assinada eletronicamente pelas partes.</w:t>
      </w:r>
    </w:p>
    <w:p w:rsidR="009C2177" w:rsidRDefault="009C2177">
      <w:pPr>
        <w:pStyle w:val="Corpodetexto"/>
        <w:rPr>
          <w:sz w:val="24"/>
        </w:rPr>
      </w:pPr>
    </w:p>
    <w:p w:rsidR="009C2177" w:rsidRDefault="009C2177">
      <w:pPr>
        <w:pStyle w:val="Corpodetexto"/>
        <w:rPr>
          <w:sz w:val="24"/>
        </w:rPr>
      </w:pPr>
    </w:p>
    <w:p w:rsidR="009C2177" w:rsidRDefault="009C2177">
      <w:pPr>
        <w:pStyle w:val="Corpodetexto"/>
        <w:rPr>
          <w:sz w:val="24"/>
        </w:rPr>
      </w:pPr>
    </w:p>
    <w:p w:rsidR="009C2177" w:rsidRDefault="002015DE">
      <w:pPr>
        <w:pStyle w:val="Corpodetexto"/>
        <w:spacing w:before="184"/>
        <w:ind w:left="1169" w:right="1170"/>
        <w:jc w:val="center"/>
      </w:pPr>
      <w:r>
        <w:t>Rio de Janeiro, XX de XXXXXXXX de 2019.</w:t>
      </w:r>
    </w:p>
    <w:p w:rsidR="009C2177" w:rsidRDefault="009C2177">
      <w:pPr>
        <w:pStyle w:val="Corpodetexto"/>
        <w:spacing w:before="9"/>
        <w:rPr>
          <w:sz w:val="21"/>
        </w:rPr>
      </w:pPr>
    </w:p>
    <w:p w:rsidR="009C2177" w:rsidRDefault="002015DE">
      <w:pPr>
        <w:pStyle w:val="Ttulo3"/>
        <w:ind w:left="2587" w:right="2593"/>
        <w:jc w:val="center"/>
      </w:pPr>
      <w:r>
        <w:t>DEFENSORIA PÚBLICA DO ESTADO DO RIO DE JANEIRO DRA. JÚLIA CHAVES DE FIGUEIREDO</w:t>
      </w:r>
    </w:p>
    <w:p w:rsidR="009C2177" w:rsidRDefault="002015DE">
      <w:pPr>
        <w:pStyle w:val="Corpodetexto"/>
        <w:spacing w:before="5" w:line="237" w:lineRule="auto"/>
        <w:ind w:left="3841" w:right="3840"/>
        <w:jc w:val="center"/>
        <w:rPr>
          <w:b/>
        </w:rPr>
      </w:pPr>
      <w:r>
        <w:t xml:space="preserve">Secretária de Finanças e Orçamento XXXXXXXXXXXXXXXXXXXXX </w:t>
      </w:r>
      <w:r>
        <w:rPr>
          <w:b/>
        </w:rPr>
        <w:t>CONTRATADA</w:t>
      </w:r>
    </w:p>
    <w:p w:rsidR="009C2177" w:rsidRDefault="002015DE">
      <w:pPr>
        <w:pStyle w:val="Ttulo3"/>
        <w:spacing w:before="3"/>
      </w:pPr>
      <w:r>
        <w:t>Testemunhas:</w:t>
      </w:r>
    </w:p>
    <w:p w:rsidR="009C2177" w:rsidRDefault="009C2177">
      <w:pPr>
        <w:pStyle w:val="Corpodetexto"/>
        <w:spacing w:before="2"/>
        <w:rPr>
          <w:b/>
        </w:rPr>
      </w:pPr>
    </w:p>
    <w:p w:rsidR="009C2177" w:rsidRDefault="002015DE">
      <w:pPr>
        <w:pStyle w:val="Corpodetexto"/>
        <w:tabs>
          <w:tab w:val="left" w:pos="6615"/>
        </w:tabs>
        <w:ind w:left="1102" w:right="4662"/>
      </w:pPr>
      <w:r>
        <w:t>1 -</w:t>
      </w:r>
      <w:r>
        <w:rPr>
          <w:spacing w:val="-1"/>
        </w:rPr>
        <w:t xml:space="preserve"> </w:t>
      </w:r>
      <w:r>
        <w:rPr>
          <w:u w:val="single"/>
        </w:rPr>
        <w:t xml:space="preserve"> </w:t>
      </w:r>
      <w:r>
        <w:rPr>
          <w:u w:val="single"/>
        </w:rPr>
        <w:tab/>
      </w:r>
      <w:r>
        <w:t xml:space="preserve"> CPF:</w:t>
      </w:r>
    </w:p>
    <w:p w:rsidR="009C2177" w:rsidRDefault="002015DE">
      <w:pPr>
        <w:pStyle w:val="Corpodetexto"/>
        <w:tabs>
          <w:tab w:val="left" w:pos="6615"/>
        </w:tabs>
        <w:spacing w:before="1"/>
        <w:ind w:left="1102" w:right="4662"/>
      </w:pPr>
      <w:r>
        <w:t>2 -</w:t>
      </w:r>
      <w:r>
        <w:rPr>
          <w:spacing w:val="-1"/>
        </w:rPr>
        <w:t xml:space="preserve"> </w:t>
      </w:r>
      <w:r>
        <w:rPr>
          <w:u w:val="single"/>
        </w:rPr>
        <w:t xml:space="preserve"> </w:t>
      </w:r>
      <w:r>
        <w:rPr>
          <w:u w:val="single"/>
        </w:rPr>
        <w:tab/>
      </w:r>
      <w:r>
        <w:t xml:space="preserve"> CPF:</w:t>
      </w:r>
    </w:p>
    <w:p w:rsidR="009C2177" w:rsidRDefault="009C2177">
      <w:pPr>
        <w:sectPr w:rsidR="009C2177">
          <w:pgSz w:w="12240" w:h="15840"/>
          <w:pgMar w:top="2120" w:right="360" w:bottom="280" w:left="600" w:header="733" w:footer="0" w:gutter="0"/>
          <w:cols w:space="720"/>
        </w:sectPr>
      </w:pPr>
    </w:p>
    <w:p w:rsidR="009C2177" w:rsidRDefault="009C2177">
      <w:pPr>
        <w:pStyle w:val="Corpodetexto"/>
        <w:rPr>
          <w:sz w:val="20"/>
        </w:rPr>
      </w:pPr>
    </w:p>
    <w:p w:rsidR="009C2177" w:rsidRDefault="009C2177">
      <w:pPr>
        <w:pStyle w:val="Corpodetexto"/>
        <w:spacing w:before="11"/>
        <w:rPr>
          <w:sz w:val="29"/>
        </w:rPr>
      </w:pPr>
    </w:p>
    <w:p w:rsidR="009C2177" w:rsidRDefault="002015DE">
      <w:pPr>
        <w:pStyle w:val="Ttulo1"/>
        <w:spacing w:before="92" w:line="242" w:lineRule="auto"/>
      </w:pPr>
      <w:r>
        <w:t>MODELO DE DECLARAÇÃO EM ATENDIMENTO AO DECRETO ESTADUAL Nº 33.925/2003</w:t>
      </w:r>
    </w:p>
    <w:p w:rsidR="009C2177" w:rsidRDefault="002015DE">
      <w:pPr>
        <w:spacing w:line="317" w:lineRule="exact"/>
        <w:ind w:left="1172" w:right="1170"/>
        <w:jc w:val="center"/>
        <w:rPr>
          <w:b/>
          <w:sz w:val="28"/>
        </w:rPr>
      </w:pPr>
      <w:r>
        <w:rPr>
          <w:b/>
          <w:sz w:val="28"/>
        </w:rPr>
        <w:t>PAPEL TIMBRADO DA EMPRESA</w:t>
      </w:r>
    </w:p>
    <w:p w:rsidR="009C2177" w:rsidRDefault="009C2177">
      <w:pPr>
        <w:pStyle w:val="Corpodetexto"/>
        <w:rPr>
          <w:b/>
          <w:sz w:val="30"/>
        </w:rPr>
      </w:pPr>
    </w:p>
    <w:p w:rsidR="009C2177" w:rsidRDefault="009C2177">
      <w:pPr>
        <w:pStyle w:val="Corpodetexto"/>
        <w:rPr>
          <w:b/>
          <w:sz w:val="30"/>
        </w:rPr>
      </w:pPr>
    </w:p>
    <w:p w:rsidR="009C2177" w:rsidRDefault="009C2177">
      <w:pPr>
        <w:pStyle w:val="Corpodetexto"/>
        <w:spacing w:before="10"/>
        <w:rPr>
          <w:b/>
          <w:sz w:val="23"/>
        </w:rPr>
      </w:pPr>
    </w:p>
    <w:p w:rsidR="009C2177" w:rsidRDefault="002015DE">
      <w:pPr>
        <w:ind w:left="1167" w:right="1170"/>
        <w:jc w:val="center"/>
        <w:rPr>
          <w:b/>
          <w:sz w:val="28"/>
        </w:rPr>
      </w:pPr>
      <w:r>
        <w:rPr>
          <w:b/>
          <w:sz w:val="28"/>
        </w:rPr>
        <w:t>DECLARAÇÃO</w:t>
      </w:r>
    </w:p>
    <w:p w:rsidR="009C2177" w:rsidRDefault="009C2177">
      <w:pPr>
        <w:pStyle w:val="Corpodetexto"/>
        <w:rPr>
          <w:b/>
          <w:sz w:val="30"/>
        </w:rPr>
      </w:pPr>
    </w:p>
    <w:p w:rsidR="009C2177" w:rsidRDefault="002015DE">
      <w:pPr>
        <w:tabs>
          <w:tab w:val="left" w:pos="4381"/>
          <w:tab w:val="left" w:pos="5270"/>
          <w:tab w:val="left" w:pos="7887"/>
        </w:tabs>
        <w:spacing w:before="254"/>
        <w:ind w:left="1102" w:right="1098"/>
        <w:jc w:val="both"/>
        <w:rPr>
          <w:sz w:val="24"/>
        </w:rPr>
      </w:pPr>
      <w:r>
        <w:rPr>
          <w:sz w:val="24"/>
        </w:rPr>
        <w:t>DECLARO, sob as penas da Lei, em atendimento ao Edital do Pregão Eletrônico nº 013/19, promovido por essa DPRJ, na Av. Marechal Câmara, 314 – 3º</w:t>
      </w:r>
      <w:r>
        <w:rPr>
          <w:sz w:val="24"/>
        </w:rPr>
        <w:t xml:space="preserve"> andar – Centro, Rio de Janeiro – RJ, que</w:t>
      </w:r>
      <w:r>
        <w:rPr>
          <w:spacing w:val="65"/>
          <w:sz w:val="24"/>
        </w:rPr>
        <w:t xml:space="preserve"> </w:t>
      </w:r>
      <w:r>
        <w:rPr>
          <w:sz w:val="24"/>
        </w:rPr>
        <w:t>a</w:t>
      </w:r>
      <w:r>
        <w:rPr>
          <w:spacing w:val="9"/>
          <w:sz w:val="24"/>
        </w:rPr>
        <w:t xml:space="preserve"> </w:t>
      </w:r>
      <w:r>
        <w:rPr>
          <w:sz w:val="24"/>
        </w:rPr>
        <w:t>firma</w:t>
      </w:r>
      <w:r>
        <w:rPr>
          <w:sz w:val="24"/>
          <w:u w:val="single"/>
        </w:rPr>
        <w:t xml:space="preserve"> </w:t>
      </w:r>
      <w:r>
        <w:rPr>
          <w:sz w:val="24"/>
          <w:u w:val="single"/>
        </w:rPr>
        <w:tab/>
      </w:r>
      <w:r>
        <w:rPr>
          <w:sz w:val="24"/>
        </w:rPr>
        <w:t>( Nome Completo ) – CNPJ</w:t>
      </w:r>
      <w:r>
        <w:rPr>
          <w:spacing w:val="13"/>
          <w:sz w:val="24"/>
        </w:rPr>
        <w:t xml:space="preserve"> </w:t>
      </w:r>
      <w:r>
        <w:rPr>
          <w:sz w:val="24"/>
        </w:rPr>
        <w:t>nº</w:t>
      </w:r>
      <w:r>
        <w:rPr>
          <w:sz w:val="24"/>
          <w:u w:val="single"/>
        </w:rPr>
        <w:t xml:space="preserve"> </w:t>
      </w:r>
      <w:r>
        <w:rPr>
          <w:sz w:val="24"/>
          <w:u w:val="single"/>
        </w:rPr>
        <w:tab/>
      </w:r>
      <w:r>
        <w:rPr>
          <w:sz w:val="24"/>
        </w:rPr>
        <w:t>, com sede ( ou domicílio ) no ( endereço completo ), por mim representada, atende ao disposto no . Decreto Estadual nº 33.925/2003, apresentando um</w:t>
      </w:r>
      <w:r>
        <w:rPr>
          <w:spacing w:val="-5"/>
          <w:sz w:val="24"/>
        </w:rPr>
        <w:t xml:space="preserve"> </w:t>
      </w:r>
      <w:r>
        <w:rPr>
          <w:sz w:val="24"/>
        </w:rPr>
        <w:t>efetivo</w:t>
      </w:r>
      <w:r>
        <w:rPr>
          <w:spacing w:val="-2"/>
          <w:sz w:val="24"/>
        </w:rPr>
        <w:t xml:space="preserve"> </w:t>
      </w:r>
      <w:r>
        <w:rPr>
          <w:sz w:val="24"/>
        </w:rPr>
        <w:t>de</w:t>
      </w:r>
      <w:r>
        <w:rPr>
          <w:sz w:val="24"/>
          <w:u w:val="single"/>
        </w:rPr>
        <w:t xml:space="preserve"> </w:t>
      </w:r>
      <w:r>
        <w:rPr>
          <w:sz w:val="24"/>
          <w:u w:val="single"/>
        </w:rPr>
        <w:tab/>
      </w:r>
      <w:r>
        <w:rPr>
          <w:sz w:val="24"/>
          <w:u w:val="single"/>
        </w:rPr>
        <w:tab/>
      </w:r>
      <w:r>
        <w:rPr>
          <w:sz w:val="24"/>
        </w:rPr>
        <w:t>empregados.</w:t>
      </w:r>
    </w:p>
    <w:p w:rsidR="009C2177" w:rsidRDefault="009C2177">
      <w:pPr>
        <w:pStyle w:val="Corpodetexto"/>
        <w:rPr>
          <w:sz w:val="26"/>
        </w:rPr>
      </w:pPr>
    </w:p>
    <w:p w:rsidR="009C2177" w:rsidRDefault="009C2177">
      <w:pPr>
        <w:pStyle w:val="Corpodetexto"/>
        <w:rPr>
          <w:sz w:val="26"/>
        </w:rPr>
      </w:pPr>
    </w:p>
    <w:p w:rsidR="009C2177" w:rsidRDefault="002015DE">
      <w:pPr>
        <w:tabs>
          <w:tab w:val="left" w:pos="1688"/>
          <w:tab w:val="left" w:pos="3822"/>
          <w:tab w:val="left" w:pos="5222"/>
        </w:tabs>
        <w:spacing w:before="231"/>
        <w:ind w:left="53"/>
        <w:jc w:val="center"/>
        <w:rPr>
          <w:sz w:val="24"/>
        </w:rPr>
      </w:pPr>
      <w:r>
        <w:rPr>
          <w:sz w:val="24"/>
        </w:rPr>
        <w:t>Local,</w:t>
      </w:r>
      <w:r>
        <w:rPr>
          <w:sz w:val="24"/>
          <w:u w:val="single"/>
        </w:rPr>
        <w:t xml:space="preserve"> </w:t>
      </w:r>
      <w:r>
        <w:rPr>
          <w:sz w:val="24"/>
          <w:u w:val="single"/>
        </w:rPr>
        <w:tab/>
      </w:r>
      <w:r>
        <w:rPr>
          <w:sz w:val="24"/>
        </w:rPr>
        <w:t>de</w:t>
      </w:r>
      <w:r>
        <w:rPr>
          <w:sz w:val="24"/>
          <w:u w:val="single"/>
        </w:rPr>
        <w:t xml:space="preserve"> </w:t>
      </w:r>
      <w:r>
        <w:rPr>
          <w:sz w:val="24"/>
          <w:u w:val="single"/>
        </w:rPr>
        <w:tab/>
      </w:r>
      <w:r>
        <w:rPr>
          <w:sz w:val="24"/>
        </w:rPr>
        <w:t>de</w:t>
      </w:r>
      <w:r>
        <w:rPr>
          <w:sz w:val="24"/>
          <w:u w:val="single"/>
        </w:rPr>
        <w:t xml:space="preserve"> </w:t>
      </w:r>
      <w:r>
        <w:rPr>
          <w:sz w:val="24"/>
          <w:u w:val="single"/>
        </w:rPr>
        <w:tab/>
      </w:r>
    </w:p>
    <w:p w:rsidR="009C2177" w:rsidRDefault="009C2177">
      <w:pPr>
        <w:pStyle w:val="Corpodetexto"/>
        <w:rPr>
          <w:sz w:val="20"/>
        </w:rPr>
      </w:pPr>
    </w:p>
    <w:p w:rsidR="009C2177" w:rsidRDefault="009C2177">
      <w:pPr>
        <w:pStyle w:val="Corpodetexto"/>
        <w:spacing w:before="11"/>
        <w:rPr>
          <w:sz w:val="19"/>
        </w:rPr>
      </w:pPr>
    </w:p>
    <w:p w:rsidR="009C2177" w:rsidRDefault="002015DE">
      <w:pPr>
        <w:spacing w:before="92"/>
        <w:ind w:left="1166" w:right="1170"/>
        <w:jc w:val="center"/>
        <w:rPr>
          <w:sz w:val="24"/>
        </w:rPr>
      </w:pPr>
      <w:r>
        <w:rPr>
          <w:sz w:val="24"/>
        </w:rPr>
        <w:t>( assinatura, nome completo, cargo, CPF, doc. de identidade )</w:t>
      </w:r>
    </w:p>
    <w:p w:rsidR="009C2177" w:rsidRDefault="009C2177">
      <w:pPr>
        <w:jc w:val="center"/>
        <w:rPr>
          <w:sz w:val="24"/>
        </w:rPr>
        <w:sectPr w:rsidR="009C2177">
          <w:headerReference w:type="default" r:id="rId22"/>
          <w:pgSz w:w="12240" w:h="15840"/>
          <w:pgMar w:top="2660" w:right="360" w:bottom="280" w:left="600" w:header="733" w:footer="0" w:gutter="0"/>
          <w:pgNumType w:start="5"/>
          <w:cols w:space="720"/>
        </w:sectPr>
      </w:pPr>
    </w:p>
    <w:p w:rsidR="009C2177" w:rsidRDefault="009C2177">
      <w:pPr>
        <w:pStyle w:val="Corpodetexto"/>
        <w:rPr>
          <w:sz w:val="20"/>
        </w:rPr>
      </w:pPr>
    </w:p>
    <w:p w:rsidR="009C2177" w:rsidRDefault="009C2177">
      <w:pPr>
        <w:pStyle w:val="Corpodetexto"/>
        <w:spacing w:before="10"/>
        <w:rPr>
          <w:sz w:val="27"/>
        </w:rPr>
      </w:pPr>
    </w:p>
    <w:p w:rsidR="009C2177" w:rsidRDefault="002015DE">
      <w:pPr>
        <w:spacing w:before="92" w:line="242" w:lineRule="auto"/>
        <w:ind w:left="1174" w:right="1170"/>
        <w:jc w:val="center"/>
        <w:rPr>
          <w:b/>
          <w:sz w:val="28"/>
        </w:rPr>
      </w:pPr>
      <w:r>
        <w:rPr>
          <w:b/>
          <w:sz w:val="28"/>
        </w:rPr>
        <w:t>DECLARAÇÃO PARA MICROEMPRESA E EMPRESA DE PEQUENO PORTE</w:t>
      </w:r>
    </w:p>
    <w:p w:rsidR="009C2177" w:rsidRDefault="009C2177">
      <w:pPr>
        <w:pStyle w:val="Corpodetexto"/>
        <w:spacing w:before="6"/>
        <w:rPr>
          <w:b/>
          <w:sz w:val="23"/>
        </w:rPr>
      </w:pPr>
    </w:p>
    <w:p w:rsidR="009C2177" w:rsidRDefault="002015DE">
      <w:pPr>
        <w:ind w:left="1102"/>
        <w:jc w:val="both"/>
        <w:rPr>
          <w:sz w:val="24"/>
        </w:rPr>
      </w:pPr>
      <w:r>
        <w:rPr>
          <w:sz w:val="24"/>
        </w:rPr>
        <w:t>..................................................................................................................(razão social</w:t>
      </w:r>
    </w:p>
    <w:p w:rsidR="009C2177" w:rsidRDefault="002015DE">
      <w:pPr>
        <w:ind w:left="1102"/>
        <w:jc w:val="both"/>
        <w:rPr>
          <w:sz w:val="24"/>
        </w:rPr>
      </w:pPr>
      <w:r>
        <w:rPr>
          <w:sz w:val="24"/>
        </w:rPr>
        <w:t>do licitante)</w:t>
      </w:r>
    </w:p>
    <w:p w:rsidR="009C2177" w:rsidRDefault="002015DE">
      <w:pPr>
        <w:tabs>
          <w:tab w:val="left" w:leader="dot" w:pos="10095"/>
        </w:tabs>
        <w:ind w:left="1102" w:right="1110"/>
        <w:jc w:val="both"/>
        <w:rPr>
          <w:sz w:val="24"/>
        </w:rPr>
      </w:pPr>
      <w:r>
        <w:rPr>
          <w:sz w:val="24"/>
        </w:rPr>
        <w:t>inscrita no CNPJ nº.. . . . . . . . . . . . . . . . . . . . . . . . , por intermédio de seu representante legal, o</w:t>
      </w:r>
      <w:r>
        <w:rPr>
          <w:spacing w:val="12"/>
          <w:sz w:val="24"/>
        </w:rPr>
        <w:t xml:space="preserve"> </w:t>
      </w:r>
      <w:r>
        <w:rPr>
          <w:sz w:val="24"/>
        </w:rPr>
        <w:t>(a)</w:t>
      </w:r>
      <w:r>
        <w:rPr>
          <w:spacing w:val="3"/>
          <w:sz w:val="24"/>
        </w:rPr>
        <w:t xml:space="preserve"> </w:t>
      </w:r>
      <w:r>
        <w:rPr>
          <w:sz w:val="24"/>
        </w:rPr>
        <w:t>Sr.(a.)</w:t>
      </w:r>
      <w:r>
        <w:rPr>
          <w:sz w:val="24"/>
        </w:rPr>
        <w:tab/>
      </w:r>
      <w:r>
        <w:rPr>
          <w:spacing w:val="-12"/>
          <w:sz w:val="24"/>
        </w:rPr>
        <w:t>,</w:t>
      </w:r>
    </w:p>
    <w:p w:rsidR="009C2177" w:rsidRDefault="002015DE">
      <w:pPr>
        <w:ind w:left="1102"/>
        <w:jc w:val="both"/>
        <w:rPr>
          <w:sz w:val="24"/>
        </w:rPr>
      </w:pPr>
      <w:r>
        <w:rPr>
          <w:sz w:val="24"/>
        </w:rPr>
        <w:t>portador(a) da</w:t>
      </w:r>
      <w:r>
        <w:rPr>
          <w:spacing w:val="3"/>
          <w:sz w:val="24"/>
        </w:rPr>
        <w:t xml:space="preserve"> </w:t>
      </w:r>
      <w:r>
        <w:rPr>
          <w:sz w:val="24"/>
        </w:rPr>
        <w:t>Carteira</w:t>
      </w:r>
      <w:r>
        <w:rPr>
          <w:spacing w:val="1"/>
          <w:sz w:val="24"/>
        </w:rPr>
        <w:t xml:space="preserve"> </w:t>
      </w:r>
      <w:r>
        <w:rPr>
          <w:sz w:val="24"/>
        </w:rPr>
        <w:t>de</w:t>
      </w:r>
      <w:r>
        <w:rPr>
          <w:spacing w:val="3"/>
          <w:sz w:val="24"/>
        </w:rPr>
        <w:t xml:space="preserve"> </w:t>
      </w:r>
      <w:r>
        <w:rPr>
          <w:sz w:val="24"/>
        </w:rPr>
        <w:t>Identidade</w:t>
      </w:r>
      <w:r>
        <w:rPr>
          <w:spacing w:val="2"/>
          <w:sz w:val="24"/>
        </w:rPr>
        <w:t xml:space="preserve"> </w:t>
      </w:r>
      <w:r>
        <w:rPr>
          <w:sz w:val="24"/>
        </w:rPr>
        <w:t>nº.</w:t>
      </w:r>
      <w:r>
        <w:rPr>
          <w:spacing w:val="3"/>
          <w:sz w:val="24"/>
        </w:rPr>
        <w:t xml:space="preserve"> </w:t>
      </w:r>
      <w:r>
        <w:rPr>
          <w:sz w:val="24"/>
        </w:rPr>
        <w:t>.</w:t>
      </w:r>
      <w:r>
        <w:rPr>
          <w:spacing w:val="3"/>
          <w:sz w:val="24"/>
        </w:rPr>
        <w:t xml:space="preserve"> </w:t>
      </w:r>
      <w:r>
        <w:rPr>
          <w:sz w:val="24"/>
        </w:rPr>
        <w:t>.</w:t>
      </w:r>
      <w:r>
        <w:rPr>
          <w:spacing w:val="3"/>
          <w:sz w:val="24"/>
        </w:rPr>
        <w:t xml:space="preserve"> </w:t>
      </w:r>
      <w:r>
        <w:rPr>
          <w:sz w:val="24"/>
        </w:rPr>
        <w:t>.</w:t>
      </w:r>
      <w:r>
        <w:rPr>
          <w:spacing w:val="3"/>
          <w:sz w:val="24"/>
        </w:rPr>
        <w:t xml:space="preserve"> </w:t>
      </w:r>
      <w:r>
        <w:rPr>
          <w:sz w:val="24"/>
        </w:rPr>
        <w:t>.</w:t>
      </w:r>
      <w:r>
        <w:rPr>
          <w:spacing w:val="2"/>
          <w:sz w:val="24"/>
        </w:rPr>
        <w:t xml:space="preserve"> </w:t>
      </w:r>
      <w:r>
        <w:rPr>
          <w:sz w:val="24"/>
        </w:rPr>
        <w:t>.</w:t>
      </w:r>
      <w:r>
        <w:rPr>
          <w:spacing w:val="3"/>
          <w:sz w:val="24"/>
        </w:rPr>
        <w:t xml:space="preserve"> </w:t>
      </w:r>
      <w:r>
        <w:rPr>
          <w:sz w:val="24"/>
        </w:rPr>
        <w:t>.</w:t>
      </w:r>
      <w:r>
        <w:rPr>
          <w:spacing w:val="3"/>
          <w:sz w:val="24"/>
        </w:rPr>
        <w:t xml:space="preserve"> </w:t>
      </w:r>
      <w:r>
        <w:rPr>
          <w:sz w:val="24"/>
        </w:rPr>
        <w:t>.</w:t>
      </w:r>
      <w:r>
        <w:rPr>
          <w:spacing w:val="3"/>
          <w:sz w:val="24"/>
        </w:rPr>
        <w:t xml:space="preserve"> </w:t>
      </w:r>
      <w:r>
        <w:rPr>
          <w:sz w:val="24"/>
        </w:rPr>
        <w:t>.</w:t>
      </w:r>
      <w:r>
        <w:rPr>
          <w:spacing w:val="3"/>
          <w:sz w:val="24"/>
        </w:rPr>
        <w:t xml:space="preserve"> </w:t>
      </w:r>
      <w:r>
        <w:rPr>
          <w:sz w:val="24"/>
        </w:rPr>
        <w:t>.</w:t>
      </w:r>
      <w:r>
        <w:rPr>
          <w:spacing w:val="2"/>
          <w:sz w:val="24"/>
        </w:rPr>
        <w:t xml:space="preserve"> </w:t>
      </w:r>
      <w:r>
        <w:rPr>
          <w:sz w:val="24"/>
        </w:rPr>
        <w:t>.</w:t>
      </w:r>
      <w:r>
        <w:rPr>
          <w:spacing w:val="3"/>
          <w:sz w:val="24"/>
        </w:rPr>
        <w:t xml:space="preserve"> </w:t>
      </w:r>
      <w:r>
        <w:rPr>
          <w:sz w:val="24"/>
        </w:rPr>
        <w:t>.</w:t>
      </w:r>
      <w:r>
        <w:rPr>
          <w:spacing w:val="3"/>
          <w:sz w:val="24"/>
        </w:rPr>
        <w:t xml:space="preserve"> </w:t>
      </w:r>
      <w:r>
        <w:rPr>
          <w:sz w:val="24"/>
        </w:rPr>
        <w:t>.</w:t>
      </w:r>
      <w:r>
        <w:rPr>
          <w:spacing w:val="3"/>
          <w:sz w:val="24"/>
        </w:rPr>
        <w:t xml:space="preserve"> </w:t>
      </w:r>
      <w:r>
        <w:rPr>
          <w:sz w:val="24"/>
        </w:rPr>
        <w:t>.</w:t>
      </w:r>
      <w:r>
        <w:rPr>
          <w:spacing w:val="3"/>
          <w:sz w:val="24"/>
        </w:rPr>
        <w:t xml:space="preserve"> </w:t>
      </w:r>
      <w:r>
        <w:rPr>
          <w:sz w:val="24"/>
        </w:rPr>
        <w:t>.</w:t>
      </w:r>
      <w:r>
        <w:rPr>
          <w:spacing w:val="2"/>
          <w:sz w:val="24"/>
        </w:rPr>
        <w:t xml:space="preserve"> </w:t>
      </w:r>
      <w:r>
        <w:rPr>
          <w:sz w:val="24"/>
        </w:rPr>
        <w:t>.</w:t>
      </w:r>
      <w:r>
        <w:rPr>
          <w:spacing w:val="3"/>
          <w:sz w:val="24"/>
        </w:rPr>
        <w:t xml:space="preserve"> </w:t>
      </w:r>
      <w:r>
        <w:rPr>
          <w:sz w:val="24"/>
        </w:rPr>
        <w:t>e</w:t>
      </w:r>
      <w:r>
        <w:rPr>
          <w:spacing w:val="3"/>
          <w:sz w:val="24"/>
        </w:rPr>
        <w:t xml:space="preserve"> </w:t>
      </w:r>
      <w:r>
        <w:rPr>
          <w:sz w:val="24"/>
        </w:rPr>
        <w:t>do</w:t>
      </w:r>
      <w:r>
        <w:rPr>
          <w:spacing w:val="3"/>
          <w:sz w:val="24"/>
        </w:rPr>
        <w:t xml:space="preserve"> </w:t>
      </w:r>
      <w:r>
        <w:rPr>
          <w:sz w:val="24"/>
        </w:rPr>
        <w:t>CPF</w:t>
      </w:r>
      <w:r>
        <w:rPr>
          <w:spacing w:val="1"/>
          <w:sz w:val="24"/>
        </w:rPr>
        <w:t xml:space="preserve"> </w:t>
      </w:r>
      <w:r>
        <w:rPr>
          <w:sz w:val="24"/>
        </w:rPr>
        <w:t>nº.</w:t>
      </w:r>
      <w:r>
        <w:rPr>
          <w:spacing w:val="3"/>
          <w:sz w:val="24"/>
        </w:rPr>
        <w:t xml:space="preserve"> </w:t>
      </w:r>
      <w:r>
        <w:rPr>
          <w:sz w:val="24"/>
        </w:rPr>
        <w:t>.</w:t>
      </w:r>
      <w:r>
        <w:rPr>
          <w:spacing w:val="3"/>
          <w:sz w:val="24"/>
        </w:rPr>
        <w:t xml:space="preserve"> </w:t>
      </w:r>
      <w:r>
        <w:rPr>
          <w:sz w:val="24"/>
        </w:rPr>
        <w:t>.</w:t>
      </w:r>
      <w:r>
        <w:rPr>
          <w:spacing w:val="3"/>
          <w:sz w:val="24"/>
        </w:rPr>
        <w:t xml:space="preserve"> </w:t>
      </w:r>
      <w:r>
        <w:rPr>
          <w:sz w:val="24"/>
        </w:rPr>
        <w:t>.</w:t>
      </w:r>
      <w:r>
        <w:rPr>
          <w:spacing w:val="3"/>
          <w:sz w:val="24"/>
        </w:rPr>
        <w:t xml:space="preserve"> </w:t>
      </w:r>
      <w:r>
        <w:rPr>
          <w:sz w:val="24"/>
        </w:rPr>
        <w:t>.</w:t>
      </w:r>
      <w:r>
        <w:rPr>
          <w:spacing w:val="2"/>
          <w:sz w:val="24"/>
        </w:rPr>
        <w:t xml:space="preserve"> </w:t>
      </w:r>
      <w:r>
        <w:rPr>
          <w:sz w:val="24"/>
        </w:rPr>
        <w:t>.</w:t>
      </w:r>
      <w:r>
        <w:rPr>
          <w:spacing w:val="3"/>
          <w:sz w:val="24"/>
        </w:rPr>
        <w:t xml:space="preserve"> </w:t>
      </w:r>
      <w:r>
        <w:rPr>
          <w:sz w:val="24"/>
        </w:rPr>
        <w:t>.</w:t>
      </w:r>
      <w:r>
        <w:rPr>
          <w:spacing w:val="3"/>
          <w:sz w:val="24"/>
        </w:rPr>
        <w:t xml:space="preserve"> </w:t>
      </w:r>
      <w:r>
        <w:rPr>
          <w:sz w:val="24"/>
        </w:rPr>
        <w:t>.</w:t>
      </w:r>
      <w:r>
        <w:rPr>
          <w:spacing w:val="3"/>
          <w:sz w:val="24"/>
        </w:rPr>
        <w:t xml:space="preserve"> </w:t>
      </w:r>
      <w:r>
        <w:rPr>
          <w:sz w:val="24"/>
        </w:rPr>
        <w:t>.</w:t>
      </w:r>
      <w:r>
        <w:rPr>
          <w:spacing w:val="3"/>
          <w:sz w:val="24"/>
        </w:rPr>
        <w:t xml:space="preserve"> </w:t>
      </w:r>
      <w:r>
        <w:rPr>
          <w:sz w:val="24"/>
        </w:rPr>
        <w:t>.</w:t>
      </w:r>
    </w:p>
    <w:p w:rsidR="009C2177" w:rsidRDefault="002015DE">
      <w:pPr>
        <w:ind w:left="1102" w:right="1099"/>
        <w:jc w:val="both"/>
        <w:rPr>
          <w:sz w:val="24"/>
        </w:rPr>
      </w:pPr>
      <w:r>
        <w:rPr>
          <w:sz w:val="24"/>
        </w:rPr>
        <w:t>. . . . . . . . . . . . . ., DECLARA, para fins do disposto no subitem 12.9 do Edital do Pregão Eletrônico nº 013/19, sob as sanções administrativas cabíveis e sob as penas da lei, que esta empresa, na presente data, é</w:t>
      </w:r>
      <w:r>
        <w:rPr>
          <w:spacing w:val="-16"/>
          <w:sz w:val="24"/>
        </w:rPr>
        <w:t xml:space="preserve"> </w:t>
      </w:r>
      <w:r>
        <w:rPr>
          <w:sz w:val="24"/>
        </w:rPr>
        <w:t>considerada:</w:t>
      </w:r>
    </w:p>
    <w:p w:rsidR="009C2177" w:rsidRDefault="009C2177">
      <w:pPr>
        <w:pStyle w:val="Corpodetexto"/>
        <w:rPr>
          <w:sz w:val="24"/>
        </w:rPr>
      </w:pPr>
    </w:p>
    <w:p w:rsidR="009C2177" w:rsidRDefault="002015DE">
      <w:pPr>
        <w:spacing w:before="1"/>
        <w:ind w:left="1102" w:right="1108"/>
        <w:jc w:val="both"/>
        <w:rPr>
          <w:sz w:val="24"/>
        </w:rPr>
      </w:pPr>
      <w:r>
        <w:rPr>
          <w:sz w:val="24"/>
        </w:rPr>
        <w:t>( ) MICROEMPRESA, conforme Inciso I do artigo 3º da Lei Complementar nº. 123, de</w:t>
      </w:r>
      <w:r>
        <w:rPr>
          <w:spacing w:val="-1"/>
          <w:sz w:val="24"/>
        </w:rPr>
        <w:t xml:space="preserve"> </w:t>
      </w:r>
      <w:r>
        <w:rPr>
          <w:sz w:val="24"/>
        </w:rPr>
        <w:t>14/12/2006;</w:t>
      </w:r>
    </w:p>
    <w:p w:rsidR="009C2177" w:rsidRDefault="009C2177">
      <w:pPr>
        <w:pStyle w:val="Corpodetexto"/>
        <w:spacing w:before="11"/>
        <w:rPr>
          <w:sz w:val="23"/>
        </w:rPr>
      </w:pPr>
    </w:p>
    <w:p w:rsidR="009C2177" w:rsidRDefault="002015DE">
      <w:pPr>
        <w:ind w:left="1102" w:right="1107"/>
        <w:jc w:val="both"/>
        <w:rPr>
          <w:sz w:val="24"/>
        </w:rPr>
      </w:pPr>
      <w:r>
        <w:rPr>
          <w:sz w:val="24"/>
        </w:rPr>
        <w:t>( ) EMPRESA DE PEQUENO PORTE, conforme Inciso II do artigo 3º da Lei Complementar nº. 123, de 14/12/2006.</w:t>
      </w:r>
    </w:p>
    <w:p w:rsidR="009C2177" w:rsidRDefault="002015DE">
      <w:pPr>
        <w:ind w:left="1102" w:right="1109"/>
        <w:jc w:val="both"/>
        <w:rPr>
          <w:sz w:val="24"/>
        </w:rPr>
      </w:pPr>
      <w:r>
        <w:rPr>
          <w:sz w:val="24"/>
        </w:rPr>
        <w:t>Declara ainda que a empresa está excluída das vedações c</w:t>
      </w:r>
      <w:r>
        <w:rPr>
          <w:sz w:val="24"/>
        </w:rPr>
        <w:t>onstantes do parágrafo 4º do artigo 3º da Lei Complementar nº. 123, de 14 de dezembro de</w:t>
      </w:r>
      <w:r>
        <w:rPr>
          <w:spacing w:val="-23"/>
          <w:sz w:val="24"/>
        </w:rPr>
        <w:t xml:space="preserve"> </w:t>
      </w:r>
      <w:r>
        <w:rPr>
          <w:sz w:val="24"/>
        </w:rPr>
        <w:t>2006.</w:t>
      </w:r>
    </w:p>
    <w:p w:rsidR="009C2177" w:rsidRDefault="009C2177">
      <w:pPr>
        <w:pStyle w:val="Corpodetexto"/>
        <w:rPr>
          <w:sz w:val="26"/>
        </w:rPr>
      </w:pPr>
    </w:p>
    <w:p w:rsidR="009C2177" w:rsidRDefault="009C2177">
      <w:pPr>
        <w:pStyle w:val="Corpodetexto"/>
      </w:pPr>
    </w:p>
    <w:p w:rsidR="009C2177" w:rsidRDefault="002015DE">
      <w:pPr>
        <w:spacing w:before="1"/>
        <w:ind w:left="1167" w:right="1170"/>
        <w:jc w:val="center"/>
        <w:rPr>
          <w:sz w:val="24"/>
        </w:rPr>
      </w:pPr>
      <w:r>
        <w:rPr>
          <w:sz w:val="24"/>
        </w:rPr>
        <w:t>. . . . . . . . . . . . . . . . . . . . . . . . . . . . . . . . . . . . . .</w:t>
      </w:r>
    </w:p>
    <w:p w:rsidR="009C2177" w:rsidRDefault="002015DE">
      <w:pPr>
        <w:ind w:left="1172" w:right="1170"/>
        <w:jc w:val="center"/>
        <w:rPr>
          <w:sz w:val="24"/>
        </w:rPr>
      </w:pPr>
      <w:r>
        <w:rPr>
          <w:sz w:val="24"/>
        </w:rPr>
        <w:t>(data)</w:t>
      </w:r>
    </w:p>
    <w:p w:rsidR="009C2177" w:rsidRDefault="002015DE">
      <w:pPr>
        <w:ind w:left="1162" w:right="1170"/>
        <w:jc w:val="center"/>
        <w:rPr>
          <w:sz w:val="24"/>
        </w:rPr>
      </w:pPr>
      <w:r>
        <w:rPr>
          <w:sz w:val="24"/>
        </w:rPr>
        <w:t xml:space="preserve">. . . . . . . . . . . . . . . . . . . . . . . . . . . . . . . . . . . . . . </w:t>
      </w:r>
      <w:r>
        <w:rPr>
          <w:sz w:val="24"/>
        </w:rPr>
        <w:t>. . . . . . . . . . . . . . . . . . . .</w:t>
      </w:r>
    </w:p>
    <w:p w:rsidR="009C2177" w:rsidRDefault="002015DE">
      <w:pPr>
        <w:ind w:left="1169" w:right="1170"/>
        <w:jc w:val="center"/>
        <w:rPr>
          <w:sz w:val="24"/>
        </w:rPr>
      </w:pPr>
      <w:r>
        <w:rPr>
          <w:sz w:val="24"/>
        </w:rPr>
        <w:t>(representante legal)</w:t>
      </w:r>
    </w:p>
    <w:p w:rsidR="009C2177" w:rsidRDefault="009C2177">
      <w:pPr>
        <w:pStyle w:val="Corpodetexto"/>
        <w:rPr>
          <w:sz w:val="26"/>
        </w:rPr>
      </w:pPr>
    </w:p>
    <w:p w:rsidR="009C2177" w:rsidRDefault="009C2177">
      <w:pPr>
        <w:pStyle w:val="Corpodetexto"/>
        <w:rPr>
          <w:sz w:val="26"/>
        </w:rPr>
      </w:pPr>
    </w:p>
    <w:p w:rsidR="009C2177" w:rsidRDefault="009C2177">
      <w:pPr>
        <w:pStyle w:val="Corpodetexto"/>
        <w:rPr>
          <w:sz w:val="26"/>
        </w:rPr>
      </w:pPr>
    </w:p>
    <w:p w:rsidR="009C2177" w:rsidRDefault="002015DE">
      <w:pPr>
        <w:spacing w:before="204"/>
        <w:ind w:left="1102"/>
        <w:jc w:val="both"/>
        <w:rPr>
          <w:sz w:val="24"/>
        </w:rPr>
      </w:pPr>
      <w:r>
        <w:rPr>
          <w:sz w:val="24"/>
        </w:rPr>
        <w:t>OBS. Assinalar com um “X” a condição da empresa.</w:t>
      </w:r>
    </w:p>
    <w:p w:rsidR="009C2177" w:rsidRDefault="009C2177">
      <w:pPr>
        <w:pStyle w:val="Corpodetexto"/>
        <w:spacing w:before="1"/>
        <w:rPr>
          <w:sz w:val="24"/>
        </w:rPr>
      </w:pPr>
    </w:p>
    <w:p w:rsidR="009C2177" w:rsidRDefault="002015DE">
      <w:pPr>
        <w:ind w:left="1102" w:right="1098"/>
        <w:jc w:val="both"/>
        <w:rPr>
          <w:sz w:val="24"/>
        </w:rPr>
      </w:pPr>
      <w:r>
        <w:rPr>
          <w:sz w:val="24"/>
        </w:rPr>
        <w:t>Este formulário deverá ser preenchido pelas empresas que pretenderem se beneficiar nesta licitação do regime diferenciado e favorecido previsto na Lei Complementar nº. 123/2006.</w:t>
      </w:r>
    </w:p>
    <w:p w:rsidR="009C2177" w:rsidRDefault="009C2177">
      <w:pPr>
        <w:jc w:val="both"/>
        <w:rPr>
          <w:sz w:val="24"/>
        </w:rPr>
        <w:sectPr w:rsidR="009C2177">
          <w:pgSz w:w="12240" w:h="15840"/>
          <w:pgMar w:top="2680" w:right="360" w:bottom="280" w:left="600" w:header="733" w:footer="0" w:gutter="0"/>
          <w:cols w:space="720"/>
        </w:sectPr>
      </w:pPr>
    </w:p>
    <w:p w:rsidR="009C2177" w:rsidRDefault="002015DE">
      <w:pPr>
        <w:spacing w:before="1"/>
        <w:ind w:left="1168" w:right="1170"/>
        <w:jc w:val="center"/>
        <w:rPr>
          <w:b/>
          <w:sz w:val="26"/>
        </w:rPr>
      </w:pPr>
      <w:r>
        <w:rPr>
          <w:b/>
          <w:sz w:val="26"/>
        </w:rPr>
        <w:t>MODELO DE DECLARAÇÃO DE ELABORAÇÃO INDEPENDENTE DE PROPOSTA</w:t>
      </w:r>
    </w:p>
    <w:p w:rsidR="009C2177" w:rsidRDefault="002015DE">
      <w:pPr>
        <w:spacing w:line="299" w:lineRule="exact"/>
        <w:ind w:left="1169" w:right="1170"/>
        <w:jc w:val="center"/>
        <w:rPr>
          <w:b/>
          <w:sz w:val="26"/>
        </w:rPr>
      </w:pPr>
      <w:r>
        <w:rPr>
          <w:b/>
          <w:sz w:val="26"/>
        </w:rPr>
        <w:t>E-20</w:t>
      </w:r>
      <w:r>
        <w:rPr>
          <w:b/>
          <w:sz w:val="26"/>
        </w:rPr>
        <w:t>/001.001807/2019</w:t>
      </w:r>
    </w:p>
    <w:p w:rsidR="009C2177" w:rsidRDefault="009C2177">
      <w:pPr>
        <w:pStyle w:val="Corpodetexto"/>
        <w:spacing w:before="10"/>
        <w:rPr>
          <w:b/>
          <w:sz w:val="25"/>
        </w:rPr>
      </w:pPr>
    </w:p>
    <w:p w:rsidR="009C2177" w:rsidRDefault="002015DE">
      <w:pPr>
        <w:spacing w:before="1"/>
        <w:ind w:left="1102"/>
        <w:jc w:val="both"/>
        <w:rPr>
          <w:sz w:val="24"/>
        </w:rPr>
      </w:pPr>
      <w:r>
        <w:rPr>
          <w:sz w:val="24"/>
        </w:rPr>
        <w:t>(IDENTIFICAÇÃO COMPLETA DO REPRESENTANTE LEGAL DA</w:t>
      </w:r>
      <w:r>
        <w:rPr>
          <w:spacing w:val="66"/>
          <w:sz w:val="24"/>
        </w:rPr>
        <w:t xml:space="preserve"> </w:t>
      </w:r>
      <w:r>
        <w:rPr>
          <w:sz w:val="24"/>
        </w:rPr>
        <w:t>LICITANTE),</w:t>
      </w:r>
    </w:p>
    <w:p w:rsidR="009C2177" w:rsidRDefault="002015DE">
      <w:pPr>
        <w:ind w:left="1102" w:right="1104"/>
        <w:jc w:val="both"/>
        <w:rPr>
          <w:sz w:val="24"/>
        </w:rPr>
      </w:pPr>
      <w:r>
        <w:rPr>
          <w:sz w:val="24"/>
        </w:rPr>
        <w:t xml:space="preserve">como representante devidamente constituído de (IDENTIFICAÇÃO COMPLETA DA LICITANTE OU DO CONSÓRCIO), doravante denominado LICITANDO, para fins do disposto no </w:t>
      </w:r>
      <w:r>
        <w:rPr>
          <w:b/>
          <w:sz w:val="24"/>
        </w:rPr>
        <w:t xml:space="preserve">item 15.2.1 </w:t>
      </w:r>
      <w:r>
        <w:rPr>
          <w:sz w:val="24"/>
        </w:rPr>
        <w:t xml:space="preserve">do </w:t>
      </w:r>
      <w:r>
        <w:rPr>
          <w:b/>
          <w:sz w:val="24"/>
        </w:rPr>
        <w:t>Edi</w:t>
      </w:r>
      <w:r>
        <w:rPr>
          <w:b/>
          <w:sz w:val="24"/>
        </w:rPr>
        <w:t>tal Nº 013/19</w:t>
      </w:r>
      <w:r>
        <w:rPr>
          <w:sz w:val="24"/>
        </w:rPr>
        <w:t>, declara, sob as penas da lei, em especial o art. 299 do código Penal Brasileiro, que:</w:t>
      </w:r>
    </w:p>
    <w:p w:rsidR="009C2177" w:rsidRDefault="009C2177">
      <w:pPr>
        <w:pStyle w:val="Corpodetexto"/>
        <w:rPr>
          <w:sz w:val="24"/>
        </w:rPr>
      </w:pPr>
    </w:p>
    <w:p w:rsidR="009C2177" w:rsidRDefault="002015DE">
      <w:pPr>
        <w:pStyle w:val="PargrafodaLista"/>
        <w:numPr>
          <w:ilvl w:val="0"/>
          <w:numId w:val="1"/>
        </w:numPr>
        <w:tabs>
          <w:tab w:val="left" w:pos="1810"/>
        </w:tabs>
        <w:ind w:right="1101" w:hanging="360"/>
        <w:jc w:val="both"/>
        <w:rPr>
          <w:sz w:val="24"/>
        </w:rPr>
      </w:pPr>
      <w:r>
        <w:rPr>
          <w:sz w:val="24"/>
        </w:rPr>
        <w:t>A proposta anexa foi elaborada de maneira independente, e que o conteúdo da proposta anexa não foi, no todo ou em parte, direta ou indiretamente, informad</w:t>
      </w:r>
      <w:r>
        <w:rPr>
          <w:sz w:val="24"/>
        </w:rPr>
        <w:t xml:space="preserve">o a, discutido com ou recebido de qualquer outro participante potencial ou de fato do </w:t>
      </w:r>
      <w:r>
        <w:rPr>
          <w:b/>
          <w:sz w:val="24"/>
        </w:rPr>
        <w:t>E-20/001.001807/2019</w:t>
      </w:r>
      <w:r>
        <w:rPr>
          <w:sz w:val="24"/>
        </w:rPr>
        <w:t>, por qualquer meio ou por qualquer</w:t>
      </w:r>
      <w:r>
        <w:rPr>
          <w:spacing w:val="-1"/>
          <w:sz w:val="24"/>
        </w:rPr>
        <w:t xml:space="preserve"> </w:t>
      </w:r>
      <w:r>
        <w:rPr>
          <w:sz w:val="24"/>
        </w:rPr>
        <w:t>pessoa;</w:t>
      </w:r>
    </w:p>
    <w:p w:rsidR="009C2177" w:rsidRDefault="009C2177">
      <w:pPr>
        <w:pStyle w:val="Corpodetexto"/>
        <w:rPr>
          <w:sz w:val="28"/>
        </w:rPr>
      </w:pPr>
    </w:p>
    <w:p w:rsidR="009C2177" w:rsidRDefault="002015DE">
      <w:pPr>
        <w:pStyle w:val="PargrafodaLista"/>
        <w:numPr>
          <w:ilvl w:val="0"/>
          <w:numId w:val="1"/>
        </w:numPr>
        <w:tabs>
          <w:tab w:val="left" w:pos="1810"/>
        </w:tabs>
        <w:ind w:right="1099" w:hanging="360"/>
        <w:jc w:val="both"/>
        <w:rPr>
          <w:sz w:val="24"/>
        </w:rPr>
      </w:pPr>
      <w:r>
        <w:rPr>
          <w:sz w:val="24"/>
        </w:rPr>
        <w:t>A intenção de apresentar a proposta anexa não foi informada a, discutida com ou recebida de qualquer outr</w:t>
      </w:r>
      <w:r>
        <w:rPr>
          <w:sz w:val="24"/>
        </w:rPr>
        <w:t xml:space="preserve">o participante potencial ou de fato do </w:t>
      </w:r>
      <w:r>
        <w:rPr>
          <w:b/>
          <w:sz w:val="24"/>
        </w:rPr>
        <w:t xml:space="preserve">E- 20/001.001807/2019, </w:t>
      </w:r>
      <w:r>
        <w:rPr>
          <w:sz w:val="24"/>
        </w:rPr>
        <w:t>por qualquer meio ou qualquer</w:t>
      </w:r>
      <w:r>
        <w:rPr>
          <w:spacing w:val="-8"/>
          <w:sz w:val="24"/>
        </w:rPr>
        <w:t xml:space="preserve"> </w:t>
      </w:r>
      <w:r>
        <w:rPr>
          <w:sz w:val="24"/>
        </w:rPr>
        <w:t>pessoa;</w:t>
      </w:r>
    </w:p>
    <w:p w:rsidR="009C2177" w:rsidRDefault="009C2177">
      <w:pPr>
        <w:pStyle w:val="Corpodetexto"/>
        <w:spacing w:before="10"/>
        <w:rPr>
          <w:sz w:val="25"/>
        </w:rPr>
      </w:pPr>
    </w:p>
    <w:p w:rsidR="009C2177" w:rsidRDefault="002015DE">
      <w:pPr>
        <w:pStyle w:val="PargrafodaLista"/>
        <w:numPr>
          <w:ilvl w:val="0"/>
          <w:numId w:val="1"/>
        </w:numPr>
        <w:tabs>
          <w:tab w:val="left" w:pos="1810"/>
        </w:tabs>
        <w:spacing w:before="1"/>
        <w:ind w:right="1098" w:hanging="360"/>
        <w:jc w:val="both"/>
        <w:rPr>
          <w:sz w:val="24"/>
        </w:rPr>
      </w:pPr>
      <w:r>
        <w:rPr>
          <w:sz w:val="24"/>
        </w:rPr>
        <w:t xml:space="preserve">Que não tentou, por qualquer meio ou por qualquer pessoa, influir na decisão de qualquer outro participante potencial ou de fato do </w:t>
      </w:r>
      <w:r>
        <w:rPr>
          <w:b/>
          <w:sz w:val="24"/>
        </w:rPr>
        <w:t xml:space="preserve">E-20/001.001807/2019, </w:t>
      </w:r>
      <w:r>
        <w:rPr>
          <w:sz w:val="24"/>
        </w:rPr>
        <w:t>q</w:t>
      </w:r>
      <w:r>
        <w:rPr>
          <w:sz w:val="24"/>
        </w:rPr>
        <w:t>uanto a participar ou não da referida</w:t>
      </w:r>
      <w:r>
        <w:rPr>
          <w:spacing w:val="-7"/>
          <w:sz w:val="24"/>
        </w:rPr>
        <w:t xml:space="preserve"> </w:t>
      </w:r>
      <w:r>
        <w:rPr>
          <w:sz w:val="24"/>
        </w:rPr>
        <w:t>licitação;</w:t>
      </w:r>
    </w:p>
    <w:p w:rsidR="009C2177" w:rsidRDefault="009C2177">
      <w:pPr>
        <w:pStyle w:val="Corpodetexto"/>
        <w:spacing w:before="1"/>
        <w:rPr>
          <w:sz w:val="26"/>
        </w:rPr>
      </w:pPr>
    </w:p>
    <w:p w:rsidR="009C2177" w:rsidRDefault="002015DE">
      <w:pPr>
        <w:pStyle w:val="PargrafodaLista"/>
        <w:numPr>
          <w:ilvl w:val="0"/>
          <w:numId w:val="1"/>
        </w:numPr>
        <w:tabs>
          <w:tab w:val="left" w:pos="1810"/>
        </w:tabs>
        <w:ind w:right="1101" w:hanging="360"/>
        <w:jc w:val="both"/>
        <w:rPr>
          <w:sz w:val="24"/>
        </w:rPr>
      </w:pPr>
      <w:r>
        <w:rPr>
          <w:sz w:val="24"/>
        </w:rPr>
        <w:t xml:space="preserve">Que o conteúdo da proposta anexa não será, no todo ou em parte, direta ou indiretamente, comunicado ou discutido com qualquer outro participante potencial ou de fato do </w:t>
      </w:r>
      <w:r>
        <w:rPr>
          <w:b/>
          <w:sz w:val="24"/>
        </w:rPr>
        <w:t xml:space="preserve">E-20/001.001807/2019, </w:t>
      </w:r>
      <w:r>
        <w:rPr>
          <w:sz w:val="24"/>
        </w:rPr>
        <w:t>antes da adjudicação do objeto da referida</w:t>
      </w:r>
      <w:r>
        <w:rPr>
          <w:spacing w:val="-3"/>
          <w:sz w:val="24"/>
        </w:rPr>
        <w:t xml:space="preserve"> </w:t>
      </w:r>
      <w:r>
        <w:rPr>
          <w:sz w:val="24"/>
        </w:rPr>
        <w:t>licitação;</w:t>
      </w:r>
    </w:p>
    <w:p w:rsidR="009C2177" w:rsidRDefault="009C2177">
      <w:pPr>
        <w:pStyle w:val="Corpodetexto"/>
        <w:spacing w:before="10"/>
        <w:rPr>
          <w:sz w:val="25"/>
        </w:rPr>
      </w:pPr>
    </w:p>
    <w:p w:rsidR="009C2177" w:rsidRDefault="002015DE">
      <w:pPr>
        <w:pStyle w:val="PargrafodaLista"/>
        <w:numPr>
          <w:ilvl w:val="0"/>
          <w:numId w:val="1"/>
        </w:numPr>
        <w:tabs>
          <w:tab w:val="left" w:pos="1810"/>
        </w:tabs>
        <w:ind w:right="1095" w:hanging="360"/>
        <w:jc w:val="both"/>
        <w:rPr>
          <w:sz w:val="24"/>
        </w:rPr>
      </w:pPr>
      <w:r>
        <w:rPr>
          <w:sz w:val="24"/>
        </w:rPr>
        <w:t xml:space="preserve">Que o conteúdo da proposta anexa não foi no todo ou em parte, direta ou indiretamente, informado a, discutido com ou recebido de </w:t>
      </w:r>
      <w:r>
        <w:rPr>
          <w:b/>
          <w:sz w:val="24"/>
        </w:rPr>
        <w:t xml:space="preserve">DEFENSORIA PÚBLICA DO ESTADO DO RIO DE JANEIRO </w:t>
      </w:r>
      <w:r>
        <w:rPr>
          <w:sz w:val="24"/>
        </w:rPr>
        <w:t>antes da abertura oficial</w:t>
      </w:r>
      <w:r>
        <w:rPr>
          <w:sz w:val="24"/>
        </w:rPr>
        <w:t xml:space="preserve"> das propostas</w:t>
      </w:r>
      <w:r>
        <w:rPr>
          <w:spacing w:val="-1"/>
          <w:sz w:val="24"/>
        </w:rPr>
        <w:t xml:space="preserve"> </w:t>
      </w:r>
      <w:r>
        <w:rPr>
          <w:sz w:val="24"/>
        </w:rPr>
        <w:t>e;</w:t>
      </w:r>
    </w:p>
    <w:p w:rsidR="009C2177" w:rsidRDefault="009C2177">
      <w:pPr>
        <w:pStyle w:val="Corpodetexto"/>
        <w:spacing w:before="2"/>
        <w:rPr>
          <w:sz w:val="26"/>
        </w:rPr>
      </w:pPr>
    </w:p>
    <w:p w:rsidR="009C2177" w:rsidRDefault="002015DE">
      <w:pPr>
        <w:pStyle w:val="PargrafodaLista"/>
        <w:numPr>
          <w:ilvl w:val="0"/>
          <w:numId w:val="1"/>
        </w:numPr>
        <w:tabs>
          <w:tab w:val="left" w:pos="1810"/>
        </w:tabs>
        <w:ind w:right="1100" w:hanging="360"/>
        <w:jc w:val="both"/>
        <w:rPr>
          <w:sz w:val="24"/>
        </w:rPr>
      </w:pPr>
      <w:r>
        <w:rPr>
          <w:sz w:val="24"/>
        </w:rPr>
        <w:t>Que está plenamente ciente do teor e da extensão desta declaração e que detém plenos poderes e informações para</w:t>
      </w:r>
      <w:r>
        <w:rPr>
          <w:spacing w:val="-9"/>
          <w:sz w:val="24"/>
        </w:rPr>
        <w:t xml:space="preserve"> </w:t>
      </w:r>
      <w:r>
        <w:rPr>
          <w:sz w:val="24"/>
        </w:rPr>
        <w:t>firmá-la.</w:t>
      </w:r>
    </w:p>
    <w:p w:rsidR="009C2177" w:rsidRDefault="009C2177">
      <w:pPr>
        <w:pStyle w:val="Corpodetexto"/>
        <w:spacing w:before="1"/>
        <w:rPr>
          <w:sz w:val="26"/>
        </w:rPr>
      </w:pPr>
    </w:p>
    <w:p w:rsidR="009C2177" w:rsidRDefault="002015DE">
      <w:pPr>
        <w:tabs>
          <w:tab w:val="left" w:pos="1688"/>
          <w:tab w:val="left" w:pos="3822"/>
          <w:tab w:val="left" w:pos="5222"/>
        </w:tabs>
        <w:ind w:left="53"/>
        <w:jc w:val="center"/>
        <w:rPr>
          <w:sz w:val="24"/>
        </w:rPr>
      </w:pPr>
      <w:r>
        <w:rPr>
          <w:sz w:val="24"/>
        </w:rPr>
        <w:t>Local,</w:t>
      </w:r>
      <w:r>
        <w:rPr>
          <w:sz w:val="24"/>
          <w:u w:val="single"/>
        </w:rPr>
        <w:t xml:space="preserve"> </w:t>
      </w:r>
      <w:r>
        <w:rPr>
          <w:sz w:val="24"/>
          <w:u w:val="single"/>
        </w:rPr>
        <w:tab/>
      </w:r>
      <w:r>
        <w:rPr>
          <w:sz w:val="24"/>
        </w:rPr>
        <w:t>de</w:t>
      </w:r>
      <w:r>
        <w:rPr>
          <w:sz w:val="24"/>
          <w:u w:val="single"/>
        </w:rPr>
        <w:t xml:space="preserve"> </w:t>
      </w:r>
      <w:r>
        <w:rPr>
          <w:sz w:val="24"/>
          <w:u w:val="single"/>
        </w:rPr>
        <w:tab/>
      </w:r>
      <w:r>
        <w:rPr>
          <w:sz w:val="24"/>
        </w:rPr>
        <w:t>de</w:t>
      </w:r>
      <w:r>
        <w:rPr>
          <w:sz w:val="24"/>
          <w:u w:val="single"/>
        </w:rPr>
        <w:t xml:space="preserve"> </w:t>
      </w:r>
      <w:r>
        <w:rPr>
          <w:sz w:val="24"/>
          <w:u w:val="single"/>
        </w:rPr>
        <w:tab/>
      </w:r>
    </w:p>
    <w:p w:rsidR="009C2177" w:rsidRDefault="009C2177">
      <w:pPr>
        <w:pStyle w:val="Corpodetexto"/>
        <w:spacing w:before="11"/>
        <w:rPr>
          <w:sz w:val="15"/>
        </w:rPr>
      </w:pPr>
    </w:p>
    <w:p w:rsidR="009C2177" w:rsidRDefault="002015DE">
      <w:pPr>
        <w:spacing w:before="92"/>
        <w:ind w:left="2825"/>
        <w:rPr>
          <w:sz w:val="24"/>
        </w:rPr>
      </w:pPr>
      <w:r>
        <w:rPr>
          <w:sz w:val="24"/>
        </w:rPr>
        <w:t>( assinatura, nome completo, cargo, CPF, doc. de identidade )</w:t>
      </w:r>
    </w:p>
    <w:p w:rsidR="009C2177" w:rsidRDefault="009C2177">
      <w:pPr>
        <w:rPr>
          <w:sz w:val="24"/>
        </w:rPr>
        <w:sectPr w:rsidR="009C2177">
          <w:pgSz w:w="12240" w:h="15840"/>
          <w:pgMar w:top="2660" w:right="360" w:bottom="280" w:left="600" w:header="733" w:footer="0" w:gutter="0"/>
          <w:cols w:space="720"/>
        </w:sectPr>
      </w:pPr>
    </w:p>
    <w:p w:rsidR="009C2177" w:rsidRDefault="009C2177">
      <w:pPr>
        <w:pStyle w:val="Corpodetexto"/>
        <w:rPr>
          <w:sz w:val="20"/>
        </w:rPr>
      </w:pPr>
    </w:p>
    <w:p w:rsidR="009C2177" w:rsidRDefault="009C2177">
      <w:pPr>
        <w:pStyle w:val="Corpodetexto"/>
        <w:rPr>
          <w:sz w:val="20"/>
        </w:rPr>
      </w:pPr>
    </w:p>
    <w:p w:rsidR="009C2177" w:rsidRDefault="009C2177">
      <w:pPr>
        <w:pStyle w:val="Corpodetexto"/>
        <w:spacing w:before="2"/>
        <w:rPr>
          <w:sz w:val="21"/>
        </w:rPr>
      </w:pPr>
    </w:p>
    <w:p w:rsidR="009C2177" w:rsidRDefault="002015DE">
      <w:pPr>
        <w:spacing w:before="92"/>
        <w:ind w:left="1174" w:right="896"/>
        <w:jc w:val="center"/>
        <w:rPr>
          <w:b/>
          <w:sz w:val="24"/>
        </w:rPr>
      </w:pPr>
      <w:r>
        <w:rPr>
          <w:b/>
          <w:sz w:val="24"/>
        </w:rPr>
        <w:t>ANEXO VIII</w:t>
      </w:r>
    </w:p>
    <w:p w:rsidR="009C2177" w:rsidRDefault="009C2177">
      <w:pPr>
        <w:pStyle w:val="Corpodetexto"/>
        <w:rPr>
          <w:b/>
          <w:sz w:val="24"/>
        </w:rPr>
      </w:pPr>
    </w:p>
    <w:p w:rsidR="009C2177" w:rsidRDefault="002015DE">
      <w:pPr>
        <w:ind w:left="1174" w:right="902"/>
        <w:jc w:val="center"/>
        <w:rPr>
          <w:b/>
          <w:sz w:val="24"/>
        </w:rPr>
      </w:pPr>
      <w:r>
        <w:rPr>
          <w:b/>
          <w:color w:val="221F1F"/>
          <w:sz w:val="24"/>
        </w:rPr>
        <w:t>DECLARAÇÃO DE INEXISTÊNCIA DE PENALIDADE</w:t>
      </w:r>
    </w:p>
    <w:p w:rsidR="009C2177" w:rsidRDefault="009C2177">
      <w:pPr>
        <w:pStyle w:val="Corpodetexto"/>
        <w:rPr>
          <w:b/>
          <w:sz w:val="20"/>
        </w:rPr>
      </w:pPr>
    </w:p>
    <w:p w:rsidR="009C2177" w:rsidRDefault="009C2177">
      <w:pPr>
        <w:pStyle w:val="Corpodetexto"/>
        <w:rPr>
          <w:b/>
          <w:sz w:val="20"/>
        </w:rPr>
      </w:pPr>
    </w:p>
    <w:p w:rsidR="009C2177" w:rsidRDefault="002015DE">
      <w:pPr>
        <w:spacing w:before="92" w:line="480" w:lineRule="auto"/>
        <w:ind w:left="1102" w:right="8850"/>
        <w:rPr>
          <w:sz w:val="24"/>
        </w:rPr>
      </w:pPr>
      <w:r>
        <w:rPr>
          <w:color w:val="221F1F"/>
          <w:sz w:val="24"/>
        </w:rPr>
        <w:t>Local e data À</w:t>
      </w:r>
    </w:p>
    <w:p w:rsidR="009C2177" w:rsidRDefault="002015DE">
      <w:pPr>
        <w:spacing w:before="1"/>
        <w:ind w:left="1102"/>
        <w:rPr>
          <w:b/>
          <w:sz w:val="24"/>
        </w:rPr>
      </w:pPr>
      <w:r>
        <w:rPr>
          <w:b/>
          <w:color w:val="221F1F"/>
          <w:sz w:val="24"/>
        </w:rPr>
        <w:t>Comissão de Pregão</w:t>
      </w:r>
    </w:p>
    <w:p w:rsidR="009C2177" w:rsidRDefault="009C2177">
      <w:pPr>
        <w:pStyle w:val="Corpodetexto"/>
        <w:rPr>
          <w:b/>
          <w:sz w:val="24"/>
        </w:rPr>
      </w:pPr>
    </w:p>
    <w:p w:rsidR="009C2177" w:rsidRDefault="002015DE">
      <w:pPr>
        <w:ind w:left="1102"/>
        <w:rPr>
          <w:sz w:val="24"/>
        </w:rPr>
      </w:pPr>
      <w:r>
        <w:rPr>
          <w:color w:val="221F1F"/>
          <w:sz w:val="24"/>
        </w:rPr>
        <w:t>a/c Sr.</w:t>
      </w:r>
    </w:p>
    <w:p w:rsidR="009C2177" w:rsidRDefault="009C2177">
      <w:pPr>
        <w:pStyle w:val="Corpodetexto"/>
        <w:rPr>
          <w:sz w:val="24"/>
        </w:rPr>
      </w:pPr>
    </w:p>
    <w:p w:rsidR="009C2177" w:rsidRDefault="002015DE">
      <w:pPr>
        <w:ind w:left="1102"/>
        <w:rPr>
          <w:b/>
          <w:sz w:val="24"/>
        </w:rPr>
      </w:pPr>
      <w:r>
        <w:rPr>
          <w:b/>
          <w:color w:val="221F1F"/>
          <w:sz w:val="24"/>
        </w:rPr>
        <w:t>Pregoeiro (a)</w:t>
      </w:r>
    </w:p>
    <w:p w:rsidR="009C2177" w:rsidRDefault="009C2177">
      <w:pPr>
        <w:pStyle w:val="Corpodetexto"/>
        <w:rPr>
          <w:b/>
          <w:sz w:val="24"/>
        </w:rPr>
      </w:pPr>
    </w:p>
    <w:p w:rsidR="009C2177" w:rsidRDefault="002015DE">
      <w:pPr>
        <w:tabs>
          <w:tab w:val="left" w:pos="2804"/>
          <w:tab w:val="left" w:pos="3721"/>
          <w:tab w:val="left" w:pos="5143"/>
          <w:tab w:val="left" w:pos="6860"/>
          <w:tab w:val="left" w:pos="8790"/>
          <w:tab w:val="left" w:pos="9659"/>
        </w:tabs>
        <w:ind w:left="1102"/>
        <w:rPr>
          <w:sz w:val="24"/>
        </w:rPr>
      </w:pPr>
      <w:r>
        <w:rPr>
          <w:color w:val="221F1F"/>
          <w:sz w:val="24"/>
        </w:rPr>
        <w:t>Referente</w:t>
      </w:r>
      <w:r>
        <w:rPr>
          <w:color w:val="221F1F"/>
          <w:sz w:val="24"/>
        </w:rPr>
        <w:tab/>
        <w:t>ao</w:t>
      </w:r>
      <w:r>
        <w:rPr>
          <w:color w:val="221F1F"/>
          <w:sz w:val="24"/>
        </w:rPr>
        <w:tab/>
        <w:t>Pregão</w:t>
      </w:r>
      <w:r>
        <w:rPr>
          <w:color w:val="221F1F"/>
          <w:sz w:val="24"/>
        </w:rPr>
        <w:tab/>
        <w:t>Eletrônico</w:t>
      </w:r>
      <w:r>
        <w:rPr>
          <w:color w:val="221F1F"/>
          <w:sz w:val="24"/>
        </w:rPr>
        <w:tab/>
        <w:t>DPRJ</w:t>
      </w:r>
      <w:r>
        <w:rPr>
          <w:color w:val="221F1F"/>
          <w:sz w:val="24"/>
        </w:rPr>
        <w:tab/>
        <w:t>nº</w:t>
      </w:r>
      <w:r>
        <w:rPr>
          <w:color w:val="221F1F"/>
          <w:sz w:val="24"/>
        </w:rPr>
        <w:tab/>
        <w:t>013/19,</w:t>
      </w:r>
    </w:p>
    <w:p w:rsidR="009C2177" w:rsidRDefault="002015DE">
      <w:pPr>
        <w:pStyle w:val="Corpodetexto"/>
        <w:rPr>
          <w:sz w:val="19"/>
        </w:rPr>
      </w:pPr>
      <w:r>
        <w:rPr>
          <w:noProof/>
          <w:lang w:val="pt-BR" w:eastAsia="pt-BR" w:bidi="ar-SA"/>
        </w:rPr>
        <mc:AlternateContent>
          <mc:Choice Requires="wps">
            <w:drawing>
              <wp:anchor distT="0" distB="0" distL="0" distR="0" simplePos="0" relativeHeight="251695104" behindDoc="1" locked="0" layoutInCell="1" allowOverlap="1">
                <wp:simplePos x="0" y="0"/>
                <wp:positionH relativeFrom="page">
                  <wp:posOffset>1080770</wp:posOffset>
                </wp:positionH>
                <wp:positionV relativeFrom="paragraph">
                  <wp:posOffset>168910</wp:posOffset>
                </wp:positionV>
                <wp:extent cx="5927090" cy="0"/>
                <wp:effectExtent l="0" t="0" r="0" b="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090" cy="0"/>
                        </a:xfrm>
                        <a:prstGeom prst="line">
                          <a:avLst/>
                        </a:prstGeom>
                        <a:noFill/>
                        <a:ln w="9601">
                          <a:solidFill>
                            <a:srgbClr val="211E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29C86" id="Line 4"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3pt" to="551.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" strokecolor="#211e1e" strokeweight=".26669mm">
                <w10:wrap type="topAndBottom" anchorx="page"/>
              </v:line>
            </w:pict>
          </mc:Fallback>
        </mc:AlternateContent>
      </w:r>
      <w:r>
        <w:rPr>
          <w:noProof/>
          <w:lang w:val="pt-BR" w:eastAsia="pt-BR" w:bidi="ar-SA"/>
        </w:rPr>
        <mc:AlternateContent>
          <mc:Choice Requires="wps">
            <w:drawing>
              <wp:anchor distT="0" distB="0" distL="0" distR="0" simplePos="0" relativeHeight="251696128" behindDoc="1" locked="0" layoutInCell="1" allowOverlap="1">
                <wp:simplePos x="0" y="0"/>
                <wp:positionH relativeFrom="page">
                  <wp:posOffset>1080770</wp:posOffset>
                </wp:positionH>
                <wp:positionV relativeFrom="paragraph">
                  <wp:posOffset>344170</wp:posOffset>
                </wp:positionV>
                <wp:extent cx="509270" cy="0"/>
                <wp:effectExtent l="0" t="0" r="0" b="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0"/>
                        </a:xfrm>
                        <a:prstGeom prst="line">
                          <a:avLst/>
                        </a:prstGeom>
                        <a:noFill/>
                        <a:ln w="9601">
                          <a:solidFill>
                            <a:srgbClr val="211E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B7B80" id="Line 3"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7.1pt" to="125.2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" strokecolor="#211e1e" strokeweight=".26669mm">
                <w10:wrap type="topAndBottom" anchorx="page"/>
              </v:line>
            </w:pict>
          </mc:Fallback>
        </mc:AlternateContent>
      </w:r>
    </w:p>
    <w:p w:rsidR="009C2177" w:rsidRDefault="009C2177">
      <w:pPr>
        <w:pStyle w:val="Corpodetexto"/>
        <w:spacing w:before="8"/>
        <w:rPr>
          <w:sz w:val="16"/>
        </w:rPr>
      </w:pPr>
    </w:p>
    <w:p w:rsidR="009C2177" w:rsidRDefault="002015DE">
      <w:pPr>
        <w:tabs>
          <w:tab w:val="left" w:pos="6776"/>
        </w:tabs>
        <w:spacing w:line="250" w:lineRule="exact"/>
        <w:ind w:left="1102"/>
        <w:jc w:val="both"/>
        <w:rPr>
          <w:sz w:val="24"/>
        </w:rPr>
      </w:pPr>
      <w:r>
        <w:rPr>
          <w:color w:val="221F1F"/>
          <w:sz w:val="24"/>
          <w:u w:val="single" w:color="211E1E"/>
        </w:rPr>
        <w:t xml:space="preserve"> </w:t>
      </w:r>
      <w:r>
        <w:rPr>
          <w:color w:val="221F1F"/>
          <w:sz w:val="24"/>
          <w:u w:val="single" w:color="211E1E"/>
        </w:rPr>
        <w:t xml:space="preserve">    </w:t>
      </w:r>
      <w:r>
        <w:rPr>
          <w:color w:val="221F1F"/>
          <w:spacing w:val="3"/>
          <w:sz w:val="24"/>
          <w:u w:val="single" w:color="211E1E"/>
        </w:rPr>
        <w:t xml:space="preserve"> </w:t>
      </w:r>
      <w:r>
        <w:rPr>
          <w:color w:val="221F1F"/>
          <w:sz w:val="24"/>
        </w:rPr>
        <w:t>, inscrita no CNPJ sob</w:t>
      </w:r>
      <w:r>
        <w:rPr>
          <w:color w:val="221F1F"/>
          <w:spacing w:val="42"/>
          <w:sz w:val="24"/>
        </w:rPr>
        <w:t xml:space="preserve"> </w:t>
      </w:r>
      <w:r>
        <w:rPr>
          <w:color w:val="221F1F"/>
          <w:sz w:val="24"/>
        </w:rPr>
        <w:t>o</w:t>
      </w:r>
      <w:r>
        <w:rPr>
          <w:color w:val="221F1F"/>
          <w:spacing w:val="9"/>
          <w:sz w:val="24"/>
        </w:rPr>
        <w:t xml:space="preserve"> </w:t>
      </w:r>
      <w:r>
        <w:rPr>
          <w:color w:val="221F1F"/>
          <w:sz w:val="24"/>
        </w:rPr>
        <w:t>nº</w:t>
      </w:r>
      <w:r>
        <w:rPr>
          <w:color w:val="221F1F"/>
          <w:sz w:val="24"/>
          <w:u w:val="single" w:color="211E1E"/>
        </w:rPr>
        <w:t xml:space="preserve"> </w:t>
      </w:r>
      <w:r>
        <w:rPr>
          <w:color w:val="221F1F"/>
          <w:sz w:val="24"/>
          <w:u w:val="single" w:color="211E1E"/>
        </w:rPr>
        <w:tab/>
      </w:r>
      <w:r>
        <w:rPr>
          <w:color w:val="221F1F"/>
          <w:sz w:val="24"/>
        </w:rPr>
        <w:t>, sediada na(endereço completo)</w:t>
      </w:r>
      <w:r>
        <w:rPr>
          <w:color w:val="221F1F"/>
          <w:spacing w:val="23"/>
          <w:sz w:val="24"/>
        </w:rPr>
        <w:t xml:space="preserve"> </w:t>
      </w:r>
      <w:r>
        <w:rPr>
          <w:color w:val="221F1F"/>
          <w:sz w:val="24"/>
        </w:rPr>
        <w:t>,</w:t>
      </w:r>
    </w:p>
    <w:p w:rsidR="009C2177" w:rsidRDefault="002015DE">
      <w:pPr>
        <w:ind w:left="1102"/>
        <w:jc w:val="both"/>
        <w:rPr>
          <w:sz w:val="24"/>
        </w:rPr>
      </w:pPr>
      <w:r>
        <w:rPr>
          <w:color w:val="221F1F"/>
          <w:sz w:val="24"/>
        </w:rPr>
        <w:t xml:space="preserve">neste      ato      representada      pelo      seu      representante      legal,      o(a)   </w:t>
      </w:r>
      <w:r>
        <w:rPr>
          <w:color w:val="221F1F"/>
          <w:spacing w:val="12"/>
          <w:sz w:val="24"/>
        </w:rPr>
        <w:t xml:space="preserve"> </w:t>
      </w:r>
      <w:r>
        <w:rPr>
          <w:color w:val="221F1F"/>
          <w:sz w:val="24"/>
        </w:rPr>
        <w:t>Sr.(a)</w:t>
      </w:r>
    </w:p>
    <w:p w:rsidR="009C2177" w:rsidRDefault="002015DE">
      <w:pPr>
        <w:tabs>
          <w:tab w:val="left" w:pos="3773"/>
          <w:tab w:val="left" w:pos="8552"/>
          <w:tab w:val="left" w:pos="10393"/>
        </w:tabs>
        <w:ind w:left="1102" w:right="817"/>
        <w:jc w:val="both"/>
        <w:rPr>
          <w:sz w:val="24"/>
        </w:rPr>
      </w:pPr>
      <w:r>
        <w:rPr>
          <w:color w:val="221F1F"/>
          <w:sz w:val="24"/>
          <w:u w:val="single" w:color="211E1E"/>
        </w:rPr>
        <w:t xml:space="preserve"> </w:t>
      </w:r>
      <w:r>
        <w:rPr>
          <w:color w:val="221F1F"/>
          <w:sz w:val="24"/>
          <w:u w:val="single" w:color="211E1E"/>
        </w:rPr>
        <w:tab/>
      </w:r>
      <w:r>
        <w:rPr>
          <w:color w:val="221F1F"/>
          <w:sz w:val="24"/>
        </w:rPr>
        <w:t>,    inscrito(a)    no    CPF    sob</w:t>
      </w:r>
      <w:r>
        <w:rPr>
          <w:color w:val="221F1F"/>
          <w:spacing w:val="6"/>
          <w:sz w:val="24"/>
        </w:rPr>
        <w:t xml:space="preserve"> </w:t>
      </w:r>
      <w:r>
        <w:rPr>
          <w:color w:val="221F1F"/>
          <w:sz w:val="24"/>
        </w:rPr>
        <w:t xml:space="preserve">o  </w:t>
      </w:r>
      <w:r>
        <w:rPr>
          <w:color w:val="221F1F"/>
          <w:spacing w:val="29"/>
          <w:sz w:val="24"/>
        </w:rPr>
        <w:t xml:space="preserve"> </w:t>
      </w:r>
      <w:r>
        <w:rPr>
          <w:color w:val="221F1F"/>
          <w:sz w:val="24"/>
        </w:rPr>
        <w:t>nº</w:t>
      </w:r>
      <w:r>
        <w:rPr>
          <w:color w:val="221F1F"/>
          <w:sz w:val="24"/>
          <w:u w:val="single" w:color="211E1E"/>
        </w:rPr>
        <w:t xml:space="preserve"> </w:t>
      </w:r>
      <w:r>
        <w:rPr>
          <w:color w:val="221F1F"/>
          <w:sz w:val="24"/>
          <w:u w:val="single" w:color="211E1E"/>
        </w:rPr>
        <w:tab/>
      </w:r>
      <w:r>
        <w:rPr>
          <w:color w:val="221F1F"/>
          <w:sz w:val="24"/>
          <w:u w:val="single" w:color="211E1E"/>
        </w:rPr>
        <w:tab/>
      </w:r>
      <w:r>
        <w:rPr>
          <w:color w:val="221F1F"/>
          <w:spacing w:val="-17"/>
          <w:sz w:val="24"/>
        </w:rPr>
        <w:t xml:space="preserve">, </w:t>
      </w:r>
      <w:r>
        <w:rPr>
          <w:color w:val="221F1F"/>
          <w:sz w:val="24"/>
        </w:rPr>
        <w:t xml:space="preserve">portador(a)    da    cédula    de  </w:t>
      </w:r>
      <w:r>
        <w:rPr>
          <w:color w:val="221F1F"/>
          <w:spacing w:val="22"/>
          <w:sz w:val="24"/>
        </w:rPr>
        <w:t xml:space="preserve"> </w:t>
      </w:r>
      <w:r>
        <w:rPr>
          <w:color w:val="221F1F"/>
          <w:sz w:val="24"/>
        </w:rPr>
        <w:t xml:space="preserve">identidade  </w:t>
      </w:r>
      <w:r>
        <w:rPr>
          <w:color w:val="221F1F"/>
          <w:spacing w:val="54"/>
          <w:sz w:val="24"/>
        </w:rPr>
        <w:t xml:space="preserve"> </w:t>
      </w:r>
      <w:r>
        <w:rPr>
          <w:color w:val="221F1F"/>
          <w:sz w:val="24"/>
        </w:rPr>
        <w:t>nº</w:t>
      </w:r>
      <w:r>
        <w:rPr>
          <w:color w:val="221F1F"/>
          <w:sz w:val="24"/>
          <w:u w:val="single" w:color="211E1E"/>
        </w:rPr>
        <w:t xml:space="preserve"> </w:t>
      </w:r>
      <w:r>
        <w:rPr>
          <w:color w:val="221F1F"/>
          <w:sz w:val="24"/>
          <w:u w:val="single" w:color="211E1E"/>
        </w:rPr>
        <w:tab/>
      </w:r>
      <w:r>
        <w:rPr>
          <w:color w:val="221F1F"/>
          <w:sz w:val="24"/>
        </w:rPr>
        <w:t xml:space="preserve">,    expedida  </w:t>
      </w:r>
      <w:r>
        <w:rPr>
          <w:color w:val="221F1F"/>
          <w:spacing w:val="46"/>
          <w:sz w:val="24"/>
        </w:rPr>
        <w:t xml:space="preserve"> </w:t>
      </w:r>
      <w:r>
        <w:rPr>
          <w:color w:val="221F1F"/>
          <w:sz w:val="24"/>
        </w:rPr>
        <w:t>por</w:t>
      </w:r>
    </w:p>
    <w:p w:rsidR="009C2177" w:rsidRDefault="002015DE">
      <w:pPr>
        <w:tabs>
          <w:tab w:val="left" w:pos="2837"/>
        </w:tabs>
        <w:ind w:left="1102" w:right="817"/>
        <w:jc w:val="both"/>
        <w:rPr>
          <w:sz w:val="24"/>
        </w:rPr>
      </w:pPr>
      <w:r>
        <w:rPr>
          <w:color w:val="221F1F"/>
          <w:sz w:val="24"/>
          <w:u w:val="single" w:color="211E1E"/>
        </w:rPr>
        <w:t xml:space="preserve"> </w:t>
      </w:r>
      <w:r>
        <w:rPr>
          <w:color w:val="221F1F"/>
          <w:sz w:val="24"/>
          <w:u w:val="single" w:color="211E1E"/>
        </w:rPr>
        <w:tab/>
      </w:r>
      <w:r>
        <w:rPr>
          <w:color w:val="221F1F"/>
          <w:sz w:val="24"/>
        </w:rPr>
        <w:t xml:space="preserve">, </w:t>
      </w:r>
      <w:r>
        <w:rPr>
          <w:b/>
          <w:color w:val="221F1F"/>
          <w:sz w:val="24"/>
        </w:rPr>
        <w:t>DECLARA</w:t>
      </w:r>
      <w:r>
        <w:rPr>
          <w:color w:val="221F1F"/>
          <w:sz w:val="24"/>
        </w:rPr>
        <w:t>, sob as penas da Lei, que não foram aplicadas penalidades de suspensão temporária da participação em licitação, impedimento de contratar ou declaração de inidoneidade para licitar e contratar por qualquer Ente ou Entidade da Administração Federal, Estadua</w:t>
      </w:r>
      <w:r>
        <w:rPr>
          <w:color w:val="221F1F"/>
          <w:sz w:val="24"/>
        </w:rPr>
        <w:t>l, Distrital e Municipal cujos efeitos ainda vigorem.</w:t>
      </w:r>
    </w:p>
    <w:p w:rsidR="009C2177" w:rsidRDefault="009C2177">
      <w:pPr>
        <w:pStyle w:val="Corpodetexto"/>
        <w:rPr>
          <w:sz w:val="20"/>
        </w:rPr>
      </w:pPr>
    </w:p>
    <w:p w:rsidR="009C2177" w:rsidRDefault="009C2177">
      <w:pPr>
        <w:pStyle w:val="Corpodetexto"/>
        <w:rPr>
          <w:sz w:val="20"/>
        </w:rPr>
      </w:pPr>
    </w:p>
    <w:p w:rsidR="009C2177" w:rsidRDefault="002015DE">
      <w:pPr>
        <w:pStyle w:val="Corpodetexto"/>
        <w:rPr>
          <w:sz w:val="27"/>
        </w:rPr>
      </w:pPr>
      <w:r>
        <w:rPr>
          <w:noProof/>
          <w:lang w:val="pt-BR" w:eastAsia="pt-BR" w:bidi="ar-SA"/>
        </w:rPr>
        <mc:AlternateContent>
          <mc:Choice Requires="wps">
            <w:drawing>
              <wp:anchor distT="0" distB="0" distL="0" distR="0" simplePos="0" relativeHeight="251697152" behindDoc="1" locked="0" layoutInCell="1" allowOverlap="1">
                <wp:simplePos x="0" y="0"/>
                <wp:positionH relativeFrom="page">
                  <wp:posOffset>1080770</wp:posOffset>
                </wp:positionH>
                <wp:positionV relativeFrom="paragraph">
                  <wp:posOffset>227330</wp:posOffset>
                </wp:positionV>
                <wp:extent cx="2540000"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0" cy="0"/>
                        </a:xfrm>
                        <a:prstGeom prst="line">
                          <a:avLst/>
                        </a:prstGeom>
                        <a:noFill/>
                        <a:ln w="9601">
                          <a:solidFill>
                            <a:srgbClr val="211E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911D1" id="Line 2"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7.9pt" to="285.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" strokecolor="#211e1e" strokeweight=".26669mm">
                <w10:wrap type="topAndBottom" anchorx="page"/>
              </v:line>
            </w:pict>
          </mc:Fallback>
        </mc:AlternateContent>
      </w:r>
    </w:p>
    <w:p w:rsidR="009C2177" w:rsidRDefault="002015DE">
      <w:pPr>
        <w:spacing w:line="250" w:lineRule="exact"/>
        <w:ind w:left="1102"/>
        <w:rPr>
          <w:sz w:val="24"/>
        </w:rPr>
      </w:pPr>
      <w:r>
        <w:rPr>
          <w:color w:val="221F1F"/>
          <w:sz w:val="24"/>
        </w:rPr>
        <w:t>ENTIDADE</w:t>
      </w:r>
    </w:p>
    <w:p w:rsidR="009C2177" w:rsidRDefault="009C2177">
      <w:pPr>
        <w:pStyle w:val="Corpodetexto"/>
        <w:rPr>
          <w:sz w:val="24"/>
        </w:rPr>
      </w:pPr>
    </w:p>
    <w:p w:rsidR="009C2177" w:rsidRDefault="002015DE">
      <w:pPr>
        <w:ind w:left="1102" w:right="819"/>
        <w:jc w:val="both"/>
        <w:rPr>
          <w:sz w:val="24"/>
        </w:rPr>
      </w:pPr>
      <w:r>
        <w:rPr>
          <w:color w:val="221F1F"/>
          <w:sz w:val="24"/>
        </w:rPr>
        <w:t>(nome da entidade com assinatura do(s) seu(s) representante(s) legal( is) com firmas reconhecidas) CARIMBO DA PESSOA JURÍDICA COM CNPJ (dispensado em caso de papel timbrado c/ CNPJ)</w:t>
      </w:r>
    </w:p>
    <w:sectPr w:rsidR="009C2177">
      <w:headerReference w:type="default" r:id="rId23"/>
      <w:pgSz w:w="12240" w:h="15840"/>
      <w:pgMar w:top="2120" w:right="360" w:bottom="280" w:left="600" w:header="73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015DE">
      <w:r>
        <w:separator/>
      </w:r>
    </w:p>
  </w:endnote>
  <w:endnote w:type="continuationSeparator" w:id="0">
    <w:p w:rsidR="00000000" w:rsidRDefault="0020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015DE">
      <w:r>
        <w:separator/>
      </w:r>
    </w:p>
  </w:footnote>
  <w:footnote w:type="continuationSeparator" w:id="0">
    <w:p w:rsidR="00000000" w:rsidRDefault="00201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177" w:rsidRDefault="002015DE">
    <w:pPr>
      <w:pStyle w:val="Corpodetexto"/>
      <w:spacing w:line="14" w:lineRule="auto"/>
      <w:rPr>
        <w:sz w:val="20"/>
      </w:rPr>
    </w:pPr>
    <w:r>
      <w:rPr>
        <w:noProof/>
        <w:lang w:val="pt-BR" w:eastAsia="pt-BR" w:bidi="ar-SA"/>
      </w:rPr>
      <w:drawing>
        <wp:anchor distT="0" distB="0" distL="0" distR="0" simplePos="0" relativeHeight="251653632" behindDoc="1" locked="0" layoutInCell="1" allowOverlap="1">
          <wp:simplePos x="0" y="0"/>
          <wp:positionH relativeFrom="page">
            <wp:posOffset>3483438</wp:posOffset>
          </wp:positionH>
          <wp:positionV relativeFrom="page">
            <wp:posOffset>465219</wp:posOffset>
          </wp:positionV>
          <wp:extent cx="461868" cy="4299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61868" cy="429928"/>
                  </a:xfrm>
                  <a:prstGeom prst="rect">
                    <a:avLst/>
                  </a:prstGeom>
                </pic:spPr>
              </pic:pic>
            </a:graphicData>
          </a:graphic>
        </wp:anchor>
      </w:drawing>
    </w:r>
    <w:r>
      <w:rPr>
        <w:noProof/>
        <w:lang w:val="pt-BR" w:eastAsia="pt-BR" w:bidi="ar-SA"/>
      </w:rPr>
      <w:drawing>
        <wp:anchor distT="0" distB="0" distL="0" distR="0" simplePos="0" relativeHeight="251654656" behindDoc="1" locked="0" layoutInCell="1" allowOverlap="1">
          <wp:simplePos x="0" y="0"/>
          <wp:positionH relativeFrom="page">
            <wp:posOffset>2614295</wp:posOffset>
          </wp:positionH>
          <wp:positionV relativeFrom="page">
            <wp:posOffset>1004892</wp:posOffset>
          </wp:positionV>
          <wp:extent cx="2171935" cy="3464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171935" cy="34644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177" w:rsidRDefault="002015DE">
    <w:pPr>
      <w:pStyle w:val="Corpodetexto"/>
      <w:spacing w:line="14" w:lineRule="auto"/>
      <w:rPr>
        <w:sz w:val="20"/>
      </w:rPr>
    </w:pPr>
    <w:r>
      <w:rPr>
        <w:noProof/>
        <w:lang w:val="pt-BR" w:eastAsia="pt-BR" w:bidi="ar-SA"/>
      </w:rPr>
      <w:drawing>
        <wp:anchor distT="0" distB="0" distL="0" distR="0" simplePos="0" relativeHeight="251655680" behindDoc="1" locked="0" layoutInCell="1" allowOverlap="1">
          <wp:simplePos x="0" y="0"/>
          <wp:positionH relativeFrom="page">
            <wp:posOffset>3483438</wp:posOffset>
          </wp:positionH>
          <wp:positionV relativeFrom="page">
            <wp:posOffset>465219</wp:posOffset>
          </wp:positionV>
          <wp:extent cx="461868" cy="42992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461868" cy="429928"/>
                  </a:xfrm>
                  <a:prstGeom prst="rect">
                    <a:avLst/>
                  </a:prstGeom>
                </pic:spPr>
              </pic:pic>
            </a:graphicData>
          </a:graphic>
        </wp:anchor>
      </w:drawing>
    </w:r>
    <w:r>
      <w:rPr>
        <w:noProof/>
        <w:lang w:val="pt-BR" w:eastAsia="pt-BR" w:bidi="ar-SA"/>
      </w:rPr>
      <w:drawing>
        <wp:anchor distT="0" distB="0" distL="0" distR="0" simplePos="0" relativeHeight="251656704" behindDoc="1" locked="0" layoutInCell="1" allowOverlap="1">
          <wp:simplePos x="0" y="0"/>
          <wp:positionH relativeFrom="page">
            <wp:posOffset>2614295</wp:posOffset>
          </wp:positionH>
          <wp:positionV relativeFrom="page">
            <wp:posOffset>1004892</wp:posOffset>
          </wp:positionV>
          <wp:extent cx="2171935" cy="346444"/>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2171935" cy="34644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177" w:rsidRDefault="002015DE">
    <w:pPr>
      <w:pStyle w:val="Corpodetexto"/>
      <w:spacing w:line="14" w:lineRule="auto"/>
      <w:rPr>
        <w:sz w:val="20"/>
      </w:rPr>
    </w:pPr>
    <w:r>
      <w:rPr>
        <w:noProof/>
        <w:lang w:val="pt-BR" w:eastAsia="pt-BR" w:bidi="ar-SA"/>
      </w:rPr>
      <w:drawing>
        <wp:anchor distT="0" distB="0" distL="0" distR="0" simplePos="0" relativeHeight="251657728" behindDoc="1" locked="0" layoutInCell="1" allowOverlap="1">
          <wp:simplePos x="0" y="0"/>
          <wp:positionH relativeFrom="page">
            <wp:posOffset>3483438</wp:posOffset>
          </wp:positionH>
          <wp:positionV relativeFrom="page">
            <wp:posOffset>465219</wp:posOffset>
          </wp:positionV>
          <wp:extent cx="461868" cy="429928"/>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461868" cy="429928"/>
                  </a:xfrm>
                  <a:prstGeom prst="rect">
                    <a:avLst/>
                  </a:prstGeom>
                </pic:spPr>
              </pic:pic>
            </a:graphicData>
          </a:graphic>
        </wp:anchor>
      </w:drawing>
    </w:r>
    <w:r>
      <w:rPr>
        <w:noProof/>
        <w:lang w:val="pt-BR" w:eastAsia="pt-BR" w:bidi="ar-SA"/>
      </w:rPr>
      <w:drawing>
        <wp:anchor distT="0" distB="0" distL="0" distR="0" simplePos="0" relativeHeight="251658752" behindDoc="1" locked="0" layoutInCell="1" allowOverlap="1">
          <wp:simplePos x="0" y="0"/>
          <wp:positionH relativeFrom="page">
            <wp:posOffset>2614295</wp:posOffset>
          </wp:positionH>
          <wp:positionV relativeFrom="page">
            <wp:posOffset>1004892</wp:posOffset>
          </wp:positionV>
          <wp:extent cx="2171935" cy="346444"/>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2" cstate="print"/>
                  <a:stretch>
                    <a:fillRect/>
                  </a:stretch>
                </pic:blipFill>
                <pic:spPr>
                  <a:xfrm>
                    <a:off x="0" y="0"/>
                    <a:ext cx="2171935" cy="346444"/>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251661824" behindDoc="1" locked="0" layoutInCell="1" allowOverlap="1">
              <wp:simplePos x="0" y="0"/>
              <wp:positionH relativeFrom="page">
                <wp:posOffset>3531235</wp:posOffset>
              </wp:positionH>
              <wp:positionV relativeFrom="page">
                <wp:posOffset>1499235</wp:posOffset>
              </wp:positionV>
              <wp:extent cx="880745" cy="2247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177" w:rsidRDefault="002015DE">
                          <w:pPr>
                            <w:spacing w:before="11"/>
                            <w:ind w:left="20"/>
                            <w:rPr>
                              <w:b/>
                              <w:sz w:val="26"/>
                            </w:rPr>
                          </w:pPr>
                          <w:r>
                            <w:rPr>
                              <w:b/>
                              <w:sz w:val="26"/>
                            </w:rPr>
                            <w:t xml:space="preserve">ANEXO </w:t>
                          </w:r>
                          <w:r>
                            <w:fldChar w:fldCharType="begin"/>
                          </w:r>
                          <w:r>
                            <w:rPr>
                              <w:b/>
                              <w:sz w:val="26"/>
                            </w:rPr>
                            <w:instrText xml:space="preserve"> PAGE  \* ROMAN </w:instrText>
                          </w:r>
                          <w:r>
                            <w:fldChar w:fldCharType="separate"/>
                          </w:r>
                          <w:r>
                            <w:rPr>
                              <w:b/>
                              <w:noProof/>
                              <w:sz w:val="26"/>
                            </w:rPr>
                            <w:t>VII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7" type="#_x0000_t202" style="position:absolute;margin-left:278.05pt;margin-top:118.05pt;width:69.35pt;height:17.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" filled="f" stroked="f">
              <v:textbox inset="0,0,0,0">
                <w:txbxContent>
                  <w:p w:rsidR="009C2177" w:rsidRDefault="002015DE">
                    <w:pPr>
                      <w:spacing w:before="11"/>
                      <w:ind w:left="20"/>
                      <w:rPr>
                        <w:b/>
                        <w:sz w:val="26"/>
                      </w:rPr>
                    </w:pPr>
                    <w:r>
                      <w:rPr>
                        <w:b/>
                        <w:sz w:val="26"/>
                      </w:rPr>
                      <w:t xml:space="preserve">ANEXO </w:t>
                    </w:r>
                    <w:r>
                      <w:fldChar w:fldCharType="begin"/>
                    </w:r>
                    <w:r>
                      <w:rPr>
                        <w:b/>
                        <w:sz w:val="26"/>
                      </w:rPr>
                      <w:instrText xml:space="preserve"> PAGE  \* ROMAN </w:instrText>
                    </w:r>
                    <w:r>
                      <w:fldChar w:fldCharType="separate"/>
                    </w:r>
                    <w:r>
                      <w:rPr>
                        <w:b/>
                        <w:noProof/>
                        <w:sz w:val="26"/>
                      </w:rPr>
                      <w:t>VII</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177" w:rsidRDefault="002015DE">
    <w:pPr>
      <w:pStyle w:val="Corpodetexto"/>
      <w:spacing w:line="14" w:lineRule="auto"/>
      <w:rPr>
        <w:sz w:val="20"/>
      </w:rPr>
    </w:pPr>
    <w:r>
      <w:rPr>
        <w:noProof/>
        <w:lang w:val="pt-BR" w:eastAsia="pt-BR" w:bidi="ar-SA"/>
      </w:rPr>
      <w:drawing>
        <wp:anchor distT="0" distB="0" distL="0" distR="0" simplePos="0" relativeHeight="251659776" behindDoc="1" locked="0" layoutInCell="1" allowOverlap="1">
          <wp:simplePos x="0" y="0"/>
          <wp:positionH relativeFrom="page">
            <wp:posOffset>3483438</wp:posOffset>
          </wp:positionH>
          <wp:positionV relativeFrom="page">
            <wp:posOffset>465219</wp:posOffset>
          </wp:positionV>
          <wp:extent cx="461868" cy="429928"/>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461868" cy="429928"/>
                  </a:xfrm>
                  <a:prstGeom prst="rect">
                    <a:avLst/>
                  </a:prstGeom>
                </pic:spPr>
              </pic:pic>
            </a:graphicData>
          </a:graphic>
        </wp:anchor>
      </w:drawing>
    </w:r>
    <w:r>
      <w:rPr>
        <w:noProof/>
        <w:lang w:val="pt-BR" w:eastAsia="pt-BR" w:bidi="ar-SA"/>
      </w:rPr>
      <w:drawing>
        <wp:anchor distT="0" distB="0" distL="0" distR="0" simplePos="0" relativeHeight="251660800" behindDoc="1" locked="0" layoutInCell="1" allowOverlap="1">
          <wp:simplePos x="0" y="0"/>
          <wp:positionH relativeFrom="page">
            <wp:posOffset>2614295</wp:posOffset>
          </wp:positionH>
          <wp:positionV relativeFrom="page">
            <wp:posOffset>1004892</wp:posOffset>
          </wp:positionV>
          <wp:extent cx="2171935" cy="346444"/>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2" cstate="print"/>
                  <a:stretch>
                    <a:fillRect/>
                  </a:stretch>
                </pic:blipFill>
                <pic:spPr>
                  <a:xfrm>
                    <a:off x="0" y="0"/>
                    <a:ext cx="2171935" cy="34644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05F"/>
    <w:multiLevelType w:val="multilevel"/>
    <w:tmpl w:val="A8F8DE0E"/>
    <w:lvl w:ilvl="0">
      <w:start w:val="12"/>
      <w:numFmt w:val="decimal"/>
      <w:lvlText w:val="%1"/>
      <w:lvlJc w:val="left"/>
      <w:pPr>
        <w:ind w:left="1102" w:hanging="864"/>
        <w:jc w:val="left"/>
      </w:pPr>
      <w:rPr>
        <w:rFonts w:hint="default"/>
        <w:lang w:val="pt-PT" w:eastAsia="pt-PT" w:bidi="pt-PT"/>
      </w:rPr>
    </w:lvl>
    <w:lvl w:ilvl="1">
      <w:start w:val="3"/>
      <w:numFmt w:val="decimal"/>
      <w:lvlText w:val="%1.%2"/>
      <w:lvlJc w:val="left"/>
      <w:pPr>
        <w:ind w:left="1102" w:hanging="864"/>
        <w:jc w:val="left"/>
      </w:pPr>
      <w:rPr>
        <w:rFonts w:hint="default"/>
        <w:lang w:val="pt-PT" w:eastAsia="pt-PT" w:bidi="pt-PT"/>
      </w:rPr>
    </w:lvl>
    <w:lvl w:ilvl="2">
      <w:start w:val="2"/>
      <w:numFmt w:val="decimal"/>
      <w:lvlText w:val="%1.%2.%3"/>
      <w:lvlJc w:val="left"/>
      <w:pPr>
        <w:ind w:left="1102" w:hanging="864"/>
        <w:jc w:val="left"/>
      </w:pPr>
      <w:rPr>
        <w:rFonts w:hint="default"/>
        <w:lang w:val="pt-PT" w:eastAsia="pt-PT" w:bidi="pt-PT"/>
      </w:rPr>
    </w:lvl>
    <w:lvl w:ilvl="3">
      <w:start w:val="1"/>
      <w:numFmt w:val="decimal"/>
      <w:lvlText w:val="%1.%2.%3.%4"/>
      <w:lvlJc w:val="left"/>
      <w:pPr>
        <w:ind w:left="1102" w:hanging="864"/>
        <w:jc w:val="left"/>
      </w:pPr>
      <w:rPr>
        <w:rFonts w:ascii="Arial" w:eastAsia="Arial" w:hAnsi="Arial" w:cs="Arial" w:hint="default"/>
        <w:b/>
        <w:bCs/>
        <w:spacing w:val="-3"/>
        <w:w w:val="100"/>
        <w:sz w:val="22"/>
        <w:szCs w:val="22"/>
        <w:lang w:val="pt-PT" w:eastAsia="pt-PT" w:bidi="pt-PT"/>
      </w:rPr>
    </w:lvl>
    <w:lvl w:ilvl="4">
      <w:numFmt w:val="bullet"/>
      <w:lvlText w:val="•"/>
      <w:lvlJc w:val="left"/>
      <w:pPr>
        <w:ind w:left="5172" w:hanging="864"/>
      </w:pPr>
      <w:rPr>
        <w:rFonts w:hint="default"/>
        <w:lang w:val="pt-PT" w:eastAsia="pt-PT" w:bidi="pt-PT"/>
      </w:rPr>
    </w:lvl>
    <w:lvl w:ilvl="5">
      <w:numFmt w:val="bullet"/>
      <w:lvlText w:val="•"/>
      <w:lvlJc w:val="left"/>
      <w:pPr>
        <w:ind w:left="6190" w:hanging="864"/>
      </w:pPr>
      <w:rPr>
        <w:rFonts w:hint="default"/>
        <w:lang w:val="pt-PT" w:eastAsia="pt-PT" w:bidi="pt-PT"/>
      </w:rPr>
    </w:lvl>
    <w:lvl w:ilvl="6">
      <w:numFmt w:val="bullet"/>
      <w:lvlText w:val="•"/>
      <w:lvlJc w:val="left"/>
      <w:pPr>
        <w:ind w:left="7208" w:hanging="864"/>
      </w:pPr>
      <w:rPr>
        <w:rFonts w:hint="default"/>
        <w:lang w:val="pt-PT" w:eastAsia="pt-PT" w:bidi="pt-PT"/>
      </w:rPr>
    </w:lvl>
    <w:lvl w:ilvl="7">
      <w:numFmt w:val="bullet"/>
      <w:lvlText w:val="•"/>
      <w:lvlJc w:val="left"/>
      <w:pPr>
        <w:ind w:left="8226" w:hanging="864"/>
      </w:pPr>
      <w:rPr>
        <w:rFonts w:hint="default"/>
        <w:lang w:val="pt-PT" w:eastAsia="pt-PT" w:bidi="pt-PT"/>
      </w:rPr>
    </w:lvl>
    <w:lvl w:ilvl="8">
      <w:numFmt w:val="bullet"/>
      <w:lvlText w:val="•"/>
      <w:lvlJc w:val="left"/>
      <w:pPr>
        <w:ind w:left="9244" w:hanging="864"/>
      </w:pPr>
      <w:rPr>
        <w:rFonts w:hint="default"/>
        <w:lang w:val="pt-PT" w:eastAsia="pt-PT" w:bidi="pt-PT"/>
      </w:rPr>
    </w:lvl>
  </w:abstractNum>
  <w:abstractNum w:abstractNumId="1" w15:restartNumberingAfterBreak="0">
    <w:nsid w:val="00E507A7"/>
    <w:multiLevelType w:val="multilevel"/>
    <w:tmpl w:val="48C8B608"/>
    <w:lvl w:ilvl="0">
      <w:start w:val="1"/>
      <w:numFmt w:val="lowerLetter"/>
      <w:lvlText w:val="%1)"/>
      <w:lvlJc w:val="left"/>
      <w:pPr>
        <w:ind w:left="1102" w:hanging="305"/>
        <w:jc w:val="left"/>
      </w:pPr>
      <w:rPr>
        <w:rFonts w:ascii="Arial" w:eastAsia="Arial" w:hAnsi="Arial" w:cs="Arial" w:hint="default"/>
        <w:w w:val="100"/>
        <w:sz w:val="22"/>
        <w:szCs w:val="22"/>
        <w:lang w:val="pt-PT" w:eastAsia="pt-PT" w:bidi="pt-PT"/>
      </w:rPr>
    </w:lvl>
    <w:lvl w:ilvl="1">
      <w:start w:val="1"/>
      <w:numFmt w:val="decimal"/>
      <w:lvlText w:val="%1.%2)"/>
      <w:lvlJc w:val="left"/>
      <w:pPr>
        <w:ind w:left="1102" w:hanging="482"/>
        <w:jc w:val="left"/>
      </w:pPr>
      <w:rPr>
        <w:rFonts w:ascii="Arial" w:eastAsia="Arial" w:hAnsi="Arial" w:cs="Arial" w:hint="default"/>
        <w:w w:val="100"/>
        <w:sz w:val="22"/>
        <w:szCs w:val="22"/>
        <w:lang w:val="pt-PT" w:eastAsia="pt-PT" w:bidi="pt-PT"/>
      </w:rPr>
    </w:lvl>
    <w:lvl w:ilvl="2">
      <w:start w:val="1"/>
      <w:numFmt w:val="decimal"/>
      <w:lvlText w:val="%1.%2.%3)"/>
      <w:lvlJc w:val="left"/>
      <w:pPr>
        <w:ind w:left="1102" w:hanging="617"/>
        <w:jc w:val="left"/>
      </w:pPr>
      <w:rPr>
        <w:rFonts w:ascii="Arial" w:eastAsia="Arial" w:hAnsi="Arial" w:cs="Arial" w:hint="default"/>
        <w:spacing w:val="-3"/>
        <w:w w:val="100"/>
        <w:sz w:val="22"/>
        <w:szCs w:val="22"/>
        <w:lang w:val="pt-PT" w:eastAsia="pt-PT" w:bidi="pt-PT"/>
      </w:rPr>
    </w:lvl>
    <w:lvl w:ilvl="3">
      <w:numFmt w:val="bullet"/>
      <w:lvlText w:val="•"/>
      <w:lvlJc w:val="left"/>
      <w:pPr>
        <w:ind w:left="4154" w:hanging="617"/>
      </w:pPr>
      <w:rPr>
        <w:rFonts w:hint="default"/>
        <w:lang w:val="pt-PT" w:eastAsia="pt-PT" w:bidi="pt-PT"/>
      </w:rPr>
    </w:lvl>
    <w:lvl w:ilvl="4">
      <w:numFmt w:val="bullet"/>
      <w:lvlText w:val="•"/>
      <w:lvlJc w:val="left"/>
      <w:pPr>
        <w:ind w:left="5172" w:hanging="617"/>
      </w:pPr>
      <w:rPr>
        <w:rFonts w:hint="default"/>
        <w:lang w:val="pt-PT" w:eastAsia="pt-PT" w:bidi="pt-PT"/>
      </w:rPr>
    </w:lvl>
    <w:lvl w:ilvl="5">
      <w:numFmt w:val="bullet"/>
      <w:lvlText w:val="•"/>
      <w:lvlJc w:val="left"/>
      <w:pPr>
        <w:ind w:left="6190" w:hanging="617"/>
      </w:pPr>
      <w:rPr>
        <w:rFonts w:hint="default"/>
        <w:lang w:val="pt-PT" w:eastAsia="pt-PT" w:bidi="pt-PT"/>
      </w:rPr>
    </w:lvl>
    <w:lvl w:ilvl="6">
      <w:numFmt w:val="bullet"/>
      <w:lvlText w:val="•"/>
      <w:lvlJc w:val="left"/>
      <w:pPr>
        <w:ind w:left="7208" w:hanging="617"/>
      </w:pPr>
      <w:rPr>
        <w:rFonts w:hint="default"/>
        <w:lang w:val="pt-PT" w:eastAsia="pt-PT" w:bidi="pt-PT"/>
      </w:rPr>
    </w:lvl>
    <w:lvl w:ilvl="7">
      <w:numFmt w:val="bullet"/>
      <w:lvlText w:val="•"/>
      <w:lvlJc w:val="left"/>
      <w:pPr>
        <w:ind w:left="8226" w:hanging="617"/>
      </w:pPr>
      <w:rPr>
        <w:rFonts w:hint="default"/>
        <w:lang w:val="pt-PT" w:eastAsia="pt-PT" w:bidi="pt-PT"/>
      </w:rPr>
    </w:lvl>
    <w:lvl w:ilvl="8">
      <w:numFmt w:val="bullet"/>
      <w:lvlText w:val="•"/>
      <w:lvlJc w:val="left"/>
      <w:pPr>
        <w:ind w:left="9244" w:hanging="617"/>
      </w:pPr>
      <w:rPr>
        <w:rFonts w:hint="default"/>
        <w:lang w:val="pt-PT" w:eastAsia="pt-PT" w:bidi="pt-PT"/>
      </w:rPr>
    </w:lvl>
  </w:abstractNum>
  <w:abstractNum w:abstractNumId="2" w15:restartNumberingAfterBreak="0">
    <w:nsid w:val="0B6F661D"/>
    <w:multiLevelType w:val="multilevel"/>
    <w:tmpl w:val="EC44883A"/>
    <w:lvl w:ilvl="0">
      <w:start w:val="12"/>
      <w:numFmt w:val="decimal"/>
      <w:lvlText w:val="%1"/>
      <w:lvlJc w:val="left"/>
      <w:pPr>
        <w:ind w:left="1594" w:hanging="492"/>
        <w:jc w:val="left"/>
      </w:pPr>
      <w:rPr>
        <w:rFonts w:hint="default"/>
        <w:lang w:val="pt-PT" w:eastAsia="pt-PT" w:bidi="pt-PT"/>
      </w:rPr>
    </w:lvl>
    <w:lvl w:ilvl="1">
      <w:start w:val="3"/>
      <w:numFmt w:val="decimal"/>
      <w:lvlText w:val="%1.%2"/>
      <w:lvlJc w:val="left"/>
      <w:pPr>
        <w:ind w:left="1594" w:hanging="492"/>
        <w:jc w:val="left"/>
      </w:pPr>
      <w:rPr>
        <w:rFonts w:ascii="Arial" w:eastAsia="Arial" w:hAnsi="Arial" w:cs="Arial" w:hint="default"/>
        <w:b/>
        <w:bCs/>
        <w:spacing w:val="-1"/>
        <w:w w:val="100"/>
        <w:sz w:val="22"/>
        <w:szCs w:val="22"/>
        <w:lang w:val="pt-PT" w:eastAsia="pt-PT" w:bidi="pt-PT"/>
      </w:rPr>
    </w:lvl>
    <w:lvl w:ilvl="2">
      <w:start w:val="1"/>
      <w:numFmt w:val="decimal"/>
      <w:lvlText w:val="%1.%2.%3"/>
      <w:lvlJc w:val="left"/>
      <w:pPr>
        <w:ind w:left="1102" w:hanging="680"/>
        <w:jc w:val="left"/>
      </w:pPr>
      <w:rPr>
        <w:rFonts w:ascii="Arial" w:eastAsia="Arial" w:hAnsi="Arial" w:cs="Arial" w:hint="default"/>
        <w:b/>
        <w:bCs/>
        <w:spacing w:val="-1"/>
        <w:w w:val="100"/>
        <w:sz w:val="22"/>
        <w:szCs w:val="22"/>
        <w:lang w:val="pt-PT" w:eastAsia="pt-PT" w:bidi="pt-PT"/>
      </w:rPr>
    </w:lvl>
    <w:lvl w:ilvl="3">
      <w:start w:val="1"/>
      <w:numFmt w:val="decimal"/>
      <w:lvlText w:val="%1.%2.%3.%4"/>
      <w:lvlJc w:val="left"/>
      <w:pPr>
        <w:ind w:left="1102" w:hanging="872"/>
        <w:jc w:val="left"/>
      </w:pPr>
      <w:rPr>
        <w:rFonts w:ascii="Arial" w:eastAsia="Arial" w:hAnsi="Arial" w:cs="Arial" w:hint="default"/>
        <w:b/>
        <w:bCs/>
        <w:spacing w:val="-3"/>
        <w:w w:val="100"/>
        <w:sz w:val="22"/>
        <w:szCs w:val="22"/>
        <w:lang w:val="pt-PT" w:eastAsia="pt-PT" w:bidi="pt-PT"/>
      </w:rPr>
    </w:lvl>
    <w:lvl w:ilvl="4">
      <w:numFmt w:val="bullet"/>
      <w:lvlText w:val="•"/>
      <w:lvlJc w:val="left"/>
      <w:pPr>
        <w:ind w:left="4826" w:hanging="872"/>
      </w:pPr>
      <w:rPr>
        <w:rFonts w:hint="default"/>
        <w:lang w:val="pt-PT" w:eastAsia="pt-PT" w:bidi="pt-PT"/>
      </w:rPr>
    </w:lvl>
    <w:lvl w:ilvl="5">
      <w:numFmt w:val="bullet"/>
      <w:lvlText w:val="•"/>
      <w:lvlJc w:val="left"/>
      <w:pPr>
        <w:ind w:left="5902" w:hanging="872"/>
      </w:pPr>
      <w:rPr>
        <w:rFonts w:hint="default"/>
        <w:lang w:val="pt-PT" w:eastAsia="pt-PT" w:bidi="pt-PT"/>
      </w:rPr>
    </w:lvl>
    <w:lvl w:ilvl="6">
      <w:numFmt w:val="bullet"/>
      <w:lvlText w:val="•"/>
      <w:lvlJc w:val="left"/>
      <w:pPr>
        <w:ind w:left="6977" w:hanging="872"/>
      </w:pPr>
      <w:rPr>
        <w:rFonts w:hint="default"/>
        <w:lang w:val="pt-PT" w:eastAsia="pt-PT" w:bidi="pt-PT"/>
      </w:rPr>
    </w:lvl>
    <w:lvl w:ilvl="7">
      <w:numFmt w:val="bullet"/>
      <w:lvlText w:val="•"/>
      <w:lvlJc w:val="left"/>
      <w:pPr>
        <w:ind w:left="8053" w:hanging="872"/>
      </w:pPr>
      <w:rPr>
        <w:rFonts w:hint="default"/>
        <w:lang w:val="pt-PT" w:eastAsia="pt-PT" w:bidi="pt-PT"/>
      </w:rPr>
    </w:lvl>
    <w:lvl w:ilvl="8">
      <w:numFmt w:val="bullet"/>
      <w:lvlText w:val="•"/>
      <w:lvlJc w:val="left"/>
      <w:pPr>
        <w:ind w:left="9128" w:hanging="872"/>
      </w:pPr>
      <w:rPr>
        <w:rFonts w:hint="default"/>
        <w:lang w:val="pt-PT" w:eastAsia="pt-PT" w:bidi="pt-PT"/>
      </w:rPr>
    </w:lvl>
  </w:abstractNum>
  <w:abstractNum w:abstractNumId="3" w15:restartNumberingAfterBreak="0">
    <w:nsid w:val="0F87581F"/>
    <w:multiLevelType w:val="hybridMultilevel"/>
    <w:tmpl w:val="B2CCE2FE"/>
    <w:lvl w:ilvl="0" w:tplc="E830031A">
      <w:start w:val="1"/>
      <w:numFmt w:val="lowerLetter"/>
      <w:lvlText w:val="%1)"/>
      <w:lvlJc w:val="left"/>
      <w:pPr>
        <w:ind w:left="1102" w:hanging="271"/>
        <w:jc w:val="left"/>
      </w:pPr>
      <w:rPr>
        <w:rFonts w:ascii="Arial" w:eastAsia="Arial" w:hAnsi="Arial" w:cs="Arial" w:hint="default"/>
        <w:w w:val="100"/>
        <w:sz w:val="22"/>
        <w:szCs w:val="22"/>
        <w:lang w:val="pt-PT" w:eastAsia="pt-PT" w:bidi="pt-PT"/>
      </w:rPr>
    </w:lvl>
    <w:lvl w:ilvl="1" w:tplc="64E053DE">
      <w:numFmt w:val="bullet"/>
      <w:lvlText w:val="•"/>
      <w:lvlJc w:val="left"/>
      <w:pPr>
        <w:ind w:left="2118" w:hanging="271"/>
      </w:pPr>
      <w:rPr>
        <w:rFonts w:hint="default"/>
        <w:lang w:val="pt-PT" w:eastAsia="pt-PT" w:bidi="pt-PT"/>
      </w:rPr>
    </w:lvl>
    <w:lvl w:ilvl="2" w:tplc="C6C293DC">
      <w:numFmt w:val="bullet"/>
      <w:lvlText w:val="•"/>
      <w:lvlJc w:val="left"/>
      <w:pPr>
        <w:ind w:left="3136" w:hanging="271"/>
      </w:pPr>
      <w:rPr>
        <w:rFonts w:hint="default"/>
        <w:lang w:val="pt-PT" w:eastAsia="pt-PT" w:bidi="pt-PT"/>
      </w:rPr>
    </w:lvl>
    <w:lvl w:ilvl="3" w:tplc="0AF01D0C">
      <w:numFmt w:val="bullet"/>
      <w:lvlText w:val="•"/>
      <w:lvlJc w:val="left"/>
      <w:pPr>
        <w:ind w:left="4154" w:hanging="271"/>
      </w:pPr>
      <w:rPr>
        <w:rFonts w:hint="default"/>
        <w:lang w:val="pt-PT" w:eastAsia="pt-PT" w:bidi="pt-PT"/>
      </w:rPr>
    </w:lvl>
    <w:lvl w:ilvl="4" w:tplc="A1CEF408">
      <w:numFmt w:val="bullet"/>
      <w:lvlText w:val="•"/>
      <w:lvlJc w:val="left"/>
      <w:pPr>
        <w:ind w:left="5172" w:hanging="271"/>
      </w:pPr>
      <w:rPr>
        <w:rFonts w:hint="default"/>
        <w:lang w:val="pt-PT" w:eastAsia="pt-PT" w:bidi="pt-PT"/>
      </w:rPr>
    </w:lvl>
    <w:lvl w:ilvl="5" w:tplc="8E3C0BC4">
      <w:numFmt w:val="bullet"/>
      <w:lvlText w:val="•"/>
      <w:lvlJc w:val="left"/>
      <w:pPr>
        <w:ind w:left="6190" w:hanging="271"/>
      </w:pPr>
      <w:rPr>
        <w:rFonts w:hint="default"/>
        <w:lang w:val="pt-PT" w:eastAsia="pt-PT" w:bidi="pt-PT"/>
      </w:rPr>
    </w:lvl>
    <w:lvl w:ilvl="6" w:tplc="D306035E">
      <w:numFmt w:val="bullet"/>
      <w:lvlText w:val="•"/>
      <w:lvlJc w:val="left"/>
      <w:pPr>
        <w:ind w:left="7208" w:hanging="271"/>
      </w:pPr>
      <w:rPr>
        <w:rFonts w:hint="default"/>
        <w:lang w:val="pt-PT" w:eastAsia="pt-PT" w:bidi="pt-PT"/>
      </w:rPr>
    </w:lvl>
    <w:lvl w:ilvl="7" w:tplc="B068F84C">
      <w:numFmt w:val="bullet"/>
      <w:lvlText w:val="•"/>
      <w:lvlJc w:val="left"/>
      <w:pPr>
        <w:ind w:left="8226" w:hanging="271"/>
      </w:pPr>
      <w:rPr>
        <w:rFonts w:hint="default"/>
        <w:lang w:val="pt-PT" w:eastAsia="pt-PT" w:bidi="pt-PT"/>
      </w:rPr>
    </w:lvl>
    <w:lvl w:ilvl="8" w:tplc="0DB2C304">
      <w:numFmt w:val="bullet"/>
      <w:lvlText w:val="•"/>
      <w:lvlJc w:val="left"/>
      <w:pPr>
        <w:ind w:left="9244" w:hanging="271"/>
      </w:pPr>
      <w:rPr>
        <w:rFonts w:hint="default"/>
        <w:lang w:val="pt-PT" w:eastAsia="pt-PT" w:bidi="pt-PT"/>
      </w:rPr>
    </w:lvl>
  </w:abstractNum>
  <w:abstractNum w:abstractNumId="4" w15:restartNumberingAfterBreak="0">
    <w:nsid w:val="108C7E94"/>
    <w:multiLevelType w:val="hybridMultilevel"/>
    <w:tmpl w:val="B07033D4"/>
    <w:lvl w:ilvl="0" w:tplc="BC2A4EBA">
      <w:start w:val="1"/>
      <w:numFmt w:val="lowerLetter"/>
      <w:lvlText w:val="%1)"/>
      <w:lvlJc w:val="left"/>
      <w:pPr>
        <w:ind w:left="1486" w:hanging="284"/>
        <w:jc w:val="left"/>
      </w:pPr>
      <w:rPr>
        <w:rFonts w:ascii="Arial" w:eastAsia="Arial" w:hAnsi="Arial" w:cs="Arial" w:hint="default"/>
        <w:spacing w:val="-1"/>
        <w:w w:val="97"/>
        <w:sz w:val="24"/>
        <w:szCs w:val="24"/>
        <w:lang w:val="pt-PT" w:eastAsia="pt-PT" w:bidi="pt-PT"/>
      </w:rPr>
    </w:lvl>
    <w:lvl w:ilvl="1" w:tplc="C660FF1A">
      <w:numFmt w:val="bullet"/>
      <w:lvlText w:val="•"/>
      <w:lvlJc w:val="left"/>
      <w:pPr>
        <w:ind w:left="2460" w:hanging="284"/>
      </w:pPr>
      <w:rPr>
        <w:rFonts w:hint="default"/>
        <w:lang w:val="pt-PT" w:eastAsia="pt-PT" w:bidi="pt-PT"/>
      </w:rPr>
    </w:lvl>
    <w:lvl w:ilvl="2" w:tplc="3014D79A">
      <w:numFmt w:val="bullet"/>
      <w:lvlText w:val="•"/>
      <w:lvlJc w:val="left"/>
      <w:pPr>
        <w:ind w:left="3440" w:hanging="284"/>
      </w:pPr>
      <w:rPr>
        <w:rFonts w:hint="default"/>
        <w:lang w:val="pt-PT" w:eastAsia="pt-PT" w:bidi="pt-PT"/>
      </w:rPr>
    </w:lvl>
    <w:lvl w:ilvl="3" w:tplc="D3DAD2BA">
      <w:numFmt w:val="bullet"/>
      <w:lvlText w:val="•"/>
      <w:lvlJc w:val="left"/>
      <w:pPr>
        <w:ind w:left="4420" w:hanging="284"/>
      </w:pPr>
      <w:rPr>
        <w:rFonts w:hint="default"/>
        <w:lang w:val="pt-PT" w:eastAsia="pt-PT" w:bidi="pt-PT"/>
      </w:rPr>
    </w:lvl>
    <w:lvl w:ilvl="4" w:tplc="E7A42780">
      <w:numFmt w:val="bullet"/>
      <w:lvlText w:val="•"/>
      <w:lvlJc w:val="left"/>
      <w:pPr>
        <w:ind w:left="5400" w:hanging="284"/>
      </w:pPr>
      <w:rPr>
        <w:rFonts w:hint="default"/>
        <w:lang w:val="pt-PT" w:eastAsia="pt-PT" w:bidi="pt-PT"/>
      </w:rPr>
    </w:lvl>
    <w:lvl w:ilvl="5" w:tplc="D7208088">
      <w:numFmt w:val="bullet"/>
      <w:lvlText w:val="•"/>
      <w:lvlJc w:val="left"/>
      <w:pPr>
        <w:ind w:left="6380" w:hanging="284"/>
      </w:pPr>
      <w:rPr>
        <w:rFonts w:hint="default"/>
        <w:lang w:val="pt-PT" w:eastAsia="pt-PT" w:bidi="pt-PT"/>
      </w:rPr>
    </w:lvl>
    <w:lvl w:ilvl="6" w:tplc="47E2F6F0">
      <w:numFmt w:val="bullet"/>
      <w:lvlText w:val="•"/>
      <w:lvlJc w:val="left"/>
      <w:pPr>
        <w:ind w:left="7360" w:hanging="284"/>
      </w:pPr>
      <w:rPr>
        <w:rFonts w:hint="default"/>
        <w:lang w:val="pt-PT" w:eastAsia="pt-PT" w:bidi="pt-PT"/>
      </w:rPr>
    </w:lvl>
    <w:lvl w:ilvl="7" w:tplc="E890642C">
      <w:numFmt w:val="bullet"/>
      <w:lvlText w:val="•"/>
      <w:lvlJc w:val="left"/>
      <w:pPr>
        <w:ind w:left="8340" w:hanging="284"/>
      </w:pPr>
      <w:rPr>
        <w:rFonts w:hint="default"/>
        <w:lang w:val="pt-PT" w:eastAsia="pt-PT" w:bidi="pt-PT"/>
      </w:rPr>
    </w:lvl>
    <w:lvl w:ilvl="8" w:tplc="8ADCC06C">
      <w:numFmt w:val="bullet"/>
      <w:lvlText w:val="•"/>
      <w:lvlJc w:val="left"/>
      <w:pPr>
        <w:ind w:left="9320" w:hanging="284"/>
      </w:pPr>
      <w:rPr>
        <w:rFonts w:hint="default"/>
        <w:lang w:val="pt-PT" w:eastAsia="pt-PT" w:bidi="pt-PT"/>
      </w:rPr>
    </w:lvl>
  </w:abstractNum>
  <w:abstractNum w:abstractNumId="5" w15:restartNumberingAfterBreak="0">
    <w:nsid w:val="1271267D"/>
    <w:multiLevelType w:val="multilevel"/>
    <w:tmpl w:val="8EEA54A0"/>
    <w:lvl w:ilvl="0">
      <w:start w:val="16"/>
      <w:numFmt w:val="decimal"/>
      <w:lvlText w:val="%1"/>
      <w:lvlJc w:val="left"/>
      <w:pPr>
        <w:ind w:left="1102" w:hanging="708"/>
        <w:jc w:val="left"/>
      </w:pPr>
      <w:rPr>
        <w:rFonts w:hint="default"/>
        <w:lang w:val="pt-PT" w:eastAsia="pt-PT" w:bidi="pt-PT"/>
      </w:rPr>
    </w:lvl>
    <w:lvl w:ilvl="1">
      <w:start w:val="1"/>
      <w:numFmt w:val="decimal"/>
      <w:lvlText w:val="%1.%2"/>
      <w:lvlJc w:val="left"/>
      <w:pPr>
        <w:ind w:left="1102" w:hanging="708"/>
        <w:jc w:val="left"/>
      </w:pPr>
      <w:rPr>
        <w:rFonts w:ascii="Arial" w:eastAsia="Arial" w:hAnsi="Arial" w:cs="Arial" w:hint="default"/>
        <w:b/>
        <w:bCs/>
        <w:spacing w:val="-1"/>
        <w:w w:val="100"/>
        <w:sz w:val="22"/>
        <w:szCs w:val="22"/>
        <w:lang w:val="pt-PT" w:eastAsia="pt-PT" w:bidi="pt-PT"/>
      </w:rPr>
    </w:lvl>
    <w:lvl w:ilvl="2">
      <w:start w:val="1"/>
      <w:numFmt w:val="decimal"/>
      <w:lvlText w:val="%1.%2.%3"/>
      <w:lvlJc w:val="left"/>
      <w:pPr>
        <w:ind w:left="1102" w:hanging="742"/>
        <w:jc w:val="left"/>
      </w:pPr>
      <w:rPr>
        <w:rFonts w:ascii="Arial" w:eastAsia="Arial" w:hAnsi="Arial" w:cs="Arial" w:hint="default"/>
        <w:b/>
        <w:bCs/>
        <w:spacing w:val="-1"/>
        <w:w w:val="100"/>
        <w:sz w:val="22"/>
        <w:szCs w:val="22"/>
        <w:lang w:val="pt-PT" w:eastAsia="pt-PT" w:bidi="pt-PT"/>
      </w:rPr>
    </w:lvl>
    <w:lvl w:ilvl="3">
      <w:start w:val="1"/>
      <w:numFmt w:val="decimal"/>
      <w:lvlText w:val="%1.%2.%3.%4"/>
      <w:lvlJc w:val="left"/>
      <w:pPr>
        <w:ind w:left="1102" w:hanging="1016"/>
        <w:jc w:val="left"/>
      </w:pPr>
      <w:rPr>
        <w:rFonts w:ascii="Arial" w:eastAsia="Arial" w:hAnsi="Arial" w:cs="Arial" w:hint="default"/>
        <w:b/>
        <w:bCs/>
        <w:spacing w:val="-3"/>
        <w:w w:val="100"/>
        <w:sz w:val="22"/>
        <w:szCs w:val="22"/>
        <w:lang w:val="pt-PT" w:eastAsia="pt-PT" w:bidi="pt-PT"/>
      </w:rPr>
    </w:lvl>
    <w:lvl w:ilvl="4">
      <w:numFmt w:val="bullet"/>
      <w:lvlText w:val="•"/>
      <w:lvlJc w:val="left"/>
      <w:pPr>
        <w:ind w:left="4245" w:hanging="1016"/>
      </w:pPr>
      <w:rPr>
        <w:rFonts w:hint="default"/>
        <w:lang w:val="pt-PT" w:eastAsia="pt-PT" w:bidi="pt-PT"/>
      </w:rPr>
    </w:lvl>
    <w:lvl w:ilvl="5">
      <w:numFmt w:val="bullet"/>
      <w:lvlText w:val="•"/>
      <w:lvlJc w:val="left"/>
      <w:pPr>
        <w:ind w:left="5417" w:hanging="1016"/>
      </w:pPr>
      <w:rPr>
        <w:rFonts w:hint="default"/>
        <w:lang w:val="pt-PT" w:eastAsia="pt-PT" w:bidi="pt-PT"/>
      </w:rPr>
    </w:lvl>
    <w:lvl w:ilvl="6">
      <w:numFmt w:val="bullet"/>
      <w:lvlText w:val="•"/>
      <w:lvlJc w:val="left"/>
      <w:pPr>
        <w:ind w:left="6590" w:hanging="1016"/>
      </w:pPr>
      <w:rPr>
        <w:rFonts w:hint="default"/>
        <w:lang w:val="pt-PT" w:eastAsia="pt-PT" w:bidi="pt-PT"/>
      </w:rPr>
    </w:lvl>
    <w:lvl w:ilvl="7">
      <w:numFmt w:val="bullet"/>
      <w:lvlText w:val="•"/>
      <w:lvlJc w:val="left"/>
      <w:pPr>
        <w:ind w:left="7762" w:hanging="1016"/>
      </w:pPr>
      <w:rPr>
        <w:rFonts w:hint="default"/>
        <w:lang w:val="pt-PT" w:eastAsia="pt-PT" w:bidi="pt-PT"/>
      </w:rPr>
    </w:lvl>
    <w:lvl w:ilvl="8">
      <w:numFmt w:val="bullet"/>
      <w:lvlText w:val="•"/>
      <w:lvlJc w:val="left"/>
      <w:pPr>
        <w:ind w:left="8935" w:hanging="1016"/>
      </w:pPr>
      <w:rPr>
        <w:rFonts w:hint="default"/>
        <w:lang w:val="pt-PT" w:eastAsia="pt-PT" w:bidi="pt-PT"/>
      </w:rPr>
    </w:lvl>
  </w:abstractNum>
  <w:abstractNum w:abstractNumId="6" w15:restartNumberingAfterBreak="0">
    <w:nsid w:val="13D519A3"/>
    <w:multiLevelType w:val="multilevel"/>
    <w:tmpl w:val="164E0B32"/>
    <w:lvl w:ilvl="0">
      <w:start w:val="5"/>
      <w:numFmt w:val="decimal"/>
      <w:lvlText w:val="%1"/>
      <w:lvlJc w:val="left"/>
      <w:pPr>
        <w:ind w:left="1102" w:hanging="413"/>
        <w:jc w:val="left"/>
      </w:pPr>
      <w:rPr>
        <w:rFonts w:hint="default"/>
        <w:lang w:val="pt-PT" w:eastAsia="pt-PT" w:bidi="pt-PT"/>
      </w:rPr>
    </w:lvl>
    <w:lvl w:ilvl="1">
      <w:start w:val="1"/>
      <w:numFmt w:val="decimal"/>
      <w:lvlText w:val="%1.%2"/>
      <w:lvlJc w:val="left"/>
      <w:pPr>
        <w:ind w:left="1102" w:hanging="413"/>
        <w:jc w:val="left"/>
      </w:pPr>
      <w:rPr>
        <w:rFonts w:hint="default"/>
        <w:b/>
        <w:bCs/>
        <w:w w:val="99"/>
        <w:lang w:val="pt-PT" w:eastAsia="pt-PT" w:bidi="pt-PT"/>
      </w:rPr>
    </w:lvl>
    <w:lvl w:ilvl="2">
      <w:numFmt w:val="bullet"/>
      <w:lvlText w:val="•"/>
      <w:lvlJc w:val="left"/>
      <w:pPr>
        <w:ind w:left="3136" w:hanging="413"/>
      </w:pPr>
      <w:rPr>
        <w:rFonts w:hint="default"/>
        <w:lang w:val="pt-PT" w:eastAsia="pt-PT" w:bidi="pt-PT"/>
      </w:rPr>
    </w:lvl>
    <w:lvl w:ilvl="3">
      <w:numFmt w:val="bullet"/>
      <w:lvlText w:val="•"/>
      <w:lvlJc w:val="left"/>
      <w:pPr>
        <w:ind w:left="4154" w:hanging="413"/>
      </w:pPr>
      <w:rPr>
        <w:rFonts w:hint="default"/>
        <w:lang w:val="pt-PT" w:eastAsia="pt-PT" w:bidi="pt-PT"/>
      </w:rPr>
    </w:lvl>
    <w:lvl w:ilvl="4">
      <w:numFmt w:val="bullet"/>
      <w:lvlText w:val="•"/>
      <w:lvlJc w:val="left"/>
      <w:pPr>
        <w:ind w:left="5172" w:hanging="413"/>
      </w:pPr>
      <w:rPr>
        <w:rFonts w:hint="default"/>
        <w:lang w:val="pt-PT" w:eastAsia="pt-PT" w:bidi="pt-PT"/>
      </w:rPr>
    </w:lvl>
    <w:lvl w:ilvl="5">
      <w:numFmt w:val="bullet"/>
      <w:lvlText w:val="•"/>
      <w:lvlJc w:val="left"/>
      <w:pPr>
        <w:ind w:left="6190" w:hanging="413"/>
      </w:pPr>
      <w:rPr>
        <w:rFonts w:hint="default"/>
        <w:lang w:val="pt-PT" w:eastAsia="pt-PT" w:bidi="pt-PT"/>
      </w:rPr>
    </w:lvl>
    <w:lvl w:ilvl="6">
      <w:numFmt w:val="bullet"/>
      <w:lvlText w:val="•"/>
      <w:lvlJc w:val="left"/>
      <w:pPr>
        <w:ind w:left="7208" w:hanging="413"/>
      </w:pPr>
      <w:rPr>
        <w:rFonts w:hint="default"/>
        <w:lang w:val="pt-PT" w:eastAsia="pt-PT" w:bidi="pt-PT"/>
      </w:rPr>
    </w:lvl>
    <w:lvl w:ilvl="7">
      <w:numFmt w:val="bullet"/>
      <w:lvlText w:val="•"/>
      <w:lvlJc w:val="left"/>
      <w:pPr>
        <w:ind w:left="8226" w:hanging="413"/>
      </w:pPr>
      <w:rPr>
        <w:rFonts w:hint="default"/>
        <w:lang w:val="pt-PT" w:eastAsia="pt-PT" w:bidi="pt-PT"/>
      </w:rPr>
    </w:lvl>
    <w:lvl w:ilvl="8">
      <w:numFmt w:val="bullet"/>
      <w:lvlText w:val="•"/>
      <w:lvlJc w:val="left"/>
      <w:pPr>
        <w:ind w:left="9244" w:hanging="413"/>
      </w:pPr>
      <w:rPr>
        <w:rFonts w:hint="default"/>
        <w:lang w:val="pt-PT" w:eastAsia="pt-PT" w:bidi="pt-PT"/>
      </w:rPr>
    </w:lvl>
  </w:abstractNum>
  <w:abstractNum w:abstractNumId="7" w15:restartNumberingAfterBreak="0">
    <w:nsid w:val="14855819"/>
    <w:multiLevelType w:val="multilevel"/>
    <w:tmpl w:val="BA9C6E92"/>
    <w:lvl w:ilvl="0">
      <w:start w:val="17"/>
      <w:numFmt w:val="decimal"/>
      <w:lvlText w:val="%1"/>
      <w:lvlJc w:val="left"/>
      <w:pPr>
        <w:ind w:left="1102" w:hanging="514"/>
        <w:jc w:val="left"/>
      </w:pPr>
      <w:rPr>
        <w:rFonts w:hint="default"/>
        <w:lang w:val="pt-PT" w:eastAsia="pt-PT" w:bidi="pt-PT"/>
      </w:rPr>
    </w:lvl>
    <w:lvl w:ilvl="1">
      <w:start w:val="1"/>
      <w:numFmt w:val="decimal"/>
      <w:lvlText w:val="%1.%2"/>
      <w:lvlJc w:val="left"/>
      <w:pPr>
        <w:ind w:left="1102" w:hanging="514"/>
        <w:jc w:val="left"/>
      </w:pPr>
      <w:rPr>
        <w:rFonts w:ascii="Arial" w:eastAsia="Arial" w:hAnsi="Arial" w:cs="Arial" w:hint="default"/>
        <w:b/>
        <w:bCs/>
        <w:spacing w:val="-1"/>
        <w:w w:val="100"/>
        <w:sz w:val="22"/>
        <w:szCs w:val="22"/>
        <w:lang w:val="pt-PT" w:eastAsia="pt-PT" w:bidi="pt-PT"/>
      </w:rPr>
    </w:lvl>
    <w:lvl w:ilvl="2">
      <w:numFmt w:val="bullet"/>
      <w:lvlText w:val="•"/>
      <w:lvlJc w:val="left"/>
      <w:pPr>
        <w:ind w:left="3136" w:hanging="514"/>
      </w:pPr>
      <w:rPr>
        <w:rFonts w:hint="default"/>
        <w:lang w:val="pt-PT" w:eastAsia="pt-PT" w:bidi="pt-PT"/>
      </w:rPr>
    </w:lvl>
    <w:lvl w:ilvl="3">
      <w:numFmt w:val="bullet"/>
      <w:lvlText w:val="•"/>
      <w:lvlJc w:val="left"/>
      <w:pPr>
        <w:ind w:left="4154" w:hanging="514"/>
      </w:pPr>
      <w:rPr>
        <w:rFonts w:hint="default"/>
        <w:lang w:val="pt-PT" w:eastAsia="pt-PT" w:bidi="pt-PT"/>
      </w:rPr>
    </w:lvl>
    <w:lvl w:ilvl="4">
      <w:numFmt w:val="bullet"/>
      <w:lvlText w:val="•"/>
      <w:lvlJc w:val="left"/>
      <w:pPr>
        <w:ind w:left="5172" w:hanging="514"/>
      </w:pPr>
      <w:rPr>
        <w:rFonts w:hint="default"/>
        <w:lang w:val="pt-PT" w:eastAsia="pt-PT" w:bidi="pt-PT"/>
      </w:rPr>
    </w:lvl>
    <w:lvl w:ilvl="5">
      <w:numFmt w:val="bullet"/>
      <w:lvlText w:val="•"/>
      <w:lvlJc w:val="left"/>
      <w:pPr>
        <w:ind w:left="6190" w:hanging="514"/>
      </w:pPr>
      <w:rPr>
        <w:rFonts w:hint="default"/>
        <w:lang w:val="pt-PT" w:eastAsia="pt-PT" w:bidi="pt-PT"/>
      </w:rPr>
    </w:lvl>
    <w:lvl w:ilvl="6">
      <w:numFmt w:val="bullet"/>
      <w:lvlText w:val="•"/>
      <w:lvlJc w:val="left"/>
      <w:pPr>
        <w:ind w:left="7208" w:hanging="514"/>
      </w:pPr>
      <w:rPr>
        <w:rFonts w:hint="default"/>
        <w:lang w:val="pt-PT" w:eastAsia="pt-PT" w:bidi="pt-PT"/>
      </w:rPr>
    </w:lvl>
    <w:lvl w:ilvl="7">
      <w:numFmt w:val="bullet"/>
      <w:lvlText w:val="•"/>
      <w:lvlJc w:val="left"/>
      <w:pPr>
        <w:ind w:left="8226" w:hanging="514"/>
      </w:pPr>
      <w:rPr>
        <w:rFonts w:hint="default"/>
        <w:lang w:val="pt-PT" w:eastAsia="pt-PT" w:bidi="pt-PT"/>
      </w:rPr>
    </w:lvl>
    <w:lvl w:ilvl="8">
      <w:numFmt w:val="bullet"/>
      <w:lvlText w:val="•"/>
      <w:lvlJc w:val="left"/>
      <w:pPr>
        <w:ind w:left="9244" w:hanging="514"/>
      </w:pPr>
      <w:rPr>
        <w:rFonts w:hint="default"/>
        <w:lang w:val="pt-PT" w:eastAsia="pt-PT" w:bidi="pt-PT"/>
      </w:rPr>
    </w:lvl>
  </w:abstractNum>
  <w:abstractNum w:abstractNumId="8" w15:restartNumberingAfterBreak="0">
    <w:nsid w:val="15F05EBD"/>
    <w:multiLevelType w:val="multilevel"/>
    <w:tmpl w:val="4EE40114"/>
    <w:lvl w:ilvl="0">
      <w:start w:val="8"/>
      <w:numFmt w:val="decimal"/>
      <w:lvlText w:val="%1."/>
      <w:lvlJc w:val="left"/>
      <w:pPr>
        <w:ind w:left="1474" w:hanging="272"/>
        <w:jc w:val="left"/>
      </w:pPr>
      <w:rPr>
        <w:rFonts w:ascii="Arial" w:eastAsia="Arial" w:hAnsi="Arial" w:cs="Arial" w:hint="default"/>
        <w:b/>
        <w:bCs/>
        <w:spacing w:val="0"/>
        <w:w w:val="97"/>
        <w:sz w:val="24"/>
        <w:szCs w:val="24"/>
        <w:lang w:val="pt-PT" w:eastAsia="pt-PT" w:bidi="pt-PT"/>
      </w:rPr>
    </w:lvl>
    <w:lvl w:ilvl="1">
      <w:start w:val="1"/>
      <w:numFmt w:val="decimal"/>
      <w:lvlText w:val="%1.%2"/>
      <w:lvlJc w:val="left"/>
      <w:pPr>
        <w:ind w:left="1205" w:hanging="476"/>
        <w:jc w:val="left"/>
      </w:pPr>
      <w:rPr>
        <w:rFonts w:ascii="Arial" w:eastAsia="Arial" w:hAnsi="Arial" w:cs="Arial" w:hint="default"/>
        <w:b/>
        <w:bCs/>
        <w:spacing w:val="-28"/>
        <w:w w:val="97"/>
        <w:sz w:val="24"/>
        <w:szCs w:val="24"/>
        <w:lang w:val="pt-PT" w:eastAsia="pt-PT" w:bidi="pt-PT"/>
      </w:rPr>
    </w:lvl>
    <w:lvl w:ilvl="2">
      <w:start w:val="1"/>
      <w:numFmt w:val="decimal"/>
      <w:lvlText w:val="%1.%2.%3"/>
      <w:lvlJc w:val="left"/>
      <w:pPr>
        <w:ind w:left="1205" w:hanging="641"/>
        <w:jc w:val="left"/>
      </w:pPr>
      <w:rPr>
        <w:rFonts w:ascii="Arial" w:eastAsia="Arial" w:hAnsi="Arial" w:cs="Arial" w:hint="default"/>
        <w:b/>
        <w:bCs/>
        <w:spacing w:val="-3"/>
        <w:w w:val="97"/>
        <w:sz w:val="24"/>
        <w:szCs w:val="24"/>
        <w:lang w:val="pt-PT" w:eastAsia="pt-PT" w:bidi="pt-PT"/>
      </w:rPr>
    </w:lvl>
    <w:lvl w:ilvl="3">
      <w:numFmt w:val="bullet"/>
      <w:lvlText w:val="•"/>
      <w:lvlJc w:val="left"/>
      <w:pPr>
        <w:ind w:left="3657" w:hanging="641"/>
      </w:pPr>
      <w:rPr>
        <w:rFonts w:hint="default"/>
        <w:lang w:val="pt-PT" w:eastAsia="pt-PT" w:bidi="pt-PT"/>
      </w:rPr>
    </w:lvl>
    <w:lvl w:ilvl="4">
      <w:numFmt w:val="bullet"/>
      <w:lvlText w:val="•"/>
      <w:lvlJc w:val="left"/>
      <w:pPr>
        <w:ind w:left="4746" w:hanging="641"/>
      </w:pPr>
      <w:rPr>
        <w:rFonts w:hint="default"/>
        <w:lang w:val="pt-PT" w:eastAsia="pt-PT" w:bidi="pt-PT"/>
      </w:rPr>
    </w:lvl>
    <w:lvl w:ilvl="5">
      <w:numFmt w:val="bullet"/>
      <w:lvlText w:val="•"/>
      <w:lvlJc w:val="left"/>
      <w:pPr>
        <w:ind w:left="5835" w:hanging="641"/>
      </w:pPr>
      <w:rPr>
        <w:rFonts w:hint="default"/>
        <w:lang w:val="pt-PT" w:eastAsia="pt-PT" w:bidi="pt-PT"/>
      </w:rPr>
    </w:lvl>
    <w:lvl w:ilvl="6">
      <w:numFmt w:val="bullet"/>
      <w:lvlText w:val="•"/>
      <w:lvlJc w:val="left"/>
      <w:pPr>
        <w:ind w:left="6924" w:hanging="641"/>
      </w:pPr>
      <w:rPr>
        <w:rFonts w:hint="default"/>
        <w:lang w:val="pt-PT" w:eastAsia="pt-PT" w:bidi="pt-PT"/>
      </w:rPr>
    </w:lvl>
    <w:lvl w:ilvl="7">
      <w:numFmt w:val="bullet"/>
      <w:lvlText w:val="•"/>
      <w:lvlJc w:val="left"/>
      <w:pPr>
        <w:ind w:left="8013" w:hanging="641"/>
      </w:pPr>
      <w:rPr>
        <w:rFonts w:hint="default"/>
        <w:lang w:val="pt-PT" w:eastAsia="pt-PT" w:bidi="pt-PT"/>
      </w:rPr>
    </w:lvl>
    <w:lvl w:ilvl="8">
      <w:numFmt w:val="bullet"/>
      <w:lvlText w:val="•"/>
      <w:lvlJc w:val="left"/>
      <w:pPr>
        <w:ind w:left="9102" w:hanging="641"/>
      </w:pPr>
      <w:rPr>
        <w:rFonts w:hint="default"/>
        <w:lang w:val="pt-PT" w:eastAsia="pt-PT" w:bidi="pt-PT"/>
      </w:rPr>
    </w:lvl>
  </w:abstractNum>
  <w:abstractNum w:abstractNumId="9" w15:restartNumberingAfterBreak="0">
    <w:nsid w:val="1A8B770E"/>
    <w:multiLevelType w:val="hybridMultilevel"/>
    <w:tmpl w:val="70BC5498"/>
    <w:lvl w:ilvl="0" w:tplc="C5945262">
      <w:start w:val="1"/>
      <w:numFmt w:val="lowerLetter"/>
      <w:lvlText w:val="%1)"/>
      <w:lvlJc w:val="left"/>
      <w:pPr>
        <w:ind w:left="1102" w:hanging="360"/>
        <w:jc w:val="left"/>
      </w:pPr>
      <w:rPr>
        <w:rFonts w:ascii="Arial" w:eastAsia="Arial" w:hAnsi="Arial" w:cs="Arial" w:hint="default"/>
        <w:spacing w:val="-1"/>
        <w:w w:val="100"/>
        <w:sz w:val="22"/>
        <w:szCs w:val="22"/>
        <w:lang w:val="pt-PT" w:eastAsia="pt-PT" w:bidi="pt-PT"/>
      </w:rPr>
    </w:lvl>
    <w:lvl w:ilvl="1" w:tplc="DEBA3990">
      <w:numFmt w:val="bullet"/>
      <w:lvlText w:val="•"/>
      <w:lvlJc w:val="left"/>
      <w:pPr>
        <w:ind w:left="2118" w:hanging="360"/>
      </w:pPr>
      <w:rPr>
        <w:rFonts w:hint="default"/>
        <w:lang w:val="pt-PT" w:eastAsia="pt-PT" w:bidi="pt-PT"/>
      </w:rPr>
    </w:lvl>
    <w:lvl w:ilvl="2" w:tplc="C3B0D792">
      <w:numFmt w:val="bullet"/>
      <w:lvlText w:val="•"/>
      <w:lvlJc w:val="left"/>
      <w:pPr>
        <w:ind w:left="3136" w:hanging="360"/>
      </w:pPr>
      <w:rPr>
        <w:rFonts w:hint="default"/>
        <w:lang w:val="pt-PT" w:eastAsia="pt-PT" w:bidi="pt-PT"/>
      </w:rPr>
    </w:lvl>
    <w:lvl w:ilvl="3" w:tplc="9184F1A4">
      <w:numFmt w:val="bullet"/>
      <w:lvlText w:val="•"/>
      <w:lvlJc w:val="left"/>
      <w:pPr>
        <w:ind w:left="4154" w:hanging="360"/>
      </w:pPr>
      <w:rPr>
        <w:rFonts w:hint="default"/>
        <w:lang w:val="pt-PT" w:eastAsia="pt-PT" w:bidi="pt-PT"/>
      </w:rPr>
    </w:lvl>
    <w:lvl w:ilvl="4" w:tplc="BC4682B0">
      <w:numFmt w:val="bullet"/>
      <w:lvlText w:val="•"/>
      <w:lvlJc w:val="left"/>
      <w:pPr>
        <w:ind w:left="5172" w:hanging="360"/>
      </w:pPr>
      <w:rPr>
        <w:rFonts w:hint="default"/>
        <w:lang w:val="pt-PT" w:eastAsia="pt-PT" w:bidi="pt-PT"/>
      </w:rPr>
    </w:lvl>
    <w:lvl w:ilvl="5" w:tplc="2BA8521A">
      <w:numFmt w:val="bullet"/>
      <w:lvlText w:val="•"/>
      <w:lvlJc w:val="left"/>
      <w:pPr>
        <w:ind w:left="6190" w:hanging="360"/>
      </w:pPr>
      <w:rPr>
        <w:rFonts w:hint="default"/>
        <w:lang w:val="pt-PT" w:eastAsia="pt-PT" w:bidi="pt-PT"/>
      </w:rPr>
    </w:lvl>
    <w:lvl w:ilvl="6" w:tplc="40FA14AA">
      <w:numFmt w:val="bullet"/>
      <w:lvlText w:val="•"/>
      <w:lvlJc w:val="left"/>
      <w:pPr>
        <w:ind w:left="7208" w:hanging="360"/>
      </w:pPr>
      <w:rPr>
        <w:rFonts w:hint="default"/>
        <w:lang w:val="pt-PT" w:eastAsia="pt-PT" w:bidi="pt-PT"/>
      </w:rPr>
    </w:lvl>
    <w:lvl w:ilvl="7" w:tplc="089E18CE">
      <w:numFmt w:val="bullet"/>
      <w:lvlText w:val="•"/>
      <w:lvlJc w:val="left"/>
      <w:pPr>
        <w:ind w:left="8226" w:hanging="360"/>
      </w:pPr>
      <w:rPr>
        <w:rFonts w:hint="default"/>
        <w:lang w:val="pt-PT" w:eastAsia="pt-PT" w:bidi="pt-PT"/>
      </w:rPr>
    </w:lvl>
    <w:lvl w:ilvl="8" w:tplc="F5881CEA">
      <w:numFmt w:val="bullet"/>
      <w:lvlText w:val="•"/>
      <w:lvlJc w:val="left"/>
      <w:pPr>
        <w:ind w:left="9244" w:hanging="360"/>
      </w:pPr>
      <w:rPr>
        <w:rFonts w:hint="default"/>
        <w:lang w:val="pt-PT" w:eastAsia="pt-PT" w:bidi="pt-PT"/>
      </w:rPr>
    </w:lvl>
  </w:abstractNum>
  <w:abstractNum w:abstractNumId="10" w15:restartNumberingAfterBreak="0">
    <w:nsid w:val="1F122256"/>
    <w:multiLevelType w:val="multilevel"/>
    <w:tmpl w:val="DCA40D8E"/>
    <w:lvl w:ilvl="0">
      <w:start w:val="9"/>
      <w:numFmt w:val="decimal"/>
      <w:lvlText w:val="%1"/>
      <w:lvlJc w:val="left"/>
      <w:pPr>
        <w:ind w:left="1102" w:hanging="387"/>
        <w:jc w:val="left"/>
      </w:pPr>
      <w:rPr>
        <w:rFonts w:hint="default"/>
        <w:lang w:val="pt-PT" w:eastAsia="pt-PT" w:bidi="pt-PT"/>
      </w:rPr>
    </w:lvl>
    <w:lvl w:ilvl="1">
      <w:start w:val="1"/>
      <w:numFmt w:val="decimal"/>
      <w:lvlText w:val="%1.%2"/>
      <w:lvlJc w:val="left"/>
      <w:pPr>
        <w:ind w:left="1102" w:hanging="387"/>
        <w:jc w:val="left"/>
      </w:pPr>
      <w:rPr>
        <w:rFonts w:ascii="Arial" w:eastAsia="Arial" w:hAnsi="Arial" w:cs="Arial" w:hint="default"/>
        <w:b/>
        <w:bCs/>
        <w:w w:val="100"/>
        <w:sz w:val="22"/>
        <w:szCs w:val="22"/>
        <w:lang w:val="pt-PT" w:eastAsia="pt-PT" w:bidi="pt-PT"/>
      </w:rPr>
    </w:lvl>
    <w:lvl w:ilvl="2">
      <w:start w:val="1"/>
      <w:numFmt w:val="decimal"/>
      <w:lvlText w:val="%1.%2.%3"/>
      <w:lvlJc w:val="left"/>
      <w:pPr>
        <w:ind w:left="1102" w:hanging="648"/>
        <w:jc w:val="left"/>
      </w:pPr>
      <w:rPr>
        <w:rFonts w:ascii="Arial" w:eastAsia="Arial" w:hAnsi="Arial" w:cs="Arial" w:hint="default"/>
        <w:b/>
        <w:bCs/>
        <w:w w:val="100"/>
        <w:sz w:val="22"/>
        <w:szCs w:val="22"/>
        <w:lang w:val="pt-PT" w:eastAsia="pt-PT" w:bidi="pt-PT"/>
      </w:rPr>
    </w:lvl>
    <w:lvl w:ilvl="3">
      <w:numFmt w:val="bullet"/>
      <w:lvlText w:val="•"/>
      <w:lvlJc w:val="left"/>
      <w:pPr>
        <w:ind w:left="4154" w:hanging="648"/>
      </w:pPr>
      <w:rPr>
        <w:rFonts w:hint="default"/>
        <w:lang w:val="pt-PT" w:eastAsia="pt-PT" w:bidi="pt-PT"/>
      </w:rPr>
    </w:lvl>
    <w:lvl w:ilvl="4">
      <w:numFmt w:val="bullet"/>
      <w:lvlText w:val="•"/>
      <w:lvlJc w:val="left"/>
      <w:pPr>
        <w:ind w:left="5172" w:hanging="648"/>
      </w:pPr>
      <w:rPr>
        <w:rFonts w:hint="default"/>
        <w:lang w:val="pt-PT" w:eastAsia="pt-PT" w:bidi="pt-PT"/>
      </w:rPr>
    </w:lvl>
    <w:lvl w:ilvl="5">
      <w:numFmt w:val="bullet"/>
      <w:lvlText w:val="•"/>
      <w:lvlJc w:val="left"/>
      <w:pPr>
        <w:ind w:left="6190" w:hanging="648"/>
      </w:pPr>
      <w:rPr>
        <w:rFonts w:hint="default"/>
        <w:lang w:val="pt-PT" w:eastAsia="pt-PT" w:bidi="pt-PT"/>
      </w:rPr>
    </w:lvl>
    <w:lvl w:ilvl="6">
      <w:numFmt w:val="bullet"/>
      <w:lvlText w:val="•"/>
      <w:lvlJc w:val="left"/>
      <w:pPr>
        <w:ind w:left="7208" w:hanging="648"/>
      </w:pPr>
      <w:rPr>
        <w:rFonts w:hint="default"/>
        <w:lang w:val="pt-PT" w:eastAsia="pt-PT" w:bidi="pt-PT"/>
      </w:rPr>
    </w:lvl>
    <w:lvl w:ilvl="7">
      <w:numFmt w:val="bullet"/>
      <w:lvlText w:val="•"/>
      <w:lvlJc w:val="left"/>
      <w:pPr>
        <w:ind w:left="8226" w:hanging="648"/>
      </w:pPr>
      <w:rPr>
        <w:rFonts w:hint="default"/>
        <w:lang w:val="pt-PT" w:eastAsia="pt-PT" w:bidi="pt-PT"/>
      </w:rPr>
    </w:lvl>
    <w:lvl w:ilvl="8">
      <w:numFmt w:val="bullet"/>
      <w:lvlText w:val="•"/>
      <w:lvlJc w:val="left"/>
      <w:pPr>
        <w:ind w:left="9244" w:hanging="648"/>
      </w:pPr>
      <w:rPr>
        <w:rFonts w:hint="default"/>
        <w:lang w:val="pt-PT" w:eastAsia="pt-PT" w:bidi="pt-PT"/>
      </w:rPr>
    </w:lvl>
  </w:abstractNum>
  <w:abstractNum w:abstractNumId="11" w15:restartNumberingAfterBreak="0">
    <w:nsid w:val="22211421"/>
    <w:multiLevelType w:val="multilevel"/>
    <w:tmpl w:val="516E4082"/>
    <w:lvl w:ilvl="0">
      <w:start w:val="20"/>
      <w:numFmt w:val="decimal"/>
      <w:lvlText w:val="%1"/>
      <w:lvlJc w:val="left"/>
      <w:pPr>
        <w:ind w:left="1102" w:hanging="504"/>
        <w:jc w:val="left"/>
      </w:pPr>
      <w:rPr>
        <w:rFonts w:hint="default"/>
        <w:lang w:val="pt-PT" w:eastAsia="pt-PT" w:bidi="pt-PT"/>
      </w:rPr>
    </w:lvl>
    <w:lvl w:ilvl="1">
      <w:start w:val="1"/>
      <w:numFmt w:val="decimal"/>
      <w:lvlText w:val="%1.%2"/>
      <w:lvlJc w:val="left"/>
      <w:pPr>
        <w:ind w:left="1102" w:hanging="504"/>
        <w:jc w:val="left"/>
      </w:pPr>
      <w:rPr>
        <w:rFonts w:ascii="Arial" w:eastAsia="Arial" w:hAnsi="Arial" w:cs="Arial" w:hint="default"/>
        <w:b/>
        <w:bCs/>
        <w:spacing w:val="-1"/>
        <w:w w:val="100"/>
        <w:sz w:val="22"/>
        <w:szCs w:val="22"/>
        <w:lang w:val="pt-PT" w:eastAsia="pt-PT" w:bidi="pt-PT"/>
      </w:rPr>
    </w:lvl>
    <w:lvl w:ilvl="2">
      <w:start w:val="1"/>
      <w:numFmt w:val="decimal"/>
      <w:lvlText w:val="%3."/>
      <w:lvlJc w:val="left"/>
      <w:pPr>
        <w:ind w:left="1565" w:hanging="360"/>
        <w:jc w:val="left"/>
      </w:pPr>
      <w:rPr>
        <w:rFonts w:ascii="Arial" w:eastAsia="Arial" w:hAnsi="Arial" w:cs="Arial" w:hint="default"/>
        <w:b/>
        <w:bCs/>
        <w:spacing w:val="-3"/>
        <w:w w:val="100"/>
        <w:sz w:val="24"/>
        <w:szCs w:val="24"/>
        <w:lang w:val="pt-PT" w:eastAsia="pt-PT" w:bidi="pt-PT"/>
      </w:rPr>
    </w:lvl>
    <w:lvl w:ilvl="3">
      <w:start w:val="1"/>
      <w:numFmt w:val="decimal"/>
      <w:lvlText w:val="%3.%4"/>
      <w:lvlJc w:val="left"/>
      <w:pPr>
        <w:ind w:left="1205" w:hanging="476"/>
        <w:jc w:val="left"/>
      </w:pPr>
      <w:rPr>
        <w:rFonts w:ascii="Arial" w:eastAsia="Arial" w:hAnsi="Arial" w:cs="Arial" w:hint="default"/>
        <w:b/>
        <w:bCs/>
        <w:w w:val="98"/>
        <w:sz w:val="22"/>
        <w:szCs w:val="22"/>
        <w:lang w:val="pt-PT" w:eastAsia="pt-PT" w:bidi="pt-PT"/>
      </w:rPr>
    </w:lvl>
    <w:lvl w:ilvl="4">
      <w:start w:val="1"/>
      <w:numFmt w:val="lowerLetter"/>
      <w:lvlText w:val="%5)"/>
      <w:lvlJc w:val="left"/>
      <w:pPr>
        <w:ind w:left="1922" w:hanging="363"/>
        <w:jc w:val="left"/>
      </w:pPr>
      <w:rPr>
        <w:rFonts w:ascii="Arial" w:eastAsia="Arial" w:hAnsi="Arial" w:cs="Arial" w:hint="default"/>
        <w:spacing w:val="0"/>
        <w:w w:val="97"/>
        <w:sz w:val="24"/>
        <w:szCs w:val="24"/>
        <w:lang w:val="pt-PT" w:eastAsia="pt-PT" w:bidi="pt-PT"/>
      </w:rPr>
    </w:lvl>
    <w:lvl w:ilvl="5">
      <w:numFmt w:val="bullet"/>
      <w:lvlText w:val="•"/>
      <w:lvlJc w:val="left"/>
      <w:pPr>
        <w:ind w:left="3780" w:hanging="363"/>
      </w:pPr>
      <w:rPr>
        <w:rFonts w:hint="default"/>
        <w:lang w:val="pt-PT" w:eastAsia="pt-PT" w:bidi="pt-PT"/>
      </w:rPr>
    </w:lvl>
    <w:lvl w:ilvl="6">
      <w:numFmt w:val="bullet"/>
      <w:lvlText w:val="•"/>
      <w:lvlJc w:val="left"/>
      <w:pPr>
        <w:ind w:left="5280" w:hanging="363"/>
      </w:pPr>
      <w:rPr>
        <w:rFonts w:hint="default"/>
        <w:lang w:val="pt-PT" w:eastAsia="pt-PT" w:bidi="pt-PT"/>
      </w:rPr>
    </w:lvl>
    <w:lvl w:ilvl="7">
      <w:numFmt w:val="bullet"/>
      <w:lvlText w:val="•"/>
      <w:lvlJc w:val="left"/>
      <w:pPr>
        <w:ind w:left="6780" w:hanging="363"/>
      </w:pPr>
      <w:rPr>
        <w:rFonts w:hint="default"/>
        <w:lang w:val="pt-PT" w:eastAsia="pt-PT" w:bidi="pt-PT"/>
      </w:rPr>
    </w:lvl>
    <w:lvl w:ilvl="8">
      <w:numFmt w:val="bullet"/>
      <w:lvlText w:val="•"/>
      <w:lvlJc w:val="left"/>
      <w:pPr>
        <w:ind w:left="8280" w:hanging="363"/>
      </w:pPr>
      <w:rPr>
        <w:rFonts w:hint="default"/>
        <w:lang w:val="pt-PT" w:eastAsia="pt-PT" w:bidi="pt-PT"/>
      </w:rPr>
    </w:lvl>
  </w:abstractNum>
  <w:abstractNum w:abstractNumId="12" w15:restartNumberingAfterBreak="0">
    <w:nsid w:val="253F1B83"/>
    <w:multiLevelType w:val="multilevel"/>
    <w:tmpl w:val="403A5EF2"/>
    <w:lvl w:ilvl="0">
      <w:start w:val="10"/>
      <w:numFmt w:val="decimal"/>
      <w:lvlText w:val="%1"/>
      <w:lvlJc w:val="left"/>
      <w:pPr>
        <w:ind w:left="1102" w:hanging="495"/>
        <w:jc w:val="left"/>
      </w:pPr>
      <w:rPr>
        <w:rFonts w:hint="default"/>
        <w:lang w:val="pt-PT" w:eastAsia="pt-PT" w:bidi="pt-PT"/>
      </w:rPr>
    </w:lvl>
    <w:lvl w:ilvl="1">
      <w:start w:val="1"/>
      <w:numFmt w:val="decimal"/>
      <w:lvlText w:val="%1.%2"/>
      <w:lvlJc w:val="left"/>
      <w:pPr>
        <w:ind w:left="1102" w:hanging="495"/>
        <w:jc w:val="left"/>
      </w:pPr>
      <w:rPr>
        <w:rFonts w:ascii="Arial" w:eastAsia="Arial" w:hAnsi="Arial" w:cs="Arial" w:hint="default"/>
        <w:b/>
        <w:bCs/>
        <w:spacing w:val="-1"/>
        <w:w w:val="100"/>
        <w:sz w:val="22"/>
        <w:szCs w:val="22"/>
        <w:lang w:val="pt-PT" w:eastAsia="pt-PT" w:bidi="pt-PT"/>
      </w:rPr>
    </w:lvl>
    <w:lvl w:ilvl="2">
      <w:start w:val="1"/>
      <w:numFmt w:val="decimal"/>
      <w:lvlText w:val="%1.%2.%3"/>
      <w:lvlJc w:val="left"/>
      <w:pPr>
        <w:ind w:left="1102" w:hanging="728"/>
        <w:jc w:val="left"/>
      </w:pPr>
      <w:rPr>
        <w:rFonts w:ascii="Arial" w:eastAsia="Arial" w:hAnsi="Arial" w:cs="Arial" w:hint="default"/>
        <w:b/>
        <w:bCs/>
        <w:spacing w:val="-1"/>
        <w:w w:val="100"/>
        <w:sz w:val="22"/>
        <w:szCs w:val="22"/>
        <w:lang w:val="pt-PT" w:eastAsia="pt-PT" w:bidi="pt-PT"/>
      </w:rPr>
    </w:lvl>
    <w:lvl w:ilvl="3">
      <w:numFmt w:val="bullet"/>
      <w:lvlText w:val="•"/>
      <w:lvlJc w:val="left"/>
      <w:pPr>
        <w:ind w:left="4154" w:hanging="728"/>
      </w:pPr>
      <w:rPr>
        <w:rFonts w:hint="default"/>
        <w:lang w:val="pt-PT" w:eastAsia="pt-PT" w:bidi="pt-PT"/>
      </w:rPr>
    </w:lvl>
    <w:lvl w:ilvl="4">
      <w:numFmt w:val="bullet"/>
      <w:lvlText w:val="•"/>
      <w:lvlJc w:val="left"/>
      <w:pPr>
        <w:ind w:left="5172" w:hanging="728"/>
      </w:pPr>
      <w:rPr>
        <w:rFonts w:hint="default"/>
        <w:lang w:val="pt-PT" w:eastAsia="pt-PT" w:bidi="pt-PT"/>
      </w:rPr>
    </w:lvl>
    <w:lvl w:ilvl="5">
      <w:numFmt w:val="bullet"/>
      <w:lvlText w:val="•"/>
      <w:lvlJc w:val="left"/>
      <w:pPr>
        <w:ind w:left="6190" w:hanging="728"/>
      </w:pPr>
      <w:rPr>
        <w:rFonts w:hint="default"/>
        <w:lang w:val="pt-PT" w:eastAsia="pt-PT" w:bidi="pt-PT"/>
      </w:rPr>
    </w:lvl>
    <w:lvl w:ilvl="6">
      <w:numFmt w:val="bullet"/>
      <w:lvlText w:val="•"/>
      <w:lvlJc w:val="left"/>
      <w:pPr>
        <w:ind w:left="7208" w:hanging="728"/>
      </w:pPr>
      <w:rPr>
        <w:rFonts w:hint="default"/>
        <w:lang w:val="pt-PT" w:eastAsia="pt-PT" w:bidi="pt-PT"/>
      </w:rPr>
    </w:lvl>
    <w:lvl w:ilvl="7">
      <w:numFmt w:val="bullet"/>
      <w:lvlText w:val="•"/>
      <w:lvlJc w:val="left"/>
      <w:pPr>
        <w:ind w:left="8226" w:hanging="728"/>
      </w:pPr>
      <w:rPr>
        <w:rFonts w:hint="default"/>
        <w:lang w:val="pt-PT" w:eastAsia="pt-PT" w:bidi="pt-PT"/>
      </w:rPr>
    </w:lvl>
    <w:lvl w:ilvl="8">
      <w:numFmt w:val="bullet"/>
      <w:lvlText w:val="•"/>
      <w:lvlJc w:val="left"/>
      <w:pPr>
        <w:ind w:left="9244" w:hanging="728"/>
      </w:pPr>
      <w:rPr>
        <w:rFonts w:hint="default"/>
        <w:lang w:val="pt-PT" w:eastAsia="pt-PT" w:bidi="pt-PT"/>
      </w:rPr>
    </w:lvl>
  </w:abstractNum>
  <w:abstractNum w:abstractNumId="13" w15:restartNumberingAfterBreak="0">
    <w:nsid w:val="26BF187D"/>
    <w:multiLevelType w:val="multilevel"/>
    <w:tmpl w:val="C8C8453E"/>
    <w:lvl w:ilvl="0">
      <w:start w:val="3"/>
      <w:numFmt w:val="decimal"/>
      <w:lvlText w:val="%1"/>
      <w:lvlJc w:val="left"/>
      <w:pPr>
        <w:ind w:left="1102" w:hanging="708"/>
        <w:jc w:val="left"/>
      </w:pPr>
      <w:rPr>
        <w:rFonts w:hint="default"/>
        <w:lang w:val="pt-PT" w:eastAsia="pt-PT" w:bidi="pt-PT"/>
      </w:rPr>
    </w:lvl>
    <w:lvl w:ilvl="1">
      <w:start w:val="1"/>
      <w:numFmt w:val="decimal"/>
      <w:lvlText w:val="%1.%2."/>
      <w:lvlJc w:val="left"/>
      <w:pPr>
        <w:ind w:left="1102" w:hanging="708"/>
        <w:jc w:val="left"/>
      </w:pPr>
      <w:rPr>
        <w:rFonts w:ascii="Arial" w:eastAsia="Arial" w:hAnsi="Arial" w:cs="Arial" w:hint="default"/>
        <w:b/>
        <w:bCs/>
        <w:w w:val="99"/>
        <w:sz w:val="24"/>
        <w:szCs w:val="24"/>
        <w:lang w:val="pt-PT" w:eastAsia="pt-PT" w:bidi="pt-PT"/>
      </w:rPr>
    </w:lvl>
    <w:lvl w:ilvl="2">
      <w:numFmt w:val="bullet"/>
      <w:lvlText w:val="•"/>
      <w:lvlJc w:val="left"/>
      <w:pPr>
        <w:ind w:left="3136" w:hanging="708"/>
      </w:pPr>
      <w:rPr>
        <w:rFonts w:hint="default"/>
        <w:lang w:val="pt-PT" w:eastAsia="pt-PT" w:bidi="pt-PT"/>
      </w:rPr>
    </w:lvl>
    <w:lvl w:ilvl="3">
      <w:numFmt w:val="bullet"/>
      <w:lvlText w:val="•"/>
      <w:lvlJc w:val="left"/>
      <w:pPr>
        <w:ind w:left="4154" w:hanging="708"/>
      </w:pPr>
      <w:rPr>
        <w:rFonts w:hint="default"/>
        <w:lang w:val="pt-PT" w:eastAsia="pt-PT" w:bidi="pt-PT"/>
      </w:rPr>
    </w:lvl>
    <w:lvl w:ilvl="4">
      <w:numFmt w:val="bullet"/>
      <w:lvlText w:val="•"/>
      <w:lvlJc w:val="left"/>
      <w:pPr>
        <w:ind w:left="5172" w:hanging="708"/>
      </w:pPr>
      <w:rPr>
        <w:rFonts w:hint="default"/>
        <w:lang w:val="pt-PT" w:eastAsia="pt-PT" w:bidi="pt-PT"/>
      </w:rPr>
    </w:lvl>
    <w:lvl w:ilvl="5">
      <w:numFmt w:val="bullet"/>
      <w:lvlText w:val="•"/>
      <w:lvlJc w:val="left"/>
      <w:pPr>
        <w:ind w:left="6190" w:hanging="708"/>
      </w:pPr>
      <w:rPr>
        <w:rFonts w:hint="default"/>
        <w:lang w:val="pt-PT" w:eastAsia="pt-PT" w:bidi="pt-PT"/>
      </w:rPr>
    </w:lvl>
    <w:lvl w:ilvl="6">
      <w:numFmt w:val="bullet"/>
      <w:lvlText w:val="•"/>
      <w:lvlJc w:val="left"/>
      <w:pPr>
        <w:ind w:left="7208" w:hanging="708"/>
      </w:pPr>
      <w:rPr>
        <w:rFonts w:hint="default"/>
        <w:lang w:val="pt-PT" w:eastAsia="pt-PT" w:bidi="pt-PT"/>
      </w:rPr>
    </w:lvl>
    <w:lvl w:ilvl="7">
      <w:numFmt w:val="bullet"/>
      <w:lvlText w:val="•"/>
      <w:lvlJc w:val="left"/>
      <w:pPr>
        <w:ind w:left="8226" w:hanging="708"/>
      </w:pPr>
      <w:rPr>
        <w:rFonts w:hint="default"/>
        <w:lang w:val="pt-PT" w:eastAsia="pt-PT" w:bidi="pt-PT"/>
      </w:rPr>
    </w:lvl>
    <w:lvl w:ilvl="8">
      <w:numFmt w:val="bullet"/>
      <w:lvlText w:val="•"/>
      <w:lvlJc w:val="left"/>
      <w:pPr>
        <w:ind w:left="9244" w:hanging="708"/>
      </w:pPr>
      <w:rPr>
        <w:rFonts w:hint="default"/>
        <w:lang w:val="pt-PT" w:eastAsia="pt-PT" w:bidi="pt-PT"/>
      </w:rPr>
    </w:lvl>
  </w:abstractNum>
  <w:abstractNum w:abstractNumId="14" w15:restartNumberingAfterBreak="0">
    <w:nsid w:val="2B1A519B"/>
    <w:multiLevelType w:val="multilevel"/>
    <w:tmpl w:val="C24089F4"/>
    <w:lvl w:ilvl="0">
      <w:start w:val="8"/>
      <w:numFmt w:val="decimal"/>
      <w:lvlText w:val="%1"/>
      <w:lvlJc w:val="left"/>
      <w:pPr>
        <w:ind w:left="1102" w:hanging="389"/>
        <w:jc w:val="left"/>
      </w:pPr>
      <w:rPr>
        <w:rFonts w:hint="default"/>
        <w:lang w:val="pt-PT" w:eastAsia="pt-PT" w:bidi="pt-PT"/>
      </w:rPr>
    </w:lvl>
    <w:lvl w:ilvl="1">
      <w:start w:val="1"/>
      <w:numFmt w:val="decimal"/>
      <w:lvlText w:val="%1.%2"/>
      <w:lvlJc w:val="left"/>
      <w:pPr>
        <w:ind w:left="1102" w:hanging="389"/>
        <w:jc w:val="left"/>
      </w:pPr>
      <w:rPr>
        <w:rFonts w:ascii="Arial" w:eastAsia="Arial" w:hAnsi="Arial" w:cs="Arial" w:hint="default"/>
        <w:b/>
        <w:bCs/>
        <w:w w:val="100"/>
        <w:sz w:val="22"/>
        <w:szCs w:val="22"/>
        <w:lang w:val="pt-PT" w:eastAsia="pt-PT" w:bidi="pt-PT"/>
      </w:rPr>
    </w:lvl>
    <w:lvl w:ilvl="2">
      <w:start w:val="1"/>
      <w:numFmt w:val="decimal"/>
      <w:lvlText w:val="%1.%2.%3"/>
      <w:lvlJc w:val="left"/>
      <w:pPr>
        <w:ind w:left="1102" w:hanging="593"/>
        <w:jc w:val="left"/>
      </w:pPr>
      <w:rPr>
        <w:rFonts w:ascii="Arial" w:eastAsia="Arial" w:hAnsi="Arial" w:cs="Arial" w:hint="default"/>
        <w:b/>
        <w:bCs/>
        <w:w w:val="100"/>
        <w:sz w:val="22"/>
        <w:szCs w:val="22"/>
        <w:lang w:val="pt-PT" w:eastAsia="pt-PT" w:bidi="pt-PT"/>
      </w:rPr>
    </w:lvl>
    <w:lvl w:ilvl="3">
      <w:numFmt w:val="bullet"/>
      <w:lvlText w:val="•"/>
      <w:lvlJc w:val="left"/>
      <w:pPr>
        <w:ind w:left="4154" w:hanging="593"/>
      </w:pPr>
      <w:rPr>
        <w:rFonts w:hint="default"/>
        <w:lang w:val="pt-PT" w:eastAsia="pt-PT" w:bidi="pt-PT"/>
      </w:rPr>
    </w:lvl>
    <w:lvl w:ilvl="4">
      <w:numFmt w:val="bullet"/>
      <w:lvlText w:val="•"/>
      <w:lvlJc w:val="left"/>
      <w:pPr>
        <w:ind w:left="5172" w:hanging="593"/>
      </w:pPr>
      <w:rPr>
        <w:rFonts w:hint="default"/>
        <w:lang w:val="pt-PT" w:eastAsia="pt-PT" w:bidi="pt-PT"/>
      </w:rPr>
    </w:lvl>
    <w:lvl w:ilvl="5">
      <w:numFmt w:val="bullet"/>
      <w:lvlText w:val="•"/>
      <w:lvlJc w:val="left"/>
      <w:pPr>
        <w:ind w:left="6190" w:hanging="593"/>
      </w:pPr>
      <w:rPr>
        <w:rFonts w:hint="default"/>
        <w:lang w:val="pt-PT" w:eastAsia="pt-PT" w:bidi="pt-PT"/>
      </w:rPr>
    </w:lvl>
    <w:lvl w:ilvl="6">
      <w:numFmt w:val="bullet"/>
      <w:lvlText w:val="•"/>
      <w:lvlJc w:val="left"/>
      <w:pPr>
        <w:ind w:left="7208" w:hanging="593"/>
      </w:pPr>
      <w:rPr>
        <w:rFonts w:hint="default"/>
        <w:lang w:val="pt-PT" w:eastAsia="pt-PT" w:bidi="pt-PT"/>
      </w:rPr>
    </w:lvl>
    <w:lvl w:ilvl="7">
      <w:numFmt w:val="bullet"/>
      <w:lvlText w:val="•"/>
      <w:lvlJc w:val="left"/>
      <w:pPr>
        <w:ind w:left="8226" w:hanging="593"/>
      </w:pPr>
      <w:rPr>
        <w:rFonts w:hint="default"/>
        <w:lang w:val="pt-PT" w:eastAsia="pt-PT" w:bidi="pt-PT"/>
      </w:rPr>
    </w:lvl>
    <w:lvl w:ilvl="8">
      <w:numFmt w:val="bullet"/>
      <w:lvlText w:val="•"/>
      <w:lvlJc w:val="left"/>
      <w:pPr>
        <w:ind w:left="9244" w:hanging="593"/>
      </w:pPr>
      <w:rPr>
        <w:rFonts w:hint="default"/>
        <w:lang w:val="pt-PT" w:eastAsia="pt-PT" w:bidi="pt-PT"/>
      </w:rPr>
    </w:lvl>
  </w:abstractNum>
  <w:abstractNum w:abstractNumId="15" w15:restartNumberingAfterBreak="0">
    <w:nsid w:val="2C654F96"/>
    <w:multiLevelType w:val="multilevel"/>
    <w:tmpl w:val="D9F877C8"/>
    <w:lvl w:ilvl="0">
      <w:start w:val="7"/>
      <w:numFmt w:val="decimal"/>
      <w:lvlText w:val="%1"/>
      <w:lvlJc w:val="left"/>
      <w:pPr>
        <w:ind w:left="1102" w:hanging="370"/>
        <w:jc w:val="left"/>
      </w:pPr>
      <w:rPr>
        <w:rFonts w:hint="default"/>
        <w:lang w:val="pt-PT" w:eastAsia="pt-PT" w:bidi="pt-PT"/>
      </w:rPr>
    </w:lvl>
    <w:lvl w:ilvl="1">
      <w:start w:val="1"/>
      <w:numFmt w:val="decimal"/>
      <w:lvlText w:val="%1.%2"/>
      <w:lvlJc w:val="left"/>
      <w:pPr>
        <w:ind w:left="1102" w:hanging="370"/>
        <w:jc w:val="left"/>
      </w:pPr>
      <w:rPr>
        <w:rFonts w:ascii="Arial" w:eastAsia="Arial" w:hAnsi="Arial" w:cs="Arial" w:hint="default"/>
        <w:b/>
        <w:bCs/>
        <w:w w:val="100"/>
        <w:sz w:val="22"/>
        <w:szCs w:val="22"/>
        <w:lang w:val="pt-PT" w:eastAsia="pt-PT" w:bidi="pt-PT"/>
      </w:rPr>
    </w:lvl>
    <w:lvl w:ilvl="2">
      <w:start w:val="1"/>
      <w:numFmt w:val="decimal"/>
      <w:lvlText w:val="%1.%2.%3"/>
      <w:lvlJc w:val="left"/>
      <w:pPr>
        <w:ind w:left="1102" w:hanging="663"/>
        <w:jc w:val="left"/>
      </w:pPr>
      <w:rPr>
        <w:rFonts w:ascii="Arial" w:eastAsia="Arial" w:hAnsi="Arial" w:cs="Arial" w:hint="default"/>
        <w:b/>
        <w:bCs/>
        <w:w w:val="100"/>
        <w:sz w:val="22"/>
        <w:szCs w:val="22"/>
        <w:lang w:val="pt-PT" w:eastAsia="pt-PT" w:bidi="pt-PT"/>
      </w:rPr>
    </w:lvl>
    <w:lvl w:ilvl="3">
      <w:start w:val="1"/>
      <w:numFmt w:val="decimal"/>
      <w:lvlText w:val="%1.%2.%3.%4"/>
      <w:lvlJc w:val="left"/>
      <w:pPr>
        <w:ind w:left="1102" w:hanging="771"/>
        <w:jc w:val="left"/>
      </w:pPr>
      <w:rPr>
        <w:rFonts w:ascii="Arial" w:eastAsia="Arial" w:hAnsi="Arial" w:cs="Arial" w:hint="default"/>
        <w:b/>
        <w:bCs/>
        <w:spacing w:val="-3"/>
        <w:w w:val="100"/>
        <w:sz w:val="22"/>
        <w:szCs w:val="22"/>
        <w:lang w:val="pt-PT" w:eastAsia="pt-PT" w:bidi="pt-PT"/>
      </w:rPr>
    </w:lvl>
    <w:lvl w:ilvl="4">
      <w:numFmt w:val="bullet"/>
      <w:lvlText w:val="•"/>
      <w:lvlJc w:val="left"/>
      <w:pPr>
        <w:ind w:left="5172" w:hanging="771"/>
      </w:pPr>
      <w:rPr>
        <w:rFonts w:hint="default"/>
        <w:lang w:val="pt-PT" w:eastAsia="pt-PT" w:bidi="pt-PT"/>
      </w:rPr>
    </w:lvl>
    <w:lvl w:ilvl="5">
      <w:numFmt w:val="bullet"/>
      <w:lvlText w:val="•"/>
      <w:lvlJc w:val="left"/>
      <w:pPr>
        <w:ind w:left="6190" w:hanging="771"/>
      </w:pPr>
      <w:rPr>
        <w:rFonts w:hint="default"/>
        <w:lang w:val="pt-PT" w:eastAsia="pt-PT" w:bidi="pt-PT"/>
      </w:rPr>
    </w:lvl>
    <w:lvl w:ilvl="6">
      <w:numFmt w:val="bullet"/>
      <w:lvlText w:val="•"/>
      <w:lvlJc w:val="left"/>
      <w:pPr>
        <w:ind w:left="7208" w:hanging="771"/>
      </w:pPr>
      <w:rPr>
        <w:rFonts w:hint="default"/>
        <w:lang w:val="pt-PT" w:eastAsia="pt-PT" w:bidi="pt-PT"/>
      </w:rPr>
    </w:lvl>
    <w:lvl w:ilvl="7">
      <w:numFmt w:val="bullet"/>
      <w:lvlText w:val="•"/>
      <w:lvlJc w:val="left"/>
      <w:pPr>
        <w:ind w:left="8226" w:hanging="771"/>
      </w:pPr>
      <w:rPr>
        <w:rFonts w:hint="default"/>
        <w:lang w:val="pt-PT" w:eastAsia="pt-PT" w:bidi="pt-PT"/>
      </w:rPr>
    </w:lvl>
    <w:lvl w:ilvl="8">
      <w:numFmt w:val="bullet"/>
      <w:lvlText w:val="•"/>
      <w:lvlJc w:val="left"/>
      <w:pPr>
        <w:ind w:left="9244" w:hanging="771"/>
      </w:pPr>
      <w:rPr>
        <w:rFonts w:hint="default"/>
        <w:lang w:val="pt-PT" w:eastAsia="pt-PT" w:bidi="pt-PT"/>
      </w:rPr>
    </w:lvl>
  </w:abstractNum>
  <w:abstractNum w:abstractNumId="16" w15:restartNumberingAfterBreak="0">
    <w:nsid w:val="2D4C0145"/>
    <w:multiLevelType w:val="multilevel"/>
    <w:tmpl w:val="B476A122"/>
    <w:lvl w:ilvl="0">
      <w:start w:val="14"/>
      <w:numFmt w:val="decimal"/>
      <w:lvlText w:val="%1"/>
      <w:lvlJc w:val="left"/>
      <w:pPr>
        <w:ind w:left="1102" w:hanging="627"/>
        <w:jc w:val="left"/>
      </w:pPr>
      <w:rPr>
        <w:rFonts w:hint="default"/>
        <w:lang w:val="pt-PT" w:eastAsia="pt-PT" w:bidi="pt-PT"/>
      </w:rPr>
    </w:lvl>
    <w:lvl w:ilvl="1">
      <w:start w:val="1"/>
      <w:numFmt w:val="decimal"/>
      <w:lvlText w:val="%1.%2"/>
      <w:lvlJc w:val="left"/>
      <w:pPr>
        <w:ind w:left="1102" w:hanging="627"/>
        <w:jc w:val="left"/>
      </w:pPr>
      <w:rPr>
        <w:rFonts w:ascii="Arial" w:eastAsia="Arial" w:hAnsi="Arial" w:cs="Arial" w:hint="default"/>
        <w:b/>
        <w:bCs/>
        <w:spacing w:val="-1"/>
        <w:w w:val="100"/>
        <w:sz w:val="22"/>
        <w:szCs w:val="22"/>
        <w:lang w:val="pt-PT" w:eastAsia="pt-PT" w:bidi="pt-PT"/>
      </w:rPr>
    </w:lvl>
    <w:lvl w:ilvl="2">
      <w:start w:val="1"/>
      <w:numFmt w:val="decimal"/>
      <w:lvlText w:val="%1.%2.%3"/>
      <w:lvlJc w:val="left"/>
      <w:pPr>
        <w:ind w:left="1102" w:hanging="749"/>
        <w:jc w:val="left"/>
      </w:pPr>
      <w:rPr>
        <w:rFonts w:ascii="Arial" w:eastAsia="Arial" w:hAnsi="Arial" w:cs="Arial" w:hint="default"/>
        <w:b/>
        <w:bCs/>
        <w:spacing w:val="-1"/>
        <w:w w:val="100"/>
        <w:sz w:val="22"/>
        <w:szCs w:val="22"/>
        <w:lang w:val="pt-PT" w:eastAsia="pt-PT" w:bidi="pt-PT"/>
      </w:rPr>
    </w:lvl>
    <w:lvl w:ilvl="3">
      <w:numFmt w:val="bullet"/>
      <w:lvlText w:val="•"/>
      <w:lvlJc w:val="left"/>
      <w:pPr>
        <w:ind w:left="4154" w:hanging="749"/>
      </w:pPr>
      <w:rPr>
        <w:rFonts w:hint="default"/>
        <w:lang w:val="pt-PT" w:eastAsia="pt-PT" w:bidi="pt-PT"/>
      </w:rPr>
    </w:lvl>
    <w:lvl w:ilvl="4">
      <w:numFmt w:val="bullet"/>
      <w:lvlText w:val="•"/>
      <w:lvlJc w:val="left"/>
      <w:pPr>
        <w:ind w:left="5172" w:hanging="749"/>
      </w:pPr>
      <w:rPr>
        <w:rFonts w:hint="default"/>
        <w:lang w:val="pt-PT" w:eastAsia="pt-PT" w:bidi="pt-PT"/>
      </w:rPr>
    </w:lvl>
    <w:lvl w:ilvl="5">
      <w:numFmt w:val="bullet"/>
      <w:lvlText w:val="•"/>
      <w:lvlJc w:val="left"/>
      <w:pPr>
        <w:ind w:left="6190" w:hanging="749"/>
      </w:pPr>
      <w:rPr>
        <w:rFonts w:hint="default"/>
        <w:lang w:val="pt-PT" w:eastAsia="pt-PT" w:bidi="pt-PT"/>
      </w:rPr>
    </w:lvl>
    <w:lvl w:ilvl="6">
      <w:numFmt w:val="bullet"/>
      <w:lvlText w:val="•"/>
      <w:lvlJc w:val="left"/>
      <w:pPr>
        <w:ind w:left="7208" w:hanging="749"/>
      </w:pPr>
      <w:rPr>
        <w:rFonts w:hint="default"/>
        <w:lang w:val="pt-PT" w:eastAsia="pt-PT" w:bidi="pt-PT"/>
      </w:rPr>
    </w:lvl>
    <w:lvl w:ilvl="7">
      <w:numFmt w:val="bullet"/>
      <w:lvlText w:val="•"/>
      <w:lvlJc w:val="left"/>
      <w:pPr>
        <w:ind w:left="8226" w:hanging="749"/>
      </w:pPr>
      <w:rPr>
        <w:rFonts w:hint="default"/>
        <w:lang w:val="pt-PT" w:eastAsia="pt-PT" w:bidi="pt-PT"/>
      </w:rPr>
    </w:lvl>
    <w:lvl w:ilvl="8">
      <w:numFmt w:val="bullet"/>
      <w:lvlText w:val="•"/>
      <w:lvlJc w:val="left"/>
      <w:pPr>
        <w:ind w:left="9244" w:hanging="749"/>
      </w:pPr>
      <w:rPr>
        <w:rFonts w:hint="default"/>
        <w:lang w:val="pt-PT" w:eastAsia="pt-PT" w:bidi="pt-PT"/>
      </w:rPr>
    </w:lvl>
  </w:abstractNum>
  <w:abstractNum w:abstractNumId="17" w15:restartNumberingAfterBreak="0">
    <w:nsid w:val="31EB3B07"/>
    <w:multiLevelType w:val="multilevel"/>
    <w:tmpl w:val="FE42BF08"/>
    <w:lvl w:ilvl="0">
      <w:start w:val="12"/>
      <w:numFmt w:val="decimal"/>
      <w:lvlText w:val="%1"/>
      <w:lvlJc w:val="left"/>
      <w:pPr>
        <w:ind w:left="1594" w:hanging="492"/>
        <w:jc w:val="left"/>
      </w:pPr>
      <w:rPr>
        <w:rFonts w:hint="default"/>
        <w:lang w:val="pt-PT" w:eastAsia="pt-PT" w:bidi="pt-PT"/>
      </w:rPr>
    </w:lvl>
    <w:lvl w:ilvl="1">
      <w:start w:val="1"/>
      <w:numFmt w:val="decimal"/>
      <w:lvlText w:val="%1.%2"/>
      <w:lvlJc w:val="left"/>
      <w:pPr>
        <w:ind w:left="1594" w:hanging="492"/>
        <w:jc w:val="left"/>
      </w:pPr>
      <w:rPr>
        <w:rFonts w:ascii="Arial" w:eastAsia="Arial" w:hAnsi="Arial" w:cs="Arial" w:hint="default"/>
        <w:spacing w:val="-1"/>
        <w:w w:val="100"/>
        <w:sz w:val="22"/>
        <w:szCs w:val="22"/>
        <w:lang w:val="pt-PT" w:eastAsia="pt-PT" w:bidi="pt-PT"/>
      </w:rPr>
    </w:lvl>
    <w:lvl w:ilvl="2">
      <w:start w:val="1"/>
      <w:numFmt w:val="decimal"/>
      <w:lvlText w:val="%1.%2.%3"/>
      <w:lvlJc w:val="left"/>
      <w:pPr>
        <w:ind w:left="1102" w:hanging="708"/>
        <w:jc w:val="left"/>
      </w:pPr>
      <w:rPr>
        <w:rFonts w:ascii="Arial" w:eastAsia="Arial" w:hAnsi="Arial" w:cs="Arial" w:hint="default"/>
        <w:b/>
        <w:bCs/>
        <w:spacing w:val="-1"/>
        <w:w w:val="100"/>
        <w:sz w:val="22"/>
        <w:szCs w:val="22"/>
        <w:lang w:val="pt-PT" w:eastAsia="pt-PT" w:bidi="pt-PT"/>
      </w:rPr>
    </w:lvl>
    <w:lvl w:ilvl="3">
      <w:start w:val="1"/>
      <w:numFmt w:val="decimal"/>
      <w:lvlText w:val="%1.%2.%3.%4"/>
      <w:lvlJc w:val="left"/>
      <w:pPr>
        <w:ind w:left="1102" w:hanging="975"/>
        <w:jc w:val="left"/>
      </w:pPr>
      <w:rPr>
        <w:rFonts w:ascii="Arial" w:eastAsia="Arial" w:hAnsi="Arial" w:cs="Arial" w:hint="default"/>
        <w:b/>
        <w:bCs/>
        <w:spacing w:val="-3"/>
        <w:w w:val="100"/>
        <w:sz w:val="22"/>
        <w:szCs w:val="22"/>
        <w:lang w:val="pt-PT" w:eastAsia="pt-PT" w:bidi="pt-PT"/>
      </w:rPr>
    </w:lvl>
    <w:lvl w:ilvl="4">
      <w:numFmt w:val="bullet"/>
      <w:lvlText w:val="•"/>
      <w:lvlJc w:val="left"/>
      <w:pPr>
        <w:ind w:left="4826" w:hanging="975"/>
      </w:pPr>
      <w:rPr>
        <w:rFonts w:hint="default"/>
        <w:lang w:val="pt-PT" w:eastAsia="pt-PT" w:bidi="pt-PT"/>
      </w:rPr>
    </w:lvl>
    <w:lvl w:ilvl="5">
      <w:numFmt w:val="bullet"/>
      <w:lvlText w:val="•"/>
      <w:lvlJc w:val="left"/>
      <w:pPr>
        <w:ind w:left="5902" w:hanging="975"/>
      </w:pPr>
      <w:rPr>
        <w:rFonts w:hint="default"/>
        <w:lang w:val="pt-PT" w:eastAsia="pt-PT" w:bidi="pt-PT"/>
      </w:rPr>
    </w:lvl>
    <w:lvl w:ilvl="6">
      <w:numFmt w:val="bullet"/>
      <w:lvlText w:val="•"/>
      <w:lvlJc w:val="left"/>
      <w:pPr>
        <w:ind w:left="6977" w:hanging="975"/>
      </w:pPr>
      <w:rPr>
        <w:rFonts w:hint="default"/>
        <w:lang w:val="pt-PT" w:eastAsia="pt-PT" w:bidi="pt-PT"/>
      </w:rPr>
    </w:lvl>
    <w:lvl w:ilvl="7">
      <w:numFmt w:val="bullet"/>
      <w:lvlText w:val="•"/>
      <w:lvlJc w:val="left"/>
      <w:pPr>
        <w:ind w:left="8053" w:hanging="975"/>
      </w:pPr>
      <w:rPr>
        <w:rFonts w:hint="default"/>
        <w:lang w:val="pt-PT" w:eastAsia="pt-PT" w:bidi="pt-PT"/>
      </w:rPr>
    </w:lvl>
    <w:lvl w:ilvl="8">
      <w:numFmt w:val="bullet"/>
      <w:lvlText w:val="•"/>
      <w:lvlJc w:val="left"/>
      <w:pPr>
        <w:ind w:left="9128" w:hanging="975"/>
      </w:pPr>
      <w:rPr>
        <w:rFonts w:hint="default"/>
        <w:lang w:val="pt-PT" w:eastAsia="pt-PT" w:bidi="pt-PT"/>
      </w:rPr>
    </w:lvl>
  </w:abstractNum>
  <w:abstractNum w:abstractNumId="18" w15:restartNumberingAfterBreak="0">
    <w:nsid w:val="34C76F31"/>
    <w:multiLevelType w:val="multilevel"/>
    <w:tmpl w:val="1ECE17F4"/>
    <w:lvl w:ilvl="0">
      <w:start w:val="6"/>
      <w:numFmt w:val="decimal"/>
      <w:lvlText w:val="%1"/>
      <w:lvlJc w:val="left"/>
      <w:pPr>
        <w:ind w:left="1102" w:hanging="382"/>
        <w:jc w:val="left"/>
      </w:pPr>
      <w:rPr>
        <w:rFonts w:hint="default"/>
        <w:lang w:val="pt-PT" w:eastAsia="pt-PT" w:bidi="pt-PT"/>
      </w:rPr>
    </w:lvl>
    <w:lvl w:ilvl="1">
      <w:start w:val="1"/>
      <w:numFmt w:val="decimal"/>
      <w:lvlText w:val="%1.%2"/>
      <w:lvlJc w:val="left"/>
      <w:pPr>
        <w:ind w:left="1102" w:hanging="382"/>
        <w:jc w:val="left"/>
      </w:pPr>
      <w:rPr>
        <w:rFonts w:ascii="Arial" w:eastAsia="Arial" w:hAnsi="Arial" w:cs="Arial" w:hint="default"/>
        <w:b/>
        <w:bCs/>
        <w:spacing w:val="-1"/>
        <w:w w:val="100"/>
        <w:sz w:val="22"/>
        <w:szCs w:val="22"/>
        <w:lang w:val="pt-PT" w:eastAsia="pt-PT" w:bidi="pt-PT"/>
      </w:rPr>
    </w:lvl>
    <w:lvl w:ilvl="2">
      <w:start w:val="1"/>
      <w:numFmt w:val="decimal"/>
      <w:lvlText w:val="%1.%2.%3"/>
      <w:lvlJc w:val="left"/>
      <w:pPr>
        <w:ind w:left="1102" w:hanging="708"/>
        <w:jc w:val="left"/>
      </w:pPr>
      <w:rPr>
        <w:rFonts w:ascii="Arial" w:eastAsia="Arial" w:hAnsi="Arial" w:cs="Arial" w:hint="default"/>
        <w:b/>
        <w:bCs/>
        <w:w w:val="100"/>
        <w:sz w:val="22"/>
        <w:szCs w:val="22"/>
        <w:lang w:val="pt-PT" w:eastAsia="pt-PT" w:bidi="pt-PT"/>
      </w:rPr>
    </w:lvl>
    <w:lvl w:ilvl="3">
      <w:numFmt w:val="bullet"/>
      <w:lvlText w:val="•"/>
      <w:lvlJc w:val="left"/>
      <w:pPr>
        <w:ind w:left="4154" w:hanging="708"/>
      </w:pPr>
      <w:rPr>
        <w:rFonts w:hint="default"/>
        <w:lang w:val="pt-PT" w:eastAsia="pt-PT" w:bidi="pt-PT"/>
      </w:rPr>
    </w:lvl>
    <w:lvl w:ilvl="4">
      <w:numFmt w:val="bullet"/>
      <w:lvlText w:val="•"/>
      <w:lvlJc w:val="left"/>
      <w:pPr>
        <w:ind w:left="5172" w:hanging="708"/>
      </w:pPr>
      <w:rPr>
        <w:rFonts w:hint="default"/>
        <w:lang w:val="pt-PT" w:eastAsia="pt-PT" w:bidi="pt-PT"/>
      </w:rPr>
    </w:lvl>
    <w:lvl w:ilvl="5">
      <w:numFmt w:val="bullet"/>
      <w:lvlText w:val="•"/>
      <w:lvlJc w:val="left"/>
      <w:pPr>
        <w:ind w:left="6190" w:hanging="708"/>
      </w:pPr>
      <w:rPr>
        <w:rFonts w:hint="default"/>
        <w:lang w:val="pt-PT" w:eastAsia="pt-PT" w:bidi="pt-PT"/>
      </w:rPr>
    </w:lvl>
    <w:lvl w:ilvl="6">
      <w:numFmt w:val="bullet"/>
      <w:lvlText w:val="•"/>
      <w:lvlJc w:val="left"/>
      <w:pPr>
        <w:ind w:left="7208" w:hanging="708"/>
      </w:pPr>
      <w:rPr>
        <w:rFonts w:hint="default"/>
        <w:lang w:val="pt-PT" w:eastAsia="pt-PT" w:bidi="pt-PT"/>
      </w:rPr>
    </w:lvl>
    <w:lvl w:ilvl="7">
      <w:numFmt w:val="bullet"/>
      <w:lvlText w:val="•"/>
      <w:lvlJc w:val="left"/>
      <w:pPr>
        <w:ind w:left="8226" w:hanging="708"/>
      </w:pPr>
      <w:rPr>
        <w:rFonts w:hint="default"/>
        <w:lang w:val="pt-PT" w:eastAsia="pt-PT" w:bidi="pt-PT"/>
      </w:rPr>
    </w:lvl>
    <w:lvl w:ilvl="8">
      <w:numFmt w:val="bullet"/>
      <w:lvlText w:val="•"/>
      <w:lvlJc w:val="left"/>
      <w:pPr>
        <w:ind w:left="9244" w:hanging="708"/>
      </w:pPr>
      <w:rPr>
        <w:rFonts w:hint="default"/>
        <w:lang w:val="pt-PT" w:eastAsia="pt-PT" w:bidi="pt-PT"/>
      </w:rPr>
    </w:lvl>
  </w:abstractNum>
  <w:abstractNum w:abstractNumId="19" w15:restartNumberingAfterBreak="0">
    <w:nsid w:val="34CC4051"/>
    <w:multiLevelType w:val="hybridMultilevel"/>
    <w:tmpl w:val="57861492"/>
    <w:lvl w:ilvl="0" w:tplc="A5AC367C">
      <w:start w:val="1"/>
      <w:numFmt w:val="lowerLetter"/>
      <w:lvlText w:val="%1)"/>
      <w:lvlJc w:val="left"/>
      <w:pPr>
        <w:ind w:left="1102" w:hanging="375"/>
        <w:jc w:val="left"/>
      </w:pPr>
      <w:rPr>
        <w:rFonts w:ascii="Arial" w:eastAsia="Arial" w:hAnsi="Arial" w:cs="Arial" w:hint="default"/>
        <w:spacing w:val="-1"/>
        <w:w w:val="100"/>
        <w:sz w:val="22"/>
        <w:szCs w:val="22"/>
        <w:lang w:val="pt-PT" w:eastAsia="pt-PT" w:bidi="pt-PT"/>
      </w:rPr>
    </w:lvl>
    <w:lvl w:ilvl="1" w:tplc="9760C556">
      <w:numFmt w:val="bullet"/>
      <w:lvlText w:val="•"/>
      <w:lvlJc w:val="left"/>
      <w:pPr>
        <w:ind w:left="2118" w:hanging="375"/>
      </w:pPr>
      <w:rPr>
        <w:rFonts w:hint="default"/>
        <w:lang w:val="pt-PT" w:eastAsia="pt-PT" w:bidi="pt-PT"/>
      </w:rPr>
    </w:lvl>
    <w:lvl w:ilvl="2" w:tplc="191205D4">
      <w:numFmt w:val="bullet"/>
      <w:lvlText w:val="•"/>
      <w:lvlJc w:val="left"/>
      <w:pPr>
        <w:ind w:left="3136" w:hanging="375"/>
      </w:pPr>
      <w:rPr>
        <w:rFonts w:hint="default"/>
        <w:lang w:val="pt-PT" w:eastAsia="pt-PT" w:bidi="pt-PT"/>
      </w:rPr>
    </w:lvl>
    <w:lvl w:ilvl="3" w:tplc="1A86D06A">
      <w:numFmt w:val="bullet"/>
      <w:lvlText w:val="•"/>
      <w:lvlJc w:val="left"/>
      <w:pPr>
        <w:ind w:left="4154" w:hanging="375"/>
      </w:pPr>
      <w:rPr>
        <w:rFonts w:hint="default"/>
        <w:lang w:val="pt-PT" w:eastAsia="pt-PT" w:bidi="pt-PT"/>
      </w:rPr>
    </w:lvl>
    <w:lvl w:ilvl="4" w:tplc="F208CFA4">
      <w:numFmt w:val="bullet"/>
      <w:lvlText w:val="•"/>
      <w:lvlJc w:val="left"/>
      <w:pPr>
        <w:ind w:left="5172" w:hanging="375"/>
      </w:pPr>
      <w:rPr>
        <w:rFonts w:hint="default"/>
        <w:lang w:val="pt-PT" w:eastAsia="pt-PT" w:bidi="pt-PT"/>
      </w:rPr>
    </w:lvl>
    <w:lvl w:ilvl="5" w:tplc="866EB35A">
      <w:numFmt w:val="bullet"/>
      <w:lvlText w:val="•"/>
      <w:lvlJc w:val="left"/>
      <w:pPr>
        <w:ind w:left="6190" w:hanging="375"/>
      </w:pPr>
      <w:rPr>
        <w:rFonts w:hint="default"/>
        <w:lang w:val="pt-PT" w:eastAsia="pt-PT" w:bidi="pt-PT"/>
      </w:rPr>
    </w:lvl>
    <w:lvl w:ilvl="6" w:tplc="2C169778">
      <w:numFmt w:val="bullet"/>
      <w:lvlText w:val="•"/>
      <w:lvlJc w:val="left"/>
      <w:pPr>
        <w:ind w:left="7208" w:hanging="375"/>
      </w:pPr>
      <w:rPr>
        <w:rFonts w:hint="default"/>
        <w:lang w:val="pt-PT" w:eastAsia="pt-PT" w:bidi="pt-PT"/>
      </w:rPr>
    </w:lvl>
    <w:lvl w:ilvl="7" w:tplc="42E4B9BC">
      <w:numFmt w:val="bullet"/>
      <w:lvlText w:val="•"/>
      <w:lvlJc w:val="left"/>
      <w:pPr>
        <w:ind w:left="8226" w:hanging="375"/>
      </w:pPr>
      <w:rPr>
        <w:rFonts w:hint="default"/>
        <w:lang w:val="pt-PT" w:eastAsia="pt-PT" w:bidi="pt-PT"/>
      </w:rPr>
    </w:lvl>
    <w:lvl w:ilvl="8" w:tplc="F7562AC4">
      <w:numFmt w:val="bullet"/>
      <w:lvlText w:val="•"/>
      <w:lvlJc w:val="left"/>
      <w:pPr>
        <w:ind w:left="9244" w:hanging="375"/>
      </w:pPr>
      <w:rPr>
        <w:rFonts w:hint="default"/>
        <w:lang w:val="pt-PT" w:eastAsia="pt-PT" w:bidi="pt-PT"/>
      </w:rPr>
    </w:lvl>
  </w:abstractNum>
  <w:abstractNum w:abstractNumId="20" w15:restartNumberingAfterBreak="0">
    <w:nsid w:val="36620DD3"/>
    <w:multiLevelType w:val="multilevel"/>
    <w:tmpl w:val="3D7E7BB6"/>
    <w:lvl w:ilvl="0">
      <w:start w:val="13"/>
      <w:numFmt w:val="decimal"/>
      <w:lvlText w:val="%1"/>
      <w:lvlJc w:val="left"/>
      <w:pPr>
        <w:ind w:left="1102" w:hanging="521"/>
        <w:jc w:val="left"/>
      </w:pPr>
      <w:rPr>
        <w:rFonts w:hint="default"/>
        <w:lang w:val="pt-PT" w:eastAsia="pt-PT" w:bidi="pt-PT"/>
      </w:rPr>
    </w:lvl>
    <w:lvl w:ilvl="1">
      <w:start w:val="1"/>
      <w:numFmt w:val="decimal"/>
      <w:lvlText w:val="%1.%2"/>
      <w:lvlJc w:val="left"/>
      <w:pPr>
        <w:ind w:left="1102" w:hanging="521"/>
        <w:jc w:val="left"/>
      </w:pPr>
      <w:rPr>
        <w:rFonts w:ascii="Arial" w:eastAsia="Arial" w:hAnsi="Arial" w:cs="Arial" w:hint="default"/>
        <w:b/>
        <w:bCs/>
        <w:spacing w:val="-1"/>
        <w:w w:val="100"/>
        <w:sz w:val="22"/>
        <w:szCs w:val="22"/>
        <w:lang w:val="pt-PT" w:eastAsia="pt-PT" w:bidi="pt-PT"/>
      </w:rPr>
    </w:lvl>
    <w:lvl w:ilvl="2">
      <w:numFmt w:val="bullet"/>
      <w:lvlText w:val="•"/>
      <w:lvlJc w:val="left"/>
      <w:pPr>
        <w:ind w:left="3136" w:hanging="521"/>
      </w:pPr>
      <w:rPr>
        <w:rFonts w:hint="default"/>
        <w:lang w:val="pt-PT" w:eastAsia="pt-PT" w:bidi="pt-PT"/>
      </w:rPr>
    </w:lvl>
    <w:lvl w:ilvl="3">
      <w:numFmt w:val="bullet"/>
      <w:lvlText w:val="•"/>
      <w:lvlJc w:val="left"/>
      <w:pPr>
        <w:ind w:left="4154" w:hanging="521"/>
      </w:pPr>
      <w:rPr>
        <w:rFonts w:hint="default"/>
        <w:lang w:val="pt-PT" w:eastAsia="pt-PT" w:bidi="pt-PT"/>
      </w:rPr>
    </w:lvl>
    <w:lvl w:ilvl="4">
      <w:numFmt w:val="bullet"/>
      <w:lvlText w:val="•"/>
      <w:lvlJc w:val="left"/>
      <w:pPr>
        <w:ind w:left="5172" w:hanging="521"/>
      </w:pPr>
      <w:rPr>
        <w:rFonts w:hint="default"/>
        <w:lang w:val="pt-PT" w:eastAsia="pt-PT" w:bidi="pt-PT"/>
      </w:rPr>
    </w:lvl>
    <w:lvl w:ilvl="5">
      <w:numFmt w:val="bullet"/>
      <w:lvlText w:val="•"/>
      <w:lvlJc w:val="left"/>
      <w:pPr>
        <w:ind w:left="6190" w:hanging="521"/>
      </w:pPr>
      <w:rPr>
        <w:rFonts w:hint="default"/>
        <w:lang w:val="pt-PT" w:eastAsia="pt-PT" w:bidi="pt-PT"/>
      </w:rPr>
    </w:lvl>
    <w:lvl w:ilvl="6">
      <w:numFmt w:val="bullet"/>
      <w:lvlText w:val="•"/>
      <w:lvlJc w:val="left"/>
      <w:pPr>
        <w:ind w:left="7208" w:hanging="521"/>
      </w:pPr>
      <w:rPr>
        <w:rFonts w:hint="default"/>
        <w:lang w:val="pt-PT" w:eastAsia="pt-PT" w:bidi="pt-PT"/>
      </w:rPr>
    </w:lvl>
    <w:lvl w:ilvl="7">
      <w:numFmt w:val="bullet"/>
      <w:lvlText w:val="•"/>
      <w:lvlJc w:val="left"/>
      <w:pPr>
        <w:ind w:left="8226" w:hanging="521"/>
      </w:pPr>
      <w:rPr>
        <w:rFonts w:hint="default"/>
        <w:lang w:val="pt-PT" w:eastAsia="pt-PT" w:bidi="pt-PT"/>
      </w:rPr>
    </w:lvl>
    <w:lvl w:ilvl="8">
      <w:numFmt w:val="bullet"/>
      <w:lvlText w:val="•"/>
      <w:lvlJc w:val="left"/>
      <w:pPr>
        <w:ind w:left="9244" w:hanging="521"/>
      </w:pPr>
      <w:rPr>
        <w:rFonts w:hint="default"/>
        <w:lang w:val="pt-PT" w:eastAsia="pt-PT" w:bidi="pt-PT"/>
      </w:rPr>
    </w:lvl>
  </w:abstractNum>
  <w:abstractNum w:abstractNumId="21" w15:restartNumberingAfterBreak="0">
    <w:nsid w:val="368B1E9D"/>
    <w:multiLevelType w:val="multilevel"/>
    <w:tmpl w:val="68E4593E"/>
    <w:lvl w:ilvl="0">
      <w:start w:val="11"/>
      <w:numFmt w:val="decimal"/>
      <w:lvlText w:val="%1"/>
      <w:lvlJc w:val="left"/>
      <w:pPr>
        <w:ind w:left="1538" w:hanging="336"/>
        <w:jc w:val="left"/>
      </w:pPr>
      <w:rPr>
        <w:rFonts w:ascii="Arial" w:eastAsia="Arial" w:hAnsi="Arial" w:cs="Arial" w:hint="default"/>
        <w:b/>
        <w:bCs/>
        <w:spacing w:val="0"/>
        <w:w w:val="97"/>
        <w:sz w:val="24"/>
        <w:szCs w:val="24"/>
        <w:lang w:val="pt-PT" w:eastAsia="pt-PT" w:bidi="pt-PT"/>
      </w:rPr>
    </w:lvl>
    <w:lvl w:ilvl="1">
      <w:start w:val="1"/>
      <w:numFmt w:val="decimal"/>
      <w:lvlText w:val="%1.%2"/>
      <w:lvlJc w:val="left"/>
      <w:pPr>
        <w:ind w:left="1205" w:hanging="524"/>
        <w:jc w:val="left"/>
      </w:pPr>
      <w:rPr>
        <w:rFonts w:ascii="Arial" w:eastAsia="Arial" w:hAnsi="Arial" w:cs="Arial" w:hint="default"/>
        <w:b/>
        <w:bCs/>
        <w:spacing w:val="0"/>
        <w:w w:val="97"/>
        <w:sz w:val="24"/>
        <w:szCs w:val="24"/>
        <w:lang w:val="pt-PT" w:eastAsia="pt-PT" w:bidi="pt-PT"/>
      </w:rPr>
    </w:lvl>
    <w:lvl w:ilvl="2">
      <w:start w:val="1"/>
      <w:numFmt w:val="decimal"/>
      <w:lvlText w:val="%1.%2.%3."/>
      <w:lvlJc w:val="left"/>
      <w:pPr>
        <w:ind w:left="1205" w:hanging="857"/>
        <w:jc w:val="left"/>
      </w:pPr>
      <w:rPr>
        <w:rFonts w:ascii="Arial" w:eastAsia="Arial" w:hAnsi="Arial" w:cs="Arial" w:hint="default"/>
        <w:b/>
        <w:bCs/>
        <w:spacing w:val="0"/>
        <w:w w:val="97"/>
        <w:sz w:val="24"/>
        <w:szCs w:val="24"/>
        <w:lang w:val="pt-PT" w:eastAsia="pt-PT" w:bidi="pt-PT"/>
      </w:rPr>
    </w:lvl>
    <w:lvl w:ilvl="3">
      <w:numFmt w:val="bullet"/>
      <w:lvlText w:val="•"/>
      <w:lvlJc w:val="left"/>
      <w:pPr>
        <w:ind w:left="3230" w:hanging="857"/>
      </w:pPr>
      <w:rPr>
        <w:rFonts w:hint="default"/>
        <w:lang w:val="pt-PT" w:eastAsia="pt-PT" w:bidi="pt-PT"/>
      </w:rPr>
    </w:lvl>
    <w:lvl w:ilvl="4">
      <w:numFmt w:val="bullet"/>
      <w:lvlText w:val="•"/>
      <w:lvlJc w:val="left"/>
      <w:pPr>
        <w:ind w:left="4380" w:hanging="857"/>
      </w:pPr>
      <w:rPr>
        <w:rFonts w:hint="default"/>
        <w:lang w:val="pt-PT" w:eastAsia="pt-PT" w:bidi="pt-PT"/>
      </w:rPr>
    </w:lvl>
    <w:lvl w:ilvl="5">
      <w:numFmt w:val="bullet"/>
      <w:lvlText w:val="•"/>
      <w:lvlJc w:val="left"/>
      <w:pPr>
        <w:ind w:left="5530" w:hanging="857"/>
      </w:pPr>
      <w:rPr>
        <w:rFonts w:hint="default"/>
        <w:lang w:val="pt-PT" w:eastAsia="pt-PT" w:bidi="pt-PT"/>
      </w:rPr>
    </w:lvl>
    <w:lvl w:ilvl="6">
      <w:numFmt w:val="bullet"/>
      <w:lvlText w:val="•"/>
      <w:lvlJc w:val="left"/>
      <w:pPr>
        <w:ind w:left="6680" w:hanging="857"/>
      </w:pPr>
      <w:rPr>
        <w:rFonts w:hint="default"/>
        <w:lang w:val="pt-PT" w:eastAsia="pt-PT" w:bidi="pt-PT"/>
      </w:rPr>
    </w:lvl>
    <w:lvl w:ilvl="7">
      <w:numFmt w:val="bullet"/>
      <w:lvlText w:val="•"/>
      <w:lvlJc w:val="left"/>
      <w:pPr>
        <w:ind w:left="7830" w:hanging="857"/>
      </w:pPr>
      <w:rPr>
        <w:rFonts w:hint="default"/>
        <w:lang w:val="pt-PT" w:eastAsia="pt-PT" w:bidi="pt-PT"/>
      </w:rPr>
    </w:lvl>
    <w:lvl w:ilvl="8">
      <w:numFmt w:val="bullet"/>
      <w:lvlText w:val="•"/>
      <w:lvlJc w:val="left"/>
      <w:pPr>
        <w:ind w:left="8980" w:hanging="857"/>
      </w:pPr>
      <w:rPr>
        <w:rFonts w:hint="default"/>
        <w:lang w:val="pt-PT" w:eastAsia="pt-PT" w:bidi="pt-PT"/>
      </w:rPr>
    </w:lvl>
  </w:abstractNum>
  <w:abstractNum w:abstractNumId="22" w15:restartNumberingAfterBreak="0">
    <w:nsid w:val="394C5017"/>
    <w:multiLevelType w:val="hybridMultilevel"/>
    <w:tmpl w:val="77AC76DC"/>
    <w:lvl w:ilvl="0" w:tplc="6700E2B4">
      <w:start w:val="1"/>
      <w:numFmt w:val="lowerLetter"/>
      <w:lvlText w:val="%1)"/>
      <w:lvlJc w:val="left"/>
      <w:pPr>
        <w:ind w:left="1361" w:hanging="259"/>
        <w:jc w:val="left"/>
      </w:pPr>
      <w:rPr>
        <w:rFonts w:ascii="Arial" w:eastAsia="Arial" w:hAnsi="Arial" w:cs="Arial" w:hint="default"/>
        <w:w w:val="100"/>
        <w:sz w:val="22"/>
        <w:szCs w:val="22"/>
        <w:lang w:val="pt-PT" w:eastAsia="pt-PT" w:bidi="pt-PT"/>
      </w:rPr>
    </w:lvl>
    <w:lvl w:ilvl="1" w:tplc="A35EE5B2">
      <w:numFmt w:val="bullet"/>
      <w:lvlText w:val="•"/>
      <w:lvlJc w:val="left"/>
      <w:pPr>
        <w:ind w:left="2352" w:hanging="259"/>
      </w:pPr>
      <w:rPr>
        <w:rFonts w:hint="default"/>
        <w:lang w:val="pt-PT" w:eastAsia="pt-PT" w:bidi="pt-PT"/>
      </w:rPr>
    </w:lvl>
    <w:lvl w:ilvl="2" w:tplc="8A8CAD02">
      <w:numFmt w:val="bullet"/>
      <w:lvlText w:val="•"/>
      <w:lvlJc w:val="left"/>
      <w:pPr>
        <w:ind w:left="3344" w:hanging="259"/>
      </w:pPr>
      <w:rPr>
        <w:rFonts w:hint="default"/>
        <w:lang w:val="pt-PT" w:eastAsia="pt-PT" w:bidi="pt-PT"/>
      </w:rPr>
    </w:lvl>
    <w:lvl w:ilvl="3" w:tplc="8FFE68BC">
      <w:numFmt w:val="bullet"/>
      <w:lvlText w:val="•"/>
      <w:lvlJc w:val="left"/>
      <w:pPr>
        <w:ind w:left="4336" w:hanging="259"/>
      </w:pPr>
      <w:rPr>
        <w:rFonts w:hint="default"/>
        <w:lang w:val="pt-PT" w:eastAsia="pt-PT" w:bidi="pt-PT"/>
      </w:rPr>
    </w:lvl>
    <w:lvl w:ilvl="4" w:tplc="603A20CC">
      <w:numFmt w:val="bullet"/>
      <w:lvlText w:val="•"/>
      <w:lvlJc w:val="left"/>
      <w:pPr>
        <w:ind w:left="5328" w:hanging="259"/>
      </w:pPr>
      <w:rPr>
        <w:rFonts w:hint="default"/>
        <w:lang w:val="pt-PT" w:eastAsia="pt-PT" w:bidi="pt-PT"/>
      </w:rPr>
    </w:lvl>
    <w:lvl w:ilvl="5" w:tplc="AA7CDA24">
      <w:numFmt w:val="bullet"/>
      <w:lvlText w:val="•"/>
      <w:lvlJc w:val="left"/>
      <w:pPr>
        <w:ind w:left="6320" w:hanging="259"/>
      </w:pPr>
      <w:rPr>
        <w:rFonts w:hint="default"/>
        <w:lang w:val="pt-PT" w:eastAsia="pt-PT" w:bidi="pt-PT"/>
      </w:rPr>
    </w:lvl>
    <w:lvl w:ilvl="6" w:tplc="37A06768">
      <w:numFmt w:val="bullet"/>
      <w:lvlText w:val="•"/>
      <w:lvlJc w:val="left"/>
      <w:pPr>
        <w:ind w:left="7312" w:hanging="259"/>
      </w:pPr>
      <w:rPr>
        <w:rFonts w:hint="default"/>
        <w:lang w:val="pt-PT" w:eastAsia="pt-PT" w:bidi="pt-PT"/>
      </w:rPr>
    </w:lvl>
    <w:lvl w:ilvl="7" w:tplc="593EFBD2">
      <w:numFmt w:val="bullet"/>
      <w:lvlText w:val="•"/>
      <w:lvlJc w:val="left"/>
      <w:pPr>
        <w:ind w:left="8304" w:hanging="259"/>
      </w:pPr>
      <w:rPr>
        <w:rFonts w:hint="default"/>
        <w:lang w:val="pt-PT" w:eastAsia="pt-PT" w:bidi="pt-PT"/>
      </w:rPr>
    </w:lvl>
    <w:lvl w:ilvl="8" w:tplc="4CB888CC">
      <w:numFmt w:val="bullet"/>
      <w:lvlText w:val="•"/>
      <w:lvlJc w:val="left"/>
      <w:pPr>
        <w:ind w:left="9296" w:hanging="259"/>
      </w:pPr>
      <w:rPr>
        <w:rFonts w:hint="default"/>
        <w:lang w:val="pt-PT" w:eastAsia="pt-PT" w:bidi="pt-PT"/>
      </w:rPr>
    </w:lvl>
  </w:abstractNum>
  <w:abstractNum w:abstractNumId="23" w15:restartNumberingAfterBreak="0">
    <w:nsid w:val="397452BA"/>
    <w:multiLevelType w:val="hybridMultilevel"/>
    <w:tmpl w:val="C220D36C"/>
    <w:lvl w:ilvl="0" w:tplc="79205618">
      <w:start w:val="1"/>
      <w:numFmt w:val="lowerLetter"/>
      <w:lvlText w:val="%1)"/>
      <w:lvlJc w:val="left"/>
      <w:pPr>
        <w:ind w:left="1205" w:hanging="272"/>
        <w:jc w:val="left"/>
      </w:pPr>
      <w:rPr>
        <w:rFonts w:ascii="Arial" w:eastAsia="Arial" w:hAnsi="Arial" w:cs="Arial" w:hint="default"/>
        <w:spacing w:val="0"/>
        <w:w w:val="97"/>
        <w:sz w:val="24"/>
        <w:szCs w:val="24"/>
        <w:lang w:val="pt-PT" w:eastAsia="pt-PT" w:bidi="pt-PT"/>
      </w:rPr>
    </w:lvl>
    <w:lvl w:ilvl="1" w:tplc="31DAE274">
      <w:numFmt w:val="bullet"/>
      <w:lvlText w:val="•"/>
      <w:lvlJc w:val="left"/>
      <w:pPr>
        <w:ind w:left="2208" w:hanging="272"/>
      </w:pPr>
      <w:rPr>
        <w:rFonts w:hint="default"/>
        <w:lang w:val="pt-PT" w:eastAsia="pt-PT" w:bidi="pt-PT"/>
      </w:rPr>
    </w:lvl>
    <w:lvl w:ilvl="2" w:tplc="2326AE7E">
      <w:numFmt w:val="bullet"/>
      <w:lvlText w:val="•"/>
      <w:lvlJc w:val="left"/>
      <w:pPr>
        <w:ind w:left="3216" w:hanging="272"/>
      </w:pPr>
      <w:rPr>
        <w:rFonts w:hint="default"/>
        <w:lang w:val="pt-PT" w:eastAsia="pt-PT" w:bidi="pt-PT"/>
      </w:rPr>
    </w:lvl>
    <w:lvl w:ilvl="3" w:tplc="A842593C">
      <w:numFmt w:val="bullet"/>
      <w:lvlText w:val="•"/>
      <w:lvlJc w:val="left"/>
      <w:pPr>
        <w:ind w:left="4224" w:hanging="272"/>
      </w:pPr>
      <w:rPr>
        <w:rFonts w:hint="default"/>
        <w:lang w:val="pt-PT" w:eastAsia="pt-PT" w:bidi="pt-PT"/>
      </w:rPr>
    </w:lvl>
    <w:lvl w:ilvl="4" w:tplc="ABF8F5DC">
      <w:numFmt w:val="bullet"/>
      <w:lvlText w:val="•"/>
      <w:lvlJc w:val="left"/>
      <w:pPr>
        <w:ind w:left="5232" w:hanging="272"/>
      </w:pPr>
      <w:rPr>
        <w:rFonts w:hint="default"/>
        <w:lang w:val="pt-PT" w:eastAsia="pt-PT" w:bidi="pt-PT"/>
      </w:rPr>
    </w:lvl>
    <w:lvl w:ilvl="5" w:tplc="BB0EA370">
      <w:numFmt w:val="bullet"/>
      <w:lvlText w:val="•"/>
      <w:lvlJc w:val="left"/>
      <w:pPr>
        <w:ind w:left="6240" w:hanging="272"/>
      </w:pPr>
      <w:rPr>
        <w:rFonts w:hint="default"/>
        <w:lang w:val="pt-PT" w:eastAsia="pt-PT" w:bidi="pt-PT"/>
      </w:rPr>
    </w:lvl>
    <w:lvl w:ilvl="6" w:tplc="936E6DFC">
      <w:numFmt w:val="bullet"/>
      <w:lvlText w:val="•"/>
      <w:lvlJc w:val="left"/>
      <w:pPr>
        <w:ind w:left="7248" w:hanging="272"/>
      </w:pPr>
      <w:rPr>
        <w:rFonts w:hint="default"/>
        <w:lang w:val="pt-PT" w:eastAsia="pt-PT" w:bidi="pt-PT"/>
      </w:rPr>
    </w:lvl>
    <w:lvl w:ilvl="7" w:tplc="E3026BD2">
      <w:numFmt w:val="bullet"/>
      <w:lvlText w:val="•"/>
      <w:lvlJc w:val="left"/>
      <w:pPr>
        <w:ind w:left="8256" w:hanging="272"/>
      </w:pPr>
      <w:rPr>
        <w:rFonts w:hint="default"/>
        <w:lang w:val="pt-PT" w:eastAsia="pt-PT" w:bidi="pt-PT"/>
      </w:rPr>
    </w:lvl>
    <w:lvl w:ilvl="8" w:tplc="F3DA8CD4">
      <w:numFmt w:val="bullet"/>
      <w:lvlText w:val="•"/>
      <w:lvlJc w:val="left"/>
      <w:pPr>
        <w:ind w:left="9264" w:hanging="272"/>
      </w:pPr>
      <w:rPr>
        <w:rFonts w:hint="default"/>
        <w:lang w:val="pt-PT" w:eastAsia="pt-PT" w:bidi="pt-PT"/>
      </w:rPr>
    </w:lvl>
  </w:abstractNum>
  <w:abstractNum w:abstractNumId="24" w15:restartNumberingAfterBreak="0">
    <w:nsid w:val="3DEB28E2"/>
    <w:multiLevelType w:val="hybridMultilevel"/>
    <w:tmpl w:val="62E8C5F2"/>
    <w:lvl w:ilvl="0" w:tplc="5CC6A8E2">
      <w:start w:val="1"/>
      <w:numFmt w:val="lowerLetter"/>
      <w:lvlText w:val="%1)"/>
      <w:lvlJc w:val="left"/>
      <w:pPr>
        <w:ind w:left="1810" w:hanging="708"/>
        <w:jc w:val="left"/>
      </w:pPr>
      <w:rPr>
        <w:rFonts w:ascii="Arial" w:eastAsia="Arial" w:hAnsi="Arial" w:cs="Arial" w:hint="default"/>
        <w:spacing w:val="-1"/>
        <w:w w:val="100"/>
        <w:sz w:val="22"/>
        <w:szCs w:val="22"/>
        <w:lang w:val="pt-PT" w:eastAsia="pt-PT" w:bidi="pt-PT"/>
      </w:rPr>
    </w:lvl>
    <w:lvl w:ilvl="1" w:tplc="7E40C7B8">
      <w:numFmt w:val="bullet"/>
      <w:lvlText w:val="•"/>
      <w:lvlJc w:val="left"/>
      <w:pPr>
        <w:ind w:left="2766" w:hanging="708"/>
      </w:pPr>
      <w:rPr>
        <w:rFonts w:hint="default"/>
        <w:lang w:val="pt-PT" w:eastAsia="pt-PT" w:bidi="pt-PT"/>
      </w:rPr>
    </w:lvl>
    <w:lvl w:ilvl="2" w:tplc="6F82441C">
      <w:numFmt w:val="bullet"/>
      <w:lvlText w:val="•"/>
      <w:lvlJc w:val="left"/>
      <w:pPr>
        <w:ind w:left="3712" w:hanging="708"/>
      </w:pPr>
      <w:rPr>
        <w:rFonts w:hint="default"/>
        <w:lang w:val="pt-PT" w:eastAsia="pt-PT" w:bidi="pt-PT"/>
      </w:rPr>
    </w:lvl>
    <w:lvl w:ilvl="3" w:tplc="7D28D9AA">
      <w:numFmt w:val="bullet"/>
      <w:lvlText w:val="•"/>
      <w:lvlJc w:val="left"/>
      <w:pPr>
        <w:ind w:left="4658" w:hanging="708"/>
      </w:pPr>
      <w:rPr>
        <w:rFonts w:hint="default"/>
        <w:lang w:val="pt-PT" w:eastAsia="pt-PT" w:bidi="pt-PT"/>
      </w:rPr>
    </w:lvl>
    <w:lvl w:ilvl="4" w:tplc="06DA23AC">
      <w:numFmt w:val="bullet"/>
      <w:lvlText w:val="•"/>
      <w:lvlJc w:val="left"/>
      <w:pPr>
        <w:ind w:left="5604" w:hanging="708"/>
      </w:pPr>
      <w:rPr>
        <w:rFonts w:hint="default"/>
        <w:lang w:val="pt-PT" w:eastAsia="pt-PT" w:bidi="pt-PT"/>
      </w:rPr>
    </w:lvl>
    <w:lvl w:ilvl="5" w:tplc="DF369C54">
      <w:numFmt w:val="bullet"/>
      <w:lvlText w:val="•"/>
      <w:lvlJc w:val="left"/>
      <w:pPr>
        <w:ind w:left="6550" w:hanging="708"/>
      </w:pPr>
      <w:rPr>
        <w:rFonts w:hint="default"/>
        <w:lang w:val="pt-PT" w:eastAsia="pt-PT" w:bidi="pt-PT"/>
      </w:rPr>
    </w:lvl>
    <w:lvl w:ilvl="6" w:tplc="DE923AB8">
      <w:numFmt w:val="bullet"/>
      <w:lvlText w:val="•"/>
      <w:lvlJc w:val="left"/>
      <w:pPr>
        <w:ind w:left="7496" w:hanging="708"/>
      </w:pPr>
      <w:rPr>
        <w:rFonts w:hint="default"/>
        <w:lang w:val="pt-PT" w:eastAsia="pt-PT" w:bidi="pt-PT"/>
      </w:rPr>
    </w:lvl>
    <w:lvl w:ilvl="7" w:tplc="05109E2E">
      <w:numFmt w:val="bullet"/>
      <w:lvlText w:val="•"/>
      <w:lvlJc w:val="left"/>
      <w:pPr>
        <w:ind w:left="8442" w:hanging="708"/>
      </w:pPr>
      <w:rPr>
        <w:rFonts w:hint="default"/>
        <w:lang w:val="pt-PT" w:eastAsia="pt-PT" w:bidi="pt-PT"/>
      </w:rPr>
    </w:lvl>
    <w:lvl w:ilvl="8" w:tplc="DA162F14">
      <w:numFmt w:val="bullet"/>
      <w:lvlText w:val="•"/>
      <w:lvlJc w:val="left"/>
      <w:pPr>
        <w:ind w:left="9388" w:hanging="708"/>
      </w:pPr>
      <w:rPr>
        <w:rFonts w:hint="default"/>
        <w:lang w:val="pt-PT" w:eastAsia="pt-PT" w:bidi="pt-PT"/>
      </w:rPr>
    </w:lvl>
  </w:abstractNum>
  <w:abstractNum w:abstractNumId="25" w15:restartNumberingAfterBreak="0">
    <w:nsid w:val="40CB7107"/>
    <w:multiLevelType w:val="multilevel"/>
    <w:tmpl w:val="FD6E242E"/>
    <w:lvl w:ilvl="0">
      <w:start w:val="1"/>
      <w:numFmt w:val="decimal"/>
      <w:lvlText w:val="%1"/>
      <w:lvlJc w:val="left"/>
      <w:pPr>
        <w:ind w:left="1102" w:hanging="708"/>
        <w:jc w:val="left"/>
      </w:pPr>
      <w:rPr>
        <w:rFonts w:hint="default"/>
        <w:lang w:val="pt-PT" w:eastAsia="pt-PT" w:bidi="pt-PT"/>
      </w:rPr>
    </w:lvl>
    <w:lvl w:ilvl="1">
      <w:start w:val="1"/>
      <w:numFmt w:val="decimal"/>
      <w:lvlText w:val="%1.%2."/>
      <w:lvlJc w:val="left"/>
      <w:pPr>
        <w:ind w:left="1102" w:hanging="708"/>
        <w:jc w:val="left"/>
      </w:pPr>
      <w:rPr>
        <w:rFonts w:ascii="Arial" w:eastAsia="Arial" w:hAnsi="Arial" w:cs="Arial" w:hint="default"/>
        <w:b/>
        <w:bCs/>
        <w:w w:val="99"/>
        <w:sz w:val="24"/>
        <w:szCs w:val="24"/>
        <w:lang w:val="pt-PT" w:eastAsia="pt-PT" w:bidi="pt-PT"/>
      </w:rPr>
    </w:lvl>
    <w:lvl w:ilvl="2">
      <w:start w:val="1"/>
      <w:numFmt w:val="decimal"/>
      <w:lvlText w:val="%1.%2.%3"/>
      <w:lvlJc w:val="left"/>
      <w:pPr>
        <w:ind w:left="1102" w:hanging="605"/>
        <w:jc w:val="left"/>
      </w:pPr>
      <w:rPr>
        <w:rFonts w:ascii="Arial" w:eastAsia="Arial" w:hAnsi="Arial" w:cs="Arial" w:hint="default"/>
        <w:b/>
        <w:bCs/>
        <w:w w:val="100"/>
        <w:sz w:val="22"/>
        <w:szCs w:val="22"/>
        <w:lang w:val="pt-PT" w:eastAsia="pt-PT" w:bidi="pt-PT"/>
      </w:rPr>
    </w:lvl>
    <w:lvl w:ilvl="3">
      <w:numFmt w:val="bullet"/>
      <w:lvlText w:val="•"/>
      <w:lvlJc w:val="left"/>
      <w:pPr>
        <w:ind w:left="4154" w:hanging="605"/>
      </w:pPr>
      <w:rPr>
        <w:rFonts w:hint="default"/>
        <w:lang w:val="pt-PT" w:eastAsia="pt-PT" w:bidi="pt-PT"/>
      </w:rPr>
    </w:lvl>
    <w:lvl w:ilvl="4">
      <w:numFmt w:val="bullet"/>
      <w:lvlText w:val="•"/>
      <w:lvlJc w:val="left"/>
      <w:pPr>
        <w:ind w:left="5172" w:hanging="605"/>
      </w:pPr>
      <w:rPr>
        <w:rFonts w:hint="default"/>
        <w:lang w:val="pt-PT" w:eastAsia="pt-PT" w:bidi="pt-PT"/>
      </w:rPr>
    </w:lvl>
    <w:lvl w:ilvl="5">
      <w:numFmt w:val="bullet"/>
      <w:lvlText w:val="•"/>
      <w:lvlJc w:val="left"/>
      <w:pPr>
        <w:ind w:left="6190" w:hanging="605"/>
      </w:pPr>
      <w:rPr>
        <w:rFonts w:hint="default"/>
        <w:lang w:val="pt-PT" w:eastAsia="pt-PT" w:bidi="pt-PT"/>
      </w:rPr>
    </w:lvl>
    <w:lvl w:ilvl="6">
      <w:numFmt w:val="bullet"/>
      <w:lvlText w:val="•"/>
      <w:lvlJc w:val="left"/>
      <w:pPr>
        <w:ind w:left="7208" w:hanging="605"/>
      </w:pPr>
      <w:rPr>
        <w:rFonts w:hint="default"/>
        <w:lang w:val="pt-PT" w:eastAsia="pt-PT" w:bidi="pt-PT"/>
      </w:rPr>
    </w:lvl>
    <w:lvl w:ilvl="7">
      <w:numFmt w:val="bullet"/>
      <w:lvlText w:val="•"/>
      <w:lvlJc w:val="left"/>
      <w:pPr>
        <w:ind w:left="8226" w:hanging="605"/>
      </w:pPr>
      <w:rPr>
        <w:rFonts w:hint="default"/>
        <w:lang w:val="pt-PT" w:eastAsia="pt-PT" w:bidi="pt-PT"/>
      </w:rPr>
    </w:lvl>
    <w:lvl w:ilvl="8">
      <w:numFmt w:val="bullet"/>
      <w:lvlText w:val="•"/>
      <w:lvlJc w:val="left"/>
      <w:pPr>
        <w:ind w:left="9244" w:hanging="605"/>
      </w:pPr>
      <w:rPr>
        <w:rFonts w:hint="default"/>
        <w:lang w:val="pt-PT" w:eastAsia="pt-PT" w:bidi="pt-PT"/>
      </w:rPr>
    </w:lvl>
  </w:abstractNum>
  <w:abstractNum w:abstractNumId="26" w15:restartNumberingAfterBreak="0">
    <w:nsid w:val="42B0295B"/>
    <w:multiLevelType w:val="multilevel"/>
    <w:tmpl w:val="484CE5D2"/>
    <w:lvl w:ilvl="0">
      <w:start w:val="6"/>
      <w:numFmt w:val="decimal"/>
      <w:lvlText w:val="%1"/>
      <w:lvlJc w:val="left"/>
      <w:pPr>
        <w:ind w:left="1102" w:hanging="416"/>
        <w:jc w:val="left"/>
      </w:pPr>
      <w:rPr>
        <w:rFonts w:hint="default"/>
        <w:lang w:val="pt-PT" w:eastAsia="pt-PT" w:bidi="pt-PT"/>
      </w:rPr>
    </w:lvl>
    <w:lvl w:ilvl="1">
      <w:start w:val="5"/>
      <w:numFmt w:val="decimal"/>
      <w:lvlText w:val="%1.%2"/>
      <w:lvlJc w:val="left"/>
      <w:pPr>
        <w:ind w:left="1102" w:hanging="416"/>
        <w:jc w:val="left"/>
      </w:pPr>
      <w:rPr>
        <w:rFonts w:ascii="Arial" w:eastAsia="Arial" w:hAnsi="Arial" w:cs="Arial" w:hint="default"/>
        <w:b/>
        <w:bCs/>
        <w:w w:val="100"/>
        <w:sz w:val="22"/>
        <w:szCs w:val="22"/>
        <w:lang w:val="pt-PT" w:eastAsia="pt-PT" w:bidi="pt-PT"/>
      </w:rPr>
    </w:lvl>
    <w:lvl w:ilvl="2">
      <w:start w:val="7"/>
      <w:numFmt w:val="decimal"/>
      <w:lvlText w:val="%3-"/>
      <w:lvlJc w:val="left"/>
      <w:pPr>
        <w:ind w:left="1486" w:hanging="284"/>
        <w:jc w:val="left"/>
      </w:pPr>
      <w:rPr>
        <w:rFonts w:ascii="Arial" w:eastAsia="Arial" w:hAnsi="Arial" w:cs="Arial" w:hint="default"/>
        <w:b/>
        <w:bCs/>
        <w:spacing w:val="0"/>
        <w:w w:val="97"/>
        <w:sz w:val="24"/>
        <w:szCs w:val="24"/>
        <w:lang w:val="pt-PT" w:eastAsia="pt-PT" w:bidi="pt-PT"/>
      </w:rPr>
    </w:lvl>
    <w:lvl w:ilvl="3">
      <w:start w:val="1"/>
      <w:numFmt w:val="lowerLetter"/>
      <w:lvlText w:val="%4)"/>
      <w:lvlJc w:val="left"/>
      <w:pPr>
        <w:ind w:left="1922" w:hanging="363"/>
        <w:jc w:val="left"/>
      </w:pPr>
      <w:rPr>
        <w:rFonts w:ascii="Arial" w:eastAsia="Arial" w:hAnsi="Arial" w:cs="Arial" w:hint="default"/>
        <w:spacing w:val="0"/>
        <w:w w:val="97"/>
        <w:sz w:val="24"/>
        <w:szCs w:val="24"/>
        <w:lang w:val="pt-PT" w:eastAsia="pt-PT" w:bidi="pt-PT"/>
      </w:rPr>
    </w:lvl>
    <w:lvl w:ilvl="4">
      <w:numFmt w:val="bullet"/>
      <w:lvlText w:val="•"/>
      <w:lvlJc w:val="left"/>
      <w:pPr>
        <w:ind w:left="4260" w:hanging="363"/>
      </w:pPr>
      <w:rPr>
        <w:rFonts w:hint="default"/>
        <w:lang w:val="pt-PT" w:eastAsia="pt-PT" w:bidi="pt-PT"/>
      </w:rPr>
    </w:lvl>
    <w:lvl w:ilvl="5">
      <w:numFmt w:val="bullet"/>
      <w:lvlText w:val="•"/>
      <w:lvlJc w:val="left"/>
      <w:pPr>
        <w:ind w:left="5430" w:hanging="363"/>
      </w:pPr>
      <w:rPr>
        <w:rFonts w:hint="default"/>
        <w:lang w:val="pt-PT" w:eastAsia="pt-PT" w:bidi="pt-PT"/>
      </w:rPr>
    </w:lvl>
    <w:lvl w:ilvl="6">
      <w:numFmt w:val="bullet"/>
      <w:lvlText w:val="•"/>
      <w:lvlJc w:val="left"/>
      <w:pPr>
        <w:ind w:left="6600" w:hanging="363"/>
      </w:pPr>
      <w:rPr>
        <w:rFonts w:hint="default"/>
        <w:lang w:val="pt-PT" w:eastAsia="pt-PT" w:bidi="pt-PT"/>
      </w:rPr>
    </w:lvl>
    <w:lvl w:ilvl="7">
      <w:numFmt w:val="bullet"/>
      <w:lvlText w:val="•"/>
      <w:lvlJc w:val="left"/>
      <w:pPr>
        <w:ind w:left="7770" w:hanging="363"/>
      </w:pPr>
      <w:rPr>
        <w:rFonts w:hint="default"/>
        <w:lang w:val="pt-PT" w:eastAsia="pt-PT" w:bidi="pt-PT"/>
      </w:rPr>
    </w:lvl>
    <w:lvl w:ilvl="8">
      <w:numFmt w:val="bullet"/>
      <w:lvlText w:val="•"/>
      <w:lvlJc w:val="left"/>
      <w:pPr>
        <w:ind w:left="8940" w:hanging="363"/>
      </w:pPr>
      <w:rPr>
        <w:rFonts w:hint="default"/>
        <w:lang w:val="pt-PT" w:eastAsia="pt-PT" w:bidi="pt-PT"/>
      </w:rPr>
    </w:lvl>
  </w:abstractNum>
  <w:abstractNum w:abstractNumId="27" w15:restartNumberingAfterBreak="0">
    <w:nsid w:val="4AFD2005"/>
    <w:multiLevelType w:val="multilevel"/>
    <w:tmpl w:val="3412E250"/>
    <w:lvl w:ilvl="0">
      <w:start w:val="2"/>
      <w:numFmt w:val="decimal"/>
      <w:lvlText w:val="%1."/>
      <w:lvlJc w:val="left"/>
      <w:pPr>
        <w:ind w:left="1462" w:hanging="360"/>
        <w:jc w:val="left"/>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02" w:hanging="375"/>
        <w:jc w:val="left"/>
      </w:pPr>
      <w:rPr>
        <w:rFonts w:ascii="Arial" w:eastAsia="Arial" w:hAnsi="Arial" w:cs="Arial" w:hint="default"/>
        <w:b/>
        <w:bCs/>
        <w:w w:val="100"/>
        <w:sz w:val="22"/>
        <w:szCs w:val="22"/>
        <w:lang w:val="pt-PT" w:eastAsia="pt-PT" w:bidi="pt-PT"/>
      </w:rPr>
    </w:lvl>
    <w:lvl w:ilvl="2">
      <w:numFmt w:val="bullet"/>
      <w:lvlText w:val="•"/>
      <w:lvlJc w:val="left"/>
      <w:pPr>
        <w:ind w:left="2551" w:hanging="375"/>
      </w:pPr>
      <w:rPr>
        <w:rFonts w:hint="default"/>
        <w:lang w:val="pt-PT" w:eastAsia="pt-PT" w:bidi="pt-PT"/>
      </w:rPr>
    </w:lvl>
    <w:lvl w:ilvl="3">
      <w:numFmt w:val="bullet"/>
      <w:lvlText w:val="•"/>
      <w:lvlJc w:val="left"/>
      <w:pPr>
        <w:ind w:left="3642" w:hanging="375"/>
      </w:pPr>
      <w:rPr>
        <w:rFonts w:hint="default"/>
        <w:lang w:val="pt-PT" w:eastAsia="pt-PT" w:bidi="pt-PT"/>
      </w:rPr>
    </w:lvl>
    <w:lvl w:ilvl="4">
      <w:numFmt w:val="bullet"/>
      <w:lvlText w:val="•"/>
      <w:lvlJc w:val="left"/>
      <w:pPr>
        <w:ind w:left="4733" w:hanging="375"/>
      </w:pPr>
      <w:rPr>
        <w:rFonts w:hint="default"/>
        <w:lang w:val="pt-PT" w:eastAsia="pt-PT" w:bidi="pt-PT"/>
      </w:rPr>
    </w:lvl>
    <w:lvl w:ilvl="5">
      <w:numFmt w:val="bullet"/>
      <w:lvlText w:val="•"/>
      <w:lvlJc w:val="left"/>
      <w:pPr>
        <w:ind w:left="5824" w:hanging="375"/>
      </w:pPr>
      <w:rPr>
        <w:rFonts w:hint="default"/>
        <w:lang w:val="pt-PT" w:eastAsia="pt-PT" w:bidi="pt-PT"/>
      </w:rPr>
    </w:lvl>
    <w:lvl w:ilvl="6">
      <w:numFmt w:val="bullet"/>
      <w:lvlText w:val="•"/>
      <w:lvlJc w:val="left"/>
      <w:pPr>
        <w:ind w:left="6915" w:hanging="375"/>
      </w:pPr>
      <w:rPr>
        <w:rFonts w:hint="default"/>
        <w:lang w:val="pt-PT" w:eastAsia="pt-PT" w:bidi="pt-PT"/>
      </w:rPr>
    </w:lvl>
    <w:lvl w:ilvl="7">
      <w:numFmt w:val="bullet"/>
      <w:lvlText w:val="•"/>
      <w:lvlJc w:val="left"/>
      <w:pPr>
        <w:ind w:left="8006" w:hanging="375"/>
      </w:pPr>
      <w:rPr>
        <w:rFonts w:hint="default"/>
        <w:lang w:val="pt-PT" w:eastAsia="pt-PT" w:bidi="pt-PT"/>
      </w:rPr>
    </w:lvl>
    <w:lvl w:ilvl="8">
      <w:numFmt w:val="bullet"/>
      <w:lvlText w:val="•"/>
      <w:lvlJc w:val="left"/>
      <w:pPr>
        <w:ind w:left="9097" w:hanging="375"/>
      </w:pPr>
      <w:rPr>
        <w:rFonts w:hint="default"/>
        <w:lang w:val="pt-PT" w:eastAsia="pt-PT" w:bidi="pt-PT"/>
      </w:rPr>
    </w:lvl>
  </w:abstractNum>
  <w:abstractNum w:abstractNumId="28" w15:restartNumberingAfterBreak="0">
    <w:nsid w:val="54CE3C68"/>
    <w:multiLevelType w:val="hybridMultilevel"/>
    <w:tmpl w:val="34528958"/>
    <w:lvl w:ilvl="0" w:tplc="945ADC48">
      <w:start w:val="1"/>
      <w:numFmt w:val="lowerLetter"/>
      <w:lvlText w:val="%1)"/>
      <w:lvlJc w:val="left"/>
      <w:pPr>
        <w:ind w:left="1361" w:hanging="260"/>
        <w:jc w:val="left"/>
      </w:pPr>
      <w:rPr>
        <w:rFonts w:ascii="Arial" w:eastAsia="Arial" w:hAnsi="Arial" w:cs="Arial" w:hint="default"/>
        <w:b/>
        <w:bCs/>
        <w:spacing w:val="-1"/>
        <w:w w:val="100"/>
        <w:sz w:val="22"/>
        <w:szCs w:val="22"/>
        <w:lang w:val="pt-PT" w:eastAsia="pt-PT" w:bidi="pt-PT"/>
      </w:rPr>
    </w:lvl>
    <w:lvl w:ilvl="1" w:tplc="34865996">
      <w:numFmt w:val="bullet"/>
      <w:lvlText w:val="•"/>
      <w:lvlJc w:val="left"/>
      <w:pPr>
        <w:ind w:left="2352" w:hanging="260"/>
      </w:pPr>
      <w:rPr>
        <w:rFonts w:hint="default"/>
        <w:lang w:val="pt-PT" w:eastAsia="pt-PT" w:bidi="pt-PT"/>
      </w:rPr>
    </w:lvl>
    <w:lvl w:ilvl="2" w:tplc="578ACF18">
      <w:numFmt w:val="bullet"/>
      <w:lvlText w:val="•"/>
      <w:lvlJc w:val="left"/>
      <w:pPr>
        <w:ind w:left="3344" w:hanging="260"/>
      </w:pPr>
      <w:rPr>
        <w:rFonts w:hint="default"/>
        <w:lang w:val="pt-PT" w:eastAsia="pt-PT" w:bidi="pt-PT"/>
      </w:rPr>
    </w:lvl>
    <w:lvl w:ilvl="3" w:tplc="73167E14">
      <w:numFmt w:val="bullet"/>
      <w:lvlText w:val="•"/>
      <w:lvlJc w:val="left"/>
      <w:pPr>
        <w:ind w:left="4336" w:hanging="260"/>
      </w:pPr>
      <w:rPr>
        <w:rFonts w:hint="default"/>
        <w:lang w:val="pt-PT" w:eastAsia="pt-PT" w:bidi="pt-PT"/>
      </w:rPr>
    </w:lvl>
    <w:lvl w:ilvl="4" w:tplc="604E1E0A">
      <w:numFmt w:val="bullet"/>
      <w:lvlText w:val="•"/>
      <w:lvlJc w:val="left"/>
      <w:pPr>
        <w:ind w:left="5328" w:hanging="260"/>
      </w:pPr>
      <w:rPr>
        <w:rFonts w:hint="default"/>
        <w:lang w:val="pt-PT" w:eastAsia="pt-PT" w:bidi="pt-PT"/>
      </w:rPr>
    </w:lvl>
    <w:lvl w:ilvl="5" w:tplc="E15C3FCA">
      <w:numFmt w:val="bullet"/>
      <w:lvlText w:val="•"/>
      <w:lvlJc w:val="left"/>
      <w:pPr>
        <w:ind w:left="6320" w:hanging="260"/>
      </w:pPr>
      <w:rPr>
        <w:rFonts w:hint="default"/>
        <w:lang w:val="pt-PT" w:eastAsia="pt-PT" w:bidi="pt-PT"/>
      </w:rPr>
    </w:lvl>
    <w:lvl w:ilvl="6" w:tplc="8222B962">
      <w:numFmt w:val="bullet"/>
      <w:lvlText w:val="•"/>
      <w:lvlJc w:val="left"/>
      <w:pPr>
        <w:ind w:left="7312" w:hanging="260"/>
      </w:pPr>
      <w:rPr>
        <w:rFonts w:hint="default"/>
        <w:lang w:val="pt-PT" w:eastAsia="pt-PT" w:bidi="pt-PT"/>
      </w:rPr>
    </w:lvl>
    <w:lvl w:ilvl="7" w:tplc="7E16759E">
      <w:numFmt w:val="bullet"/>
      <w:lvlText w:val="•"/>
      <w:lvlJc w:val="left"/>
      <w:pPr>
        <w:ind w:left="8304" w:hanging="260"/>
      </w:pPr>
      <w:rPr>
        <w:rFonts w:hint="default"/>
        <w:lang w:val="pt-PT" w:eastAsia="pt-PT" w:bidi="pt-PT"/>
      </w:rPr>
    </w:lvl>
    <w:lvl w:ilvl="8" w:tplc="D3E81CAA">
      <w:numFmt w:val="bullet"/>
      <w:lvlText w:val="•"/>
      <w:lvlJc w:val="left"/>
      <w:pPr>
        <w:ind w:left="9296" w:hanging="260"/>
      </w:pPr>
      <w:rPr>
        <w:rFonts w:hint="default"/>
        <w:lang w:val="pt-PT" w:eastAsia="pt-PT" w:bidi="pt-PT"/>
      </w:rPr>
    </w:lvl>
  </w:abstractNum>
  <w:abstractNum w:abstractNumId="29" w15:restartNumberingAfterBreak="0">
    <w:nsid w:val="551260EB"/>
    <w:multiLevelType w:val="hybridMultilevel"/>
    <w:tmpl w:val="D8F4AA50"/>
    <w:lvl w:ilvl="0" w:tplc="2AE88CE2">
      <w:start w:val="1"/>
      <w:numFmt w:val="lowerLetter"/>
      <w:lvlText w:val="%1)"/>
      <w:lvlJc w:val="left"/>
      <w:pPr>
        <w:ind w:left="1205" w:hanging="288"/>
        <w:jc w:val="left"/>
      </w:pPr>
      <w:rPr>
        <w:rFonts w:ascii="Arial" w:eastAsia="Arial" w:hAnsi="Arial" w:cs="Arial" w:hint="default"/>
        <w:spacing w:val="-4"/>
        <w:w w:val="97"/>
        <w:sz w:val="24"/>
        <w:szCs w:val="24"/>
        <w:lang w:val="pt-PT" w:eastAsia="pt-PT" w:bidi="pt-PT"/>
      </w:rPr>
    </w:lvl>
    <w:lvl w:ilvl="1" w:tplc="24621906">
      <w:numFmt w:val="bullet"/>
      <w:lvlText w:val="•"/>
      <w:lvlJc w:val="left"/>
      <w:pPr>
        <w:ind w:left="2208" w:hanging="288"/>
      </w:pPr>
      <w:rPr>
        <w:rFonts w:hint="default"/>
        <w:lang w:val="pt-PT" w:eastAsia="pt-PT" w:bidi="pt-PT"/>
      </w:rPr>
    </w:lvl>
    <w:lvl w:ilvl="2" w:tplc="69B4B0CE">
      <w:numFmt w:val="bullet"/>
      <w:lvlText w:val="•"/>
      <w:lvlJc w:val="left"/>
      <w:pPr>
        <w:ind w:left="3216" w:hanging="288"/>
      </w:pPr>
      <w:rPr>
        <w:rFonts w:hint="default"/>
        <w:lang w:val="pt-PT" w:eastAsia="pt-PT" w:bidi="pt-PT"/>
      </w:rPr>
    </w:lvl>
    <w:lvl w:ilvl="3" w:tplc="49D4BF96">
      <w:numFmt w:val="bullet"/>
      <w:lvlText w:val="•"/>
      <w:lvlJc w:val="left"/>
      <w:pPr>
        <w:ind w:left="4224" w:hanging="288"/>
      </w:pPr>
      <w:rPr>
        <w:rFonts w:hint="default"/>
        <w:lang w:val="pt-PT" w:eastAsia="pt-PT" w:bidi="pt-PT"/>
      </w:rPr>
    </w:lvl>
    <w:lvl w:ilvl="4" w:tplc="8EFA7AA4">
      <w:numFmt w:val="bullet"/>
      <w:lvlText w:val="•"/>
      <w:lvlJc w:val="left"/>
      <w:pPr>
        <w:ind w:left="5232" w:hanging="288"/>
      </w:pPr>
      <w:rPr>
        <w:rFonts w:hint="default"/>
        <w:lang w:val="pt-PT" w:eastAsia="pt-PT" w:bidi="pt-PT"/>
      </w:rPr>
    </w:lvl>
    <w:lvl w:ilvl="5" w:tplc="528EA41C">
      <w:numFmt w:val="bullet"/>
      <w:lvlText w:val="•"/>
      <w:lvlJc w:val="left"/>
      <w:pPr>
        <w:ind w:left="6240" w:hanging="288"/>
      </w:pPr>
      <w:rPr>
        <w:rFonts w:hint="default"/>
        <w:lang w:val="pt-PT" w:eastAsia="pt-PT" w:bidi="pt-PT"/>
      </w:rPr>
    </w:lvl>
    <w:lvl w:ilvl="6" w:tplc="40C082A4">
      <w:numFmt w:val="bullet"/>
      <w:lvlText w:val="•"/>
      <w:lvlJc w:val="left"/>
      <w:pPr>
        <w:ind w:left="7248" w:hanging="288"/>
      </w:pPr>
      <w:rPr>
        <w:rFonts w:hint="default"/>
        <w:lang w:val="pt-PT" w:eastAsia="pt-PT" w:bidi="pt-PT"/>
      </w:rPr>
    </w:lvl>
    <w:lvl w:ilvl="7" w:tplc="5D8C1E38">
      <w:numFmt w:val="bullet"/>
      <w:lvlText w:val="•"/>
      <w:lvlJc w:val="left"/>
      <w:pPr>
        <w:ind w:left="8256" w:hanging="288"/>
      </w:pPr>
      <w:rPr>
        <w:rFonts w:hint="default"/>
        <w:lang w:val="pt-PT" w:eastAsia="pt-PT" w:bidi="pt-PT"/>
      </w:rPr>
    </w:lvl>
    <w:lvl w:ilvl="8" w:tplc="C7408F50">
      <w:numFmt w:val="bullet"/>
      <w:lvlText w:val="•"/>
      <w:lvlJc w:val="left"/>
      <w:pPr>
        <w:ind w:left="9264" w:hanging="288"/>
      </w:pPr>
      <w:rPr>
        <w:rFonts w:hint="default"/>
        <w:lang w:val="pt-PT" w:eastAsia="pt-PT" w:bidi="pt-PT"/>
      </w:rPr>
    </w:lvl>
  </w:abstractNum>
  <w:abstractNum w:abstractNumId="30" w15:restartNumberingAfterBreak="0">
    <w:nsid w:val="55D91AA4"/>
    <w:multiLevelType w:val="hybridMultilevel"/>
    <w:tmpl w:val="93548E06"/>
    <w:lvl w:ilvl="0" w:tplc="EBAE19C2">
      <w:start w:val="1"/>
      <w:numFmt w:val="lowerLetter"/>
      <w:lvlText w:val="%1)"/>
      <w:lvlJc w:val="left"/>
      <w:pPr>
        <w:ind w:left="1102" w:hanging="320"/>
        <w:jc w:val="left"/>
      </w:pPr>
      <w:rPr>
        <w:rFonts w:ascii="Arial" w:eastAsia="Arial" w:hAnsi="Arial" w:cs="Arial" w:hint="default"/>
        <w:w w:val="100"/>
        <w:sz w:val="22"/>
        <w:szCs w:val="22"/>
        <w:lang w:val="pt-PT" w:eastAsia="pt-PT" w:bidi="pt-PT"/>
      </w:rPr>
    </w:lvl>
    <w:lvl w:ilvl="1" w:tplc="9138B2BE">
      <w:start w:val="1"/>
      <w:numFmt w:val="lowerLetter"/>
      <w:lvlText w:val="%2)"/>
      <w:lvlJc w:val="left"/>
      <w:pPr>
        <w:ind w:left="1925" w:hanging="360"/>
        <w:jc w:val="left"/>
      </w:pPr>
      <w:rPr>
        <w:rFonts w:ascii="Arial" w:eastAsia="Arial" w:hAnsi="Arial" w:cs="Arial" w:hint="default"/>
        <w:spacing w:val="0"/>
        <w:w w:val="97"/>
        <w:sz w:val="24"/>
        <w:szCs w:val="24"/>
        <w:lang w:val="pt-PT" w:eastAsia="pt-PT" w:bidi="pt-PT"/>
      </w:rPr>
    </w:lvl>
    <w:lvl w:ilvl="2" w:tplc="C23AB204">
      <w:numFmt w:val="bullet"/>
      <w:lvlText w:val="•"/>
      <w:lvlJc w:val="left"/>
      <w:pPr>
        <w:ind w:left="2960" w:hanging="360"/>
      </w:pPr>
      <w:rPr>
        <w:rFonts w:hint="default"/>
        <w:lang w:val="pt-PT" w:eastAsia="pt-PT" w:bidi="pt-PT"/>
      </w:rPr>
    </w:lvl>
    <w:lvl w:ilvl="3" w:tplc="B17EBB8E">
      <w:numFmt w:val="bullet"/>
      <w:lvlText w:val="•"/>
      <w:lvlJc w:val="left"/>
      <w:pPr>
        <w:ind w:left="4000" w:hanging="360"/>
      </w:pPr>
      <w:rPr>
        <w:rFonts w:hint="default"/>
        <w:lang w:val="pt-PT" w:eastAsia="pt-PT" w:bidi="pt-PT"/>
      </w:rPr>
    </w:lvl>
    <w:lvl w:ilvl="4" w:tplc="BC324F60">
      <w:numFmt w:val="bullet"/>
      <w:lvlText w:val="•"/>
      <w:lvlJc w:val="left"/>
      <w:pPr>
        <w:ind w:left="5040" w:hanging="360"/>
      </w:pPr>
      <w:rPr>
        <w:rFonts w:hint="default"/>
        <w:lang w:val="pt-PT" w:eastAsia="pt-PT" w:bidi="pt-PT"/>
      </w:rPr>
    </w:lvl>
    <w:lvl w:ilvl="5" w:tplc="7C38F128">
      <w:numFmt w:val="bullet"/>
      <w:lvlText w:val="•"/>
      <w:lvlJc w:val="left"/>
      <w:pPr>
        <w:ind w:left="6080" w:hanging="360"/>
      </w:pPr>
      <w:rPr>
        <w:rFonts w:hint="default"/>
        <w:lang w:val="pt-PT" w:eastAsia="pt-PT" w:bidi="pt-PT"/>
      </w:rPr>
    </w:lvl>
    <w:lvl w:ilvl="6" w:tplc="543C178A">
      <w:numFmt w:val="bullet"/>
      <w:lvlText w:val="•"/>
      <w:lvlJc w:val="left"/>
      <w:pPr>
        <w:ind w:left="7120" w:hanging="360"/>
      </w:pPr>
      <w:rPr>
        <w:rFonts w:hint="default"/>
        <w:lang w:val="pt-PT" w:eastAsia="pt-PT" w:bidi="pt-PT"/>
      </w:rPr>
    </w:lvl>
    <w:lvl w:ilvl="7" w:tplc="8502065A">
      <w:numFmt w:val="bullet"/>
      <w:lvlText w:val="•"/>
      <w:lvlJc w:val="left"/>
      <w:pPr>
        <w:ind w:left="8160" w:hanging="360"/>
      </w:pPr>
      <w:rPr>
        <w:rFonts w:hint="default"/>
        <w:lang w:val="pt-PT" w:eastAsia="pt-PT" w:bidi="pt-PT"/>
      </w:rPr>
    </w:lvl>
    <w:lvl w:ilvl="8" w:tplc="062AE9B2">
      <w:numFmt w:val="bullet"/>
      <w:lvlText w:val="•"/>
      <w:lvlJc w:val="left"/>
      <w:pPr>
        <w:ind w:left="9200" w:hanging="360"/>
      </w:pPr>
      <w:rPr>
        <w:rFonts w:hint="default"/>
        <w:lang w:val="pt-PT" w:eastAsia="pt-PT" w:bidi="pt-PT"/>
      </w:rPr>
    </w:lvl>
  </w:abstractNum>
  <w:abstractNum w:abstractNumId="31" w15:restartNumberingAfterBreak="0">
    <w:nsid w:val="563D299E"/>
    <w:multiLevelType w:val="multilevel"/>
    <w:tmpl w:val="B1D6EFE8"/>
    <w:lvl w:ilvl="0">
      <w:start w:val="6"/>
      <w:numFmt w:val="decimal"/>
      <w:lvlText w:val="%1"/>
      <w:lvlJc w:val="left"/>
      <w:pPr>
        <w:ind w:left="1102" w:hanging="310"/>
        <w:jc w:val="left"/>
      </w:pPr>
      <w:rPr>
        <w:rFonts w:hint="default"/>
        <w:lang w:val="pt-PT" w:eastAsia="pt-PT" w:bidi="pt-PT"/>
      </w:rPr>
    </w:lvl>
    <w:lvl w:ilvl="1">
      <w:start w:val="5"/>
      <w:numFmt w:val="decimal"/>
      <w:lvlText w:val="%1.%2"/>
      <w:lvlJc w:val="left"/>
      <w:pPr>
        <w:ind w:left="1102" w:hanging="310"/>
        <w:jc w:val="left"/>
      </w:pPr>
      <w:rPr>
        <w:rFonts w:ascii="Arial" w:eastAsia="Arial" w:hAnsi="Arial" w:cs="Arial" w:hint="default"/>
        <w:b/>
        <w:bCs/>
        <w:w w:val="100"/>
        <w:sz w:val="20"/>
        <w:szCs w:val="20"/>
        <w:lang w:val="pt-PT" w:eastAsia="pt-PT" w:bidi="pt-PT"/>
      </w:rPr>
    </w:lvl>
    <w:lvl w:ilvl="2">
      <w:start w:val="1"/>
      <w:numFmt w:val="decimal"/>
      <w:lvlText w:val="%1.%2.%3"/>
      <w:lvlJc w:val="left"/>
      <w:pPr>
        <w:ind w:left="1102" w:hanging="586"/>
        <w:jc w:val="left"/>
      </w:pPr>
      <w:rPr>
        <w:rFonts w:ascii="Arial" w:eastAsia="Arial" w:hAnsi="Arial" w:cs="Arial" w:hint="default"/>
        <w:b/>
        <w:bCs/>
        <w:w w:val="100"/>
        <w:sz w:val="22"/>
        <w:szCs w:val="22"/>
        <w:lang w:val="pt-PT" w:eastAsia="pt-PT" w:bidi="pt-PT"/>
      </w:rPr>
    </w:lvl>
    <w:lvl w:ilvl="3">
      <w:numFmt w:val="bullet"/>
      <w:lvlText w:val="•"/>
      <w:lvlJc w:val="left"/>
      <w:pPr>
        <w:ind w:left="4154" w:hanging="586"/>
      </w:pPr>
      <w:rPr>
        <w:rFonts w:hint="default"/>
        <w:lang w:val="pt-PT" w:eastAsia="pt-PT" w:bidi="pt-PT"/>
      </w:rPr>
    </w:lvl>
    <w:lvl w:ilvl="4">
      <w:numFmt w:val="bullet"/>
      <w:lvlText w:val="•"/>
      <w:lvlJc w:val="left"/>
      <w:pPr>
        <w:ind w:left="5172" w:hanging="586"/>
      </w:pPr>
      <w:rPr>
        <w:rFonts w:hint="default"/>
        <w:lang w:val="pt-PT" w:eastAsia="pt-PT" w:bidi="pt-PT"/>
      </w:rPr>
    </w:lvl>
    <w:lvl w:ilvl="5">
      <w:numFmt w:val="bullet"/>
      <w:lvlText w:val="•"/>
      <w:lvlJc w:val="left"/>
      <w:pPr>
        <w:ind w:left="6190" w:hanging="586"/>
      </w:pPr>
      <w:rPr>
        <w:rFonts w:hint="default"/>
        <w:lang w:val="pt-PT" w:eastAsia="pt-PT" w:bidi="pt-PT"/>
      </w:rPr>
    </w:lvl>
    <w:lvl w:ilvl="6">
      <w:numFmt w:val="bullet"/>
      <w:lvlText w:val="•"/>
      <w:lvlJc w:val="left"/>
      <w:pPr>
        <w:ind w:left="7208" w:hanging="586"/>
      </w:pPr>
      <w:rPr>
        <w:rFonts w:hint="default"/>
        <w:lang w:val="pt-PT" w:eastAsia="pt-PT" w:bidi="pt-PT"/>
      </w:rPr>
    </w:lvl>
    <w:lvl w:ilvl="7">
      <w:numFmt w:val="bullet"/>
      <w:lvlText w:val="•"/>
      <w:lvlJc w:val="left"/>
      <w:pPr>
        <w:ind w:left="8226" w:hanging="586"/>
      </w:pPr>
      <w:rPr>
        <w:rFonts w:hint="default"/>
        <w:lang w:val="pt-PT" w:eastAsia="pt-PT" w:bidi="pt-PT"/>
      </w:rPr>
    </w:lvl>
    <w:lvl w:ilvl="8">
      <w:numFmt w:val="bullet"/>
      <w:lvlText w:val="•"/>
      <w:lvlJc w:val="left"/>
      <w:pPr>
        <w:ind w:left="9244" w:hanging="586"/>
      </w:pPr>
      <w:rPr>
        <w:rFonts w:hint="default"/>
        <w:lang w:val="pt-PT" w:eastAsia="pt-PT" w:bidi="pt-PT"/>
      </w:rPr>
    </w:lvl>
  </w:abstractNum>
  <w:abstractNum w:abstractNumId="32" w15:restartNumberingAfterBreak="0">
    <w:nsid w:val="570100C1"/>
    <w:multiLevelType w:val="multilevel"/>
    <w:tmpl w:val="54AE0FE4"/>
    <w:lvl w:ilvl="0">
      <w:start w:val="13"/>
      <w:numFmt w:val="decimal"/>
      <w:lvlText w:val="%1."/>
      <w:lvlJc w:val="left"/>
      <w:pPr>
        <w:ind w:left="1608" w:hanging="406"/>
        <w:jc w:val="left"/>
      </w:pPr>
      <w:rPr>
        <w:rFonts w:ascii="Arial" w:eastAsia="Arial" w:hAnsi="Arial" w:cs="Arial" w:hint="default"/>
        <w:b/>
        <w:bCs/>
        <w:spacing w:val="0"/>
        <w:w w:val="97"/>
        <w:sz w:val="24"/>
        <w:szCs w:val="24"/>
        <w:lang w:val="pt-PT" w:eastAsia="pt-PT" w:bidi="pt-PT"/>
      </w:rPr>
    </w:lvl>
    <w:lvl w:ilvl="1">
      <w:start w:val="1"/>
      <w:numFmt w:val="decimal"/>
      <w:lvlText w:val="%1.%2"/>
      <w:lvlJc w:val="left"/>
      <w:pPr>
        <w:ind w:left="1740" w:hanging="538"/>
        <w:jc w:val="left"/>
      </w:pPr>
      <w:rPr>
        <w:rFonts w:ascii="Arial" w:eastAsia="Arial" w:hAnsi="Arial" w:cs="Arial" w:hint="default"/>
        <w:b/>
        <w:bCs/>
        <w:spacing w:val="0"/>
        <w:w w:val="97"/>
        <w:sz w:val="24"/>
        <w:szCs w:val="24"/>
        <w:lang w:val="pt-PT" w:eastAsia="pt-PT" w:bidi="pt-PT"/>
      </w:rPr>
    </w:lvl>
    <w:lvl w:ilvl="2">
      <w:numFmt w:val="bullet"/>
      <w:lvlText w:val="•"/>
      <w:lvlJc w:val="left"/>
      <w:pPr>
        <w:ind w:left="1740" w:hanging="538"/>
      </w:pPr>
      <w:rPr>
        <w:rFonts w:hint="default"/>
        <w:lang w:val="pt-PT" w:eastAsia="pt-PT" w:bidi="pt-PT"/>
      </w:rPr>
    </w:lvl>
    <w:lvl w:ilvl="3">
      <w:numFmt w:val="bullet"/>
      <w:lvlText w:val="•"/>
      <w:lvlJc w:val="left"/>
      <w:pPr>
        <w:ind w:left="2932" w:hanging="538"/>
      </w:pPr>
      <w:rPr>
        <w:rFonts w:hint="default"/>
        <w:lang w:val="pt-PT" w:eastAsia="pt-PT" w:bidi="pt-PT"/>
      </w:rPr>
    </w:lvl>
    <w:lvl w:ilvl="4">
      <w:numFmt w:val="bullet"/>
      <w:lvlText w:val="•"/>
      <w:lvlJc w:val="left"/>
      <w:pPr>
        <w:ind w:left="4125" w:hanging="538"/>
      </w:pPr>
      <w:rPr>
        <w:rFonts w:hint="default"/>
        <w:lang w:val="pt-PT" w:eastAsia="pt-PT" w:bidi="pt-PT"/>
      </w:rPr>
    </w:lvl>
    <w:lvl w:ilvl="5">
      <w:numFmt w:val="bullet"/>
      <w:lvlText w:val="•"/>
      <w:lvlJc w:val="left"/>
      <w:pPr>
        <w:ind w:left="5317" w:hanging="538"/>
      </w:pPr>
      <w:rPr>
        <w:rFonts w:hint="default"/>
        <w:lang w:val="pt-PT" w:eastAsia="pt-PT" w:bidi="pt-PT"/>
      </w:rPr>
    </w:lvl>
    <w:lvl w:ilvl="6">
      <w:numFmt w:val="bullet"/>
      <w:lvlText w:val="•"/>
      <w:lvlJc w:val="left"/>
      <w:pPr>
        <w:ind w:left="6510" w:hanging="538"/>
      </w:pPr>
      <w:rPr>
        <w:rFonts w:hint="default"/>
        <w:lang w:val="pt-PT" w:eastAsia="pt-PT" w:bidi="pt-PT"/>
      </w:rPr>
    </w:lvl>
    <w:lvl w:ilvl="7">
      <w:numFmt w:val="bullet"/>
      <w:lvlText w:val="•"/>
      <w:lvlJc w:val="left"/>
      <w:pPr>
        <w:ind w:left="7702" w:hanging="538"/>
      </w:pPr>
      <w:rPr>
        <w:rFonts w:hint="default"/>
        <w:lang w:val="pt-PT" w:eastAsia="pt-PT" w:bidi="pt-PT"/>
      </w:rPr>
    </w:lvl>
    <w:lvl w:ilvl="8">
      <w:numFmt w:val="bullet"/>
      <w:lvlText w:val="•"/>
      <w:lvlJc w:val="left"/>
      <w:pPr>
        <w:ind w:left="8895" w:hanging="538"/>
      </w:pPr>
      <w:rPr>
        <w:rFonts w:hint="default"/>
        <w:lang w:val="pt-PT" w:eastAsia="pt-PT" w:bidi="pt-PT"/>
      </w:rPr>
    </w:lvl>
  </w:abstractNum>
  <w:abstractNum w:abstractNumId="33" w15:restartNumberingAfterBreak="0">
    <w:nsid w:val="588B0389"/>
    <w:multiLevelType w:val="multilevel"/>
    <w:tmpl w:val="F6BC51FC"/>
    <w:lvl w:ilvl="0">
      <w:start w:val="19"/>
      <w:numFmt w:val="decimal"/>
      <w:lvlText w:val="%1"/>
      <w:lvlJc w:val="left"/>
      <w:pPr>
        <w:ind w:left="1102" w:hanging="512"/>
        <w:jc w:val="left"/>
      </w:pPr>
      <w:rPr>
        <w:rFonts w:hint="default"/>
        <w:lang w:val="pt-PT" w:eastAsia="pt-PT" w:bidi="pt-PT"/>
      </w:rPr>
    </w:lvl>
    <w:lvl w:ilvl="1">
      <w:start w:val="1"/>
      <w:numFmt w:val="decimal"/>
      <w:lvlText w:val="%1.%2"/>
      <w:lvlJc w:val="left"/>
      <w:pPr>
        <w:ind w:left="1102" w:hanging="512"/>
        <w:jc w:val="left"/>
      </w:pPr>
      <w:rPr>
        <w:rFonts w:ascii="Arial" w:eastAsia="Arial" w:hAnsi="Arial" w:cs="Arial" w:hint="default"/>
        <w:b/>
        <w:bCs/>
        <w:spacing w:val="-1"/>
        <w:w w:val="100"/>
        <w:sz w:val="22"/>
        <w:szCs w:val="22"/>
        <w:lang w:val="pt-PT" w:eastAsia="pt-PT" w:bidi="pt-PT"/>
      </w:rPr>
    </w:lvl>
    <w:lvl w:ilvl="2">
      <w:numFmt w:val="bullet"/>
      <w:lvlText w:val="•"/>
      <w:lvlJc w:val="left"/>
      <w:pPr>
        <w:ind w:left="3136" w:hanging="512"/>
      </w:pPr>
      <w:rPr>
        <w:rFonts w:hint="default"/>
        <w:lang w:val="pt-PT" w:eastAsia="pt-PT" w:bidi="pt-PT"/>
      </w:rPr>
    </w:lvl>
    <w:lvl w:ilvl="3">
      <w:numFmt w:val="bullet"/>
      <w:lvlText w:val="•"/>
      <w:lvlJc w:val="left"/>
      <w:pPr>
        <w:ind w:left="4154" w:hanging="512"/>
      </w:pPr>
      <w:rPr>
        <w:rFonts w:hint="default"/>
        <w:lang w:val="pt-PT" w:eastAsia="pt-PT" w:bidi="pt-PT"/>
      </w:rPr>
    </w:lvl>
    <w:lvl w:ilvl="4">
      <w:numFmt w:val="bullet"/>
      <w:lvlText w:val="•"/>
      <w:lvlJc w:val="left"/>
      <w:pPr>
        <w:ind w:left="5172" w:hanging="512"/>
      </w:pPr>
      <w:rPr>
        <w:rFonts w:hint="default"/>
        <w:lang w:val="pt-PT" w:eastAsia="pt-PT" w:bidi="pt-PT"/>
      </w:rPr>
    </w:lvl>
    <w:lvl w:ilvl="5">
      <w:numFmt w:val="bullet"/>
      <w:lvlText w:val="•"/>
      <w:lvlJc w:val="left"/>
      <w:pPr>
        <w:ind w:left="6190" w:hanging="512"/>
      </w:pPr>
      <w:rPr>
        <w:rFonts w:hint="default"/>
        <w:lang w:val="pt-PT" w:eastAsia="pt-PT" w:bidi="pt-PT"/>
      </w:rPr>
    </w:lvl>
    <w:lvl w:ilvl="6">
      <w:numFmt w:val="bullet"/>
      <w:lvlText w:val="•"/>
      <w:lvlJc w:val="left"/>
      <w:pPr>
        <w:ind w:left="7208" w:hanging="512"/>
      </w:pPr>
      <w:rPr>
        <w:rFonts w:hint="default"/>
        <w:lang w:val="pt-PT" w:eastAsia="pt-PT" w:bidi="pt-PT"/>
      </w:rPr>
    </w:lvl>
    <w:lvl w:ilvl="7">
      <w:numFmt w:val="bullet"/>
      <w:lvlText w:val="•"/>
      <w:lvlJc w:val="left"/>
      <w:pPr>
        <w:ind w:left="8226" w:hanging="512"/>
      </w:pPr>
      <w:rPr>
        <w:rFonts w:hint="default"/>
        <w:lang w:val="pt-PT" w:eastAsia="pt-PT" w:bidi="pt-PT"/>
      </w:rPr>
    </w:lvl>
    <w:lvl w:ilvl="8">
      <w:numFmt w:val="bullet"/>
      <w:lvlText w:val="•"/>
      <w:lvlJc w:val="left"/>
      <w:pPr>
        <w:ind w:left="9244" w:hanging="512"/>
      </w:pPr>
      <w:rPr>
        <w:rFonts w:hint="default"/>
        <w:lang w:val="pt-PT" w:eastAsia="pt-PT" w:bidi="pt-PT"/>
      </w:rPr>
    </w:lvl>
  </w:abstractNum>
  <w:abstractNum w:abstractNumId="34" w15:restartNumberingAfterBreak="0">
    <w:nsid w:val="59AB4A2D"/>
    <w:multiLevelType w:val="hybridMultilevel"/>
    <w:tmpl w:val="B6F41D86"/>
    <w:lvl w:ilvl="0" w:tplc="F7369B00">
      <w:start w:val="1"/>
      <w:numFmt w:val="lowerLetter"/>
      <w:lvlText w:val="%1)"/>
      <w:lvlJc w:val="left"/>
      <w:pPr>
        <w:ind w:left="1361" w:hanging="259"/>
        <w:jc w:val="left"/>
      </w:pPr>
      <w:rPr>
        <w:rFonts w:ascii="Arial" w:eastAsia="Arial" w:hAnsi="Arial" w:cs="Arial" w:hint="default"/>
        <w:w w:val="100"/>
        <w:sz w:val="22"/>
        <w:szCs w:val="22"/>
        <w:lang w:val="pt-PT" w:eastAsia="pt-PT" w:bidi="pt-PT"/>
      </w:rPr>
    </w:lvl>
    <w:lvl w:ilvl="1" w:tplc="B986E160">
      <w:numFmt w:val="bullet"/>
      <w:lvlText w:val="•"/>
      <w:lvlJc w:val="left"/>
      <w:pPr>
        <w:ind w:left="2352" w:hanging="259"/>
      </w:pPr>
      <w:rPr>
        <w:rFonts w:hint="default"/>
        <w:lang w:val="pt-PT" w:eastAsia="pt-PT" w:bidi="pt-PT"/>
      </w:rPr>
    </w:lvl>
    <w:lvl w:ilvl="2" w:tplc="C8305EF2">
      <w:numFmt w:val="bullet"/>
      <w:lvlText w:val="•"/>
      <w:lvlJc w:val="left"/>
      <w:pPr>
        <w:ind w:left="3344" w:hanging="259"/>
      </w:pPr>
      <w:rPr>
        <w:rFonts w:hint="default"/>
        <w:lang w:val="pt-PT" w:eastAsia="pt-PT" w:bidi="pt-PT"/>
      </w:rPr>
    </w:lvl>
    <w:lvl w:ilvl="3" w:tplc="D9A63BF4">
      <w:numFmt w:val="bullet"/>
      <w:lvlText w:val="•"/>
      <w:lvlJc w:val="left"/>
      <w:pPr>
        <w:ind w:left="4336" w:hanging="259"/>
      </w:pPr>
      <w:rPr>
        <w:rFonts w:hint="default"/>
        <w:lang w:val="pt-PT" w:eastAsia="pt-PT" w:bidi="pt-PT"/>
      </w:rPr>
    </w:lvl>
    <w:lvl w:ilvl="4" w:tplc="5CBE7906">
      <w:numFmt w:val="bullet"/>
      <w:lvlText w:val="•"/>
      <w:lvlJc w:val="left"/>
      <w:pPr>
        <w:ind w:left="5328" w:hanging="259"/>
      </w:pPr>
      <w:rPr>
        <w:rFonts w:hint="default"/>
        <w:lang w:val="pt-PT" w:eastAsia="pt-PT" w:bidi="pt-PT"/>
      </w:rPr>
    </w:lvl>
    <w:lvl w:ilvl="5" w:tplc="77742F6E">
      <w:numFmt w:val="bullet"/>
      <w:lvlText w:val="•"/>
      <w:lvlJc w:val="left"/>
      <w:pPr>
        <w:ind w:left="6320" w:hanging="259"/>
      </w:pPr>
      <w:rPr>
        <w:rFonts w:hint="default"/>
        <w:lang w:val="pt-PT" w:eastAsia="pt-PT" w:bidi="pt-PT"/>
      </w:rPr>
    </w:lvl>
    <w:lvl w:ilvl="6" w:tplc="FC780A28">
      <w:numFmt w:val="bullet"/>
      <w:lvlText w:val="•"/>
      <w:lvlJc w:val="left"/>
      <w:pPr>
        <w:ind w:left="7312" w:hanging="259"/>
      </w:pPr>
      <w:rPr>
        <w:rFonts w:hint="default"/>
        <w:lang w:val="pt-PT" w:eastAsia="pt-PT" w:bidi="pt-PT"/>
      </w:rPr>
    </w:lvl>
    <w:lvl w:ilvl="7" w:tplc="074657B2">
      <w:numFmt w:val="bullet"/>
      <w:lvlText w:val="•"/>
      <w:lvlJc w:val="left"/>
      <w:pPr>
        <w:ind w:left="8304" w:hanging="259"/>
      </w:pPr>
      <w:rPr>
        <w:rFonts w:hint="default"/>
        <w:lang w:val="pt-PT" w:eastAsia="pt-PT" w:bidi="pt-PT"/>
      </w:rPr>
    </w:lvl>
    <w:lvl w:ilvl="8" w:tplc="CA78E6A6">
      <w:numFmt w:val="bullet"/>
      <w:lvlText w:val="•"/>
      <w:lvlJc w:val="left"/>
      <w:pPr>
        <w:ind w:left="9296" w:hanging="259"/>
      </w:pPr>
      <w:rPr>
        <w:rFonts w:hint="default"/>
        <w:lang w:val="pt-PT" w:eastAsia="pt-PT" w:bidi="pt-PT"/>
      </w:rPr>
    </w:lvl>
  </w:abstractNum>
  <w:abstractNum w:abstractNumId="35" w15:restartNumberingAfterBreak="0">
    <w:nsid w:val="5D7C327D"/>
    <w:multiLevelType w:val="hybridMultilevel"/>
    <w:tmpl w:val="2D929932"/>
    <w:lvl w:ilvl="0" w:tplc="BC6AAAF6">
      <w:start w:val="1"/>
      <w:numFmt w:val="upperRoman"/>
      <w:lvlText w:val="%1"/>
      <w:lvlJc w:val="left"/>
      <w:pPr>
        <w:ind w:left="1102" w:hanging="135"/>
        <w:jc w:val="left"/>
      </w:pPr>
      <w:rPr>
        <w:rFonts w:ascii="Arial" w:eastAsia="Arial" w:hAnsi="Arial" w:cs="Arial" w:hint="default"/>
        <w:w w:val="100"/>
        <w:sz w:val="22"/>
        <w:szCs w:val="22"/>
        <w:lang w:val="pt-PT" w:eastAsia="pt-PT" w:bidi="pt-PT"/>
      </w:rPr>
    </w:lvl>
    <w:lvl w:ilvl="1" w:tplc="325091D2">
      <w:numFmt w:val="bullet"/>
      <w:lvlText w:val="•"/>
      <w:lvlJc w:val="left"/>
      <w:pPr>
        <w:ind w:left="2118" w:hanging="135"/>
      </w:pPr>
      <w:rPr>
        <w:rFonts w:hint="default"/>
        <w:lang w:val="pt-PT" w:eastAsia="pt-PT" w:bidi="pt-PT"/>
      </w:rPr>
    </w:lvl>
    <w:lvl w:ilvl="2" w:tplc="ADDA0ACE">
      <w:numFmt w:val="bullet"/>
      <w:lvlText w:val="•"/>
      <w:lvlJc w:val="left"/>
      <w:pPr>
        <w:ind w:left="3136" w:hanging="135"/>
      </w:pPr>
      <w:rPr>
        <w:rFonts w:hint="default"/>
        <w:lang w:val="pt-PT" w:eastAsia="pt-PT" w:bidi="pt-PT"/>
      </w:rPr>
    </w:lvl>
    <w:lvl w:ilvl="3" w:tplc="BA7A7BEE">
      <w:numFmt w:val="bullet"/>
      <w:lvlText w:val="•"/>
      <w:lvlJc w:val="left"/>
      <w:pPr>
        <w:ind w:left="4154" w:hanging="135"/>
      </w:pPr>
      <w:rPr>
        <w:rFonts w:hint="default"/>
        <w:lang w:val="pt-PT" w:eastAsia="pt-PT" w:bidi="pt-PT"/>
      </w:rPr>
    </w:lvl>
    <w:lvl w:ilvl="4" w:tplc="EB1E6AD0">
      <w:numFmt w:val="bullet"/>
      <w:lvlText w:val="•"/>
      <w:lvlJc w:val="left"/>
      <w:pPr>
        <w:ind w:left="5172" w:hanging="135"/>
      </w:pPr>
      <w:rPr>
        <w:rFonts w:hint="default"/>
        <w:lang w:val="pt-PT" w:eastAsia="pt-PT" w:bidi="pt-PT"/>
      </w:rPr>
    </w:lvl>
    <w:lvl w:ilvl="5" w:tplc="4AE81846">
      <w:numFmt w:val="bullet"/>
      <w:lvlText w:val="•"/>
      <w:lvlJc w:val="left"/>
      <w:pPr>
        <w:ind w:left="6190" w:hanging="135"/>
      </w:pPr>
      <w:rPr>
        <w:rFonts w:hint="default"/>
        <w:lang w:val="pt-PT" w:eastAsia="pt-PT" w:bidi="pt-PT"/>
      </w:rPr>
    </w:lvl>
    <w:lvl w:ilvl="6" w:tplc="90EC3D54">
      <w:numFmt w:val="bullet"/>
      <w:lvlText w:val="•"/>
      <w:lvlJc w:val="left"/>
      <w:pPr>
        <w:ind w:left="7208" w:hanging="135"/>
      </w:pPr>
      <w:rPr>
        <w:rFonts w:hint="default"/>
        <w:lang w:val="pt-PT" w:eastAsia="pt-PT" w:bidi="pt-PT"/>
      </w:rPr>
    </w:lvl>
    <w:lvl w:ilvl="7" w:tplc="414417BC">
      <w:numFmt w:val="bullet"/>
      <w:lvlText w:val="•"/>
      <w:lvlJc w:val="left"/>
      <w:pPr>
        <w:ind w:left="8226" w:hanging="135"/>
      </w:pPr>
      <w:rPr>
        <w:rFonts w:hint="default"/>
        <w:lang w:val="pt-PT" w:eastAsia="pt-PT" w:bidi="pt-PT"/>
      </w:rPr>
    </w:lvl>
    <w:lvl w:ilvl="8" w:tplc="C5361BF0">
      <w:numFmt w:val="bullet"/>
      <w:lvlText w:val="•"/>
      <w:lvlJc w:val="left"/>
      <w:pPr>
        <w:ind w:left="9244" w:hanging="135"/>
      </w:pPr>
      <w:rPr>
        <w:rFonts w:hint="default"/>
        <w:lang w:val="pt-PT" w:eastAsia="pt-PT" w:bidi="pt-PT"/>
      </w:rPr>
    </w:lvl>
  </w:abstractNum>
  <w:abstractNum w:abstractNumId="36" w15:restartNumberingAfterBreak="0">
    <w:nsid w:val="5E466C0C"/>
    <w:multiLevelType w:val="hybridMultilevel"/>
    <w:tmpl w:val="88606C96"/>
    <w:lvl w:ilvl="0" w:tplc="389E652A">
      <w:start w:val="1"/>
      <w:numFmt w:val="lowerLetter"/>
      <w:lvlText w:val="%1)"/>
      <w:lvlJc w:val="left"/>
      <w:pPr>
        <w:ind w:left="1361" w:hanging="259"/>
        <w:jc w:val="left"/>
      </w:pPr>
      <w:rPr>
        <w:rFonts w:ascii="Arial" w:eastAsia="Arial" w:hAnsi="Arial" w:cs="Arial" w:hint="default"/>
        <w:w w:val="100"/>
        <w:sz w:val="22"/>
        <w:szCs w:val="22"/>
        <w:lang w:val="pt-PT" w:eastAsia="pt-PT" w:bidi="pt-PT"/>
      </w:rPr>
    </w:lvl>
    <w:lvl w:ilvl="1" w:tplc="89D2CC8E">
      <w:numFmt w:val="bullet"/>
      <w:lvlText w:val="•"/>
      <w:lvlJc w:val="left"/>
      <w:pPr>
        <w:ind w:left="2352" w:hanging="259"/>
      </w:pPr>
      <w:rPr>
        <w:rFonts w:hint="default"/>
        <w:lang w:val="pt-PT" w:eastAsia="pt-PT" w:bidi="pt-PT"/>
      </w:rPr>
    </w:lvl>
    <w:lvl w:ilvl="2" w:tplc="E3ACCCE0">
      <w:numFmt w:val="bullet"/>
      <w:lvlText w:val="•"/>
      <w:lvlJc w:val="left"/>
      <w:pPr>
        <w:ind w:left="3344" w:hanging="259"/>
      </w:pPr>
      <w:rPr>
        <w:rFonts w:hint="default"/>
        <w:lang w:val="pt-PT" w:eastAsia="pt-PT" w:bidi="pt-PT"/>
      </w:rPr>
    </w:lvl>
    <w:lvl w:ilvl="3" w:tplc="344CD582">
      <w:numFmt w:val="bullet"/>
      <w:lvlText w:val="•"/>
      <w:lvlJc w:val="left"/>
      <w:pPr>
        <w:ind w:left="4336" w:hanging="259"/>
      </w:pPr>
      <w:rPr>
        <w:rFonts w:hint="default"/>
        <w:lang w:val="pt-PT" w:eastAsia="pt-PT" w:bidi="pt-PT"/>
      </w:rPr>
    </w:lvl>
    <w:lvl w:ilvl="4" w:tplc="82CEACB2">
      <w:numFmt w:val="bullet"/>
      <w:lvlText w:val="•"/>
      <w:lvlJc w:val="left"/>
      <w:pPr>
        <w:ind w:left="5328" w:hanging="259"/>
      </w:pPr>
      <w:rPr>
        <w:rFonts w:hint="default"/>
        <w:lang w:val="pt-PT" w:eastAsia="pt-PT" w:bidi="pt-PT"/>
      </w:rPr>
    </w:lvl>
    <w:lvl w:ilvl="5" w:tplc="C6426732">
      <w:numFmt w:val="bullet"/>
      <w:lvlText w:val="•"/>
      <w:lvlJc w:val="left"/>
      <w:pPr>
        <w:ind w:left="6320" w:hanging="259"/>
      </w:pPr>
      <w:rPr>
        <w:rFonts w:hint="default"/>
        <w:lang w:val="pt-PT" w:eastAsia="pt-PT" w:bidi="pt-PT"/>
      </w:rPr>
    </w:lvl>
    <w:lvl w:ilvl="6" w:tplc="69267326">
      <w:numFmt w:val="bullet"/>
      <w:lvlText w:val="•"/>
      <w:lvlJc w:val="left"/>
      <w:pPr>
        <w:ind w:left="7312" w:hanging="259"/>
      </w:pPr>
      <w:rPr>
        <w:rFonts w:hint="default"/>
        <w:lang w:val="pt-PT" w:eastAsia="pt-PT" w:bidi="pt-PT"/>
      </w:rPr>
    </w:lvl>
    <w:lvl w:ilvl="7" w:tplc="01627EAC">
      <w:numFmt w:val="bullet"/>
      <w:lvlText w:val="•"/>
      <w:lvlJc w:val="left"/>
      <w:pPr>
        <w:ind w:left="8304" w:hanging="259"/>
      </w:pPr>
      <w:rPr>
        <w:rFonts w:hint="default"/>
        <w:lang w:val="pt-PT" w:eastAsia="pt-PT" w:bidi="pt-PT"/>
      </w:rPr>
    </w:lvl>
    <w:lvl w:ilvl="8" w:tplc="1D34C066">
      <w:numFmt w:val="bullet"/>
      <w:lvlText w:val="•"/>
      <w:lvlJc w:val="left"/>
      <w:pPr>
        <w:ind w:left="9296" w:hanging="259"/>
      </w:pPr>
      <w:rPr>
        <w:rFonts w:hint="default"/>
        <w:lang w:val="pt-PT" w:eastAsia="pt-PT" w:bidi="pt-PT"/>
      </w:rPr>
    </w:lvl>
  </w:abstractNum>
  <w:abstractNum w:abstractNumId="37" w15:restartNumberingAfterBreak="0">
    <w:nsid w:val="5EA64C36"/>
    <w:multiLevelType w:val="multilevel"/>
    <w:tmpl w:val="98CA182C"/>
    <w:lvl w:ilvl="0">
      <w:start w:val="15"/>
      <w:numFmt w:val="decimal"/>
      <w:lvlText w:val="%1"/>
      <w:lvlJc w:val="left"/>
      <w:pPr>
        <w:ind w:left="1102" w:hanging="514"/>
        <w:jc w:val="left"/>
      </w:pPr>
      <w:rPr>
        <w:rFonts w:hint="default"/>
        <w:lang w:val="pt-PT" w:eastAsia="pt-PT" w:bidi="pt-PT"/>
      </w:rPr>
    </w:lvl>
    <w:lvl w:ilvl="1">
      <w:start w:val="1"/>
      <w:numFmt w:val="decimal"/>
      <w:lvlText w:val="%1.%2"/>
      <w:lvlJc w:val="left"/>
      <w:pPr>
        <w:ind w:left="1102" w:hanging="514"/>
        <w:jc w:val="left"/>
      </w:pPr>
      <w:rPr>
        <w:rFonts w:ascii="Arial" w:eastAsia="Arial" w:hAnsi="Arial" w:cs="Arial" w:hint="default"/>
        <w:b/>
        <w:bCs/>
        <w:spacing w:val="-1"/>
        <w:w w:val="100"/>
        <w:sz w:val="22"/>
        <w:szCs w:val="22"/>
        <w:lang w:val="pt-PT" w:eastAsia="pt-PT" w:bidi="pt-PT"/>
      </w:rPr>
    </w:lvl>
    <w:lvl w:ilvl="2">
      <w:start w:val="1"/>
      <w:numFmt w:val="decimal"/>
      <w:lvlText w:val="%1.%2.%3"/>
      <w:lvlJc w:val="left"/>
      <w:pPr>
        <w:ind w:left="1102" w:hanging="732"/>
        <w:jc w:val="left"/>
      </w:pPr>
      <w:rPr>
        <w:rFonts w:ascii="Arial" w:eastAsia="Arial" w:hAnsi="Arial" w:cs="Arial" w:hint="default"/>
        <w:b/>
        <w:bCs/>
        <w:spacing w:val="-1"/>
        <w:w w:val="100"/>
        <w:sz w:val="22"/>
        <w:szCs w:val="22"/>
        <w:lang w:val="pt-PT" w:eastAsia="pt-PT" w:bidi="pt-PT"/>
      </w:rPr>
    </w:lvl>
    <w:lvl w:ilvl="3">
      <w:numFmt w:val="bullet"/>
      <w:lvlText w:val="•"/>
      <w:lvlJc w:val="left"/>
      <w:pPr>
        <w:ind w:left="4154" w:hanging="732"/>
      </w:pPr>
      <w:rPr>
        <w:rFonts w:hint="default"/>
        <w:lang w:val="pt-PT" w:eastAsia="pt-PT" w:bidi="pt-PT"/>
      </w:rPr>
    </w:lvl>
    <w:lvl w:ilvl="4">
      <w:numFmt w:val="bullet"/>
      <w:lvlText w:val="•"/>
      <w:lvlJc w:val="left"/>
      <w:pPr>
        <w:ind w:left="5172" w:hanging="732"/>
      </w:pPr>
      <w:rPr>
        <w:rFonts w:hint="default"/>
        <w:lang w:val="pt-PT" w:eastAsia="pt-PT" w:bidi="pt-PT"/>
      </w:rPr>
    </w:lvl>
    <w:lvl w:ilvl="5">
      <w:numFmt w:val="bullet"/>
      <w:lvlText w:val="•"/>
      <w:lvlJc w:val="left"/>
      <w:pPr>
        <w:ind w:left="6190" w:hanging="732"/>
      </w:pPr>
      <w:rPr>
        <w:rFonts w:hint="default"/>
        <w:lang w:val="pt-PT" w:eastAsia="pt-PT" w:bidi="pt-PT"/>
      </w:rPr>
    </w:lvl>
    <w:lvl w:ilvl="6">
      <w:numFmt w:val="bullet"/>
      <w:lvlText w:val="•"/>
      <w:lvlJc w:val="left"/>
      <w:pPr>
        <w:ind w:left="7208" w:hanging="732"/>
      </w:pPr>
      <w:rPr>
        <w:rFonts w:hint="default"/>
        <w:lang w:val="pt-PT" w:eastAsia="pt-PT" w:bidi="pt-PT"/>
      </w:rPr>
    </w:lvl>
    <w:lvl w:ilvl="7">
      <w:numFmt w:val="bullet"/>
      <w:lvlText w:val="•"/>
      <w:lvlJc w:val="left"/>
      <w:pPr>
        <w:ind w:left="8226" w:hanging="732"/>
      </w:pPr>
      <w:rPr>
        <w:rFonts w:hint="default"/>
        <w:lang w:val="pt-PT" w:eastAsia="pt-PT" w:bidi="pt-PT"/>
      </w:rPr>
    </w:lvl>
    <w:lvl w:ilvl="8">
      <w:numFmt w:val="bullet"/>
      <w:lvlText w:val="•"/>
      <w:lvlJc w:val="left"/>
      <w:pPr>
        <w:ind w:left="9244" w:hanging="732"/>
      </w:pPr>
      <w:rPr>
        <w:rFonts w:hint="default"/>
        <w:lang w:val="pt-PT" w:eastAsia="pt-PT" w:bidi="pt-PT"/>
      </w:rPr>
    </w:lvl>
  </w:abstractNum>
  <w:abstractNum w:abstractNumId="38" w15:restartNumberingAfterBreak="0">
    <w:nsid w:val="64956BAE"/>
    <w:multiLevelType w:val="hybridMultilevel"/>
    <w:tmpl w:val="80BE9DE4"/>
    <w:lvl w:ilvl="0" w:tplc="BC442D7A">
      <w:start w:val="1"/>
      <w:numFmt w:val="lowerLetter"/>
      <w:lvlText w:val="%1)"/>
      <w:lvlJc w:val="left"/>
      <w:pPr>
        <w:ind w:left="1102" w:hanging="363"/>
        <w:jc w:val="left"/>
      </w:pPr>
      <w:rPr>
        <w:rFonts w:ascii="Arial" w:eastAsia="Arial" w:hAnsi="Arial" w:cs="Arial" w:hint="default"/>
        <w:w w:val="100"/>
        <w:sz w:val="22"/>
        <w:szCs w:val="22"/>
        <w:lang w:val="pt-PT" w:eastAsia="pt-PT" w:bidi="pt-PT"/>
      </w:rPr>
    </w:lvl>
    <w:lvl w:ilvl="1" w:tplc="E7CE6C8C">
      <w:numFmt w:val="bullet"/>
      <w:lvlText w:val="•"/>
      <w:lvlJc w:val="left"/>
      <w:pPr>
        <w:ind w:left="2118" w:hanging="363"/>
      </w:pPr>
      <w:rPr>
        <w:rFonts w:hint="default"/>
        <w:lang w:val="pt-PT" w:eastAsia="pt-PT" w:bidi="pt-PT"/>
      </w:rPr>
    </w:lvl>
    <w:lvl w:ilvl="2" w:tplc="C3D43B60">
      <w:numFmt w:val="bullet"/>
      <w:lvlText w:val="•"/>
      <w:lvlJc w:val="left"/>
      <w:pPr>
        <w:ind w:left="3136" w:hanging="363"/>
      </w:pPr>
      <w:rPr>
        <w:rFonts w:hint="default"/>
        <w:lang w:val="pt-PT" w:eastAsia="pt-PT" w:bidi="pt-PT"/>
      </w:rPr>
    </w:lvl>
    <w:lvl w:ilvl="3" w:tplc="4D422D80">
      <w:numFmt w:val="bullet"/>
      <w:lvlText w:val="•"/>
      <w:lvlJc w:val="left"/>
      <w:pPr>
        <w:ind w:left="4154" w:hanging="363"/>
      </w:pPr>
      <w:rPr>
        <w:rFonts w:hint="default"/>
        <w:lang w:val="pt-PT" w:eastAsia="pt-PT" w:bidi="pt-PT"/>
      </w:rPr>
    </w:lvl>
    <w:lvl w:ilvl="4" w:tplc="EED8828A">
      <w:numFmt w:val="bullet"/>
      <w:lvlText w:val="•"/>
      <w:lvlJc w:val="left"/>
      <w:pPr>
        <w:ind w:left="5172" w:hanging="363"/>
      </w:pPr>
      <w:rPr>
        <w:rFonts w:hint="default"/>
        <w:lang w:val="pt-PT" w:eastAsia="pt-PT" w:bidi="pt-PT"/>
      </w:rPr>
    </w:lvl>
    <w:lvl w:ilvl="5" w:tplc="8EAA8528">
      <w:numFmt w:val="bullet"/>
      <w:lvlText w:val="•"/>
      <w:lvlJc w:val="left"/>
      <w:pPr>
        <w:ind w:left="6190" w:hanging="363"/>
      </w:pPr>
      <w:rPr>
        <w:rFonts w:hint="default"/>
        <w:lang w:val="pt-PT" w:eastAsia="pt-PT" w:bidi="pt-PT"/>
      </w:rPr>
    </w:lvl>
    <w:lvl w:ilvl="6" w:tplc="F048BC3A">
      <w:numFmt w:val="bullet"/>
      <w:lvlText w:val="•"/>
      <w:lvlJc w:val="left"/>
      <w:pPr>
        <w:ind w:left="7208" w:hanging="363"/>
      </w:pPr>
      <w:rPr>
        <w:rFonts w:hint="default"/>
        <w:lang w:val="pt-PT" w:eastAsia="pt-PT" w:bidi="pt-PT"/>
      </w:rPr>
    </w:lvl>
    <w:lvl w:ilvl="7" w:tplc="B1E8A3CE">
      <w:numFmt w:val="bullet"/>
      <w:lvlText w:val="•"/>
      <w:lvlJc w:val="left"/>
      <w:pPr>
        <w:ind w:left="8226" w:hanging="363"/>
      </w:pPr>
      <w:rPr>
        <w:rFonts w:hint="default"/>
        <w:lang w:val="pt-PT" w:eastAsia="pt-PT" w:bidi="pt-PT"/>
      </w:rPr>
    </w:lvl>
    <w:lvl w:ilvl="8" w:tplc="93E05C1E">
      <w:numFmt w:val="bullet"/>
      <w:lvlText w:val="•"/>
      <w:lvlJc w:val="left"/>
      <w:pPr>
        <w:ind w:left="9244" w:hanging="363"/>
      </w:pPr>
      <w:rPr>
        <w:rFonts w:hint="default"/>
        <w:lang w:val="pt-PT" w:eastAsia="pt-PT" w:bidi="pt-PT"/>
      </w:rPr>
    </w:lvl>
  </w:abstractNum>
  <w:abstractNum w:abstractNumId="39" w15:restartNumberingAfterBreak="0">
    <w:nsid w:val="652507FE"/>
    <w:multiLevelType w:val="multilevel"/>
    <w:tmpl w:val="925AE99C"/>
    <w:lvl w:ilvl="0">
      <w:start w:val="18"/>
      <w:numFmt w:val="decimal"/>
      <w:lvlText w:val="%1"/>
      <w:lvlJc w:val="left"/>
      <w:pPr>
        <w:ind w:left="1102" w:hanging="492"/>
        <w:jc w:val="left"/>
      </w:pPr>
      <w:rPr>
        <w:rFonts w:hint="default"/>
        <w:lang w:val="pt-PT" w:eastAsia="pt-PT" w:bidi="pt-PT"/>
      </w:rPr>
    </w:lvl>
    <w:lvl w:ilvl="1">
      <w:start w:val="1"/>
      <w:numFmt w:val="decimal"/>
      <w:lvlText w:val="%1.%2"/>
      <w:lvlJc w:val="left"/>
      <w:pPr>
        <w:ind w:left="1102" w:hanging="492"/>
        <w:jc w:val="left"/>
      </w:pPr>
      <w:rPr>
        <w:rFonts w:ascii="Arial" w:eastAsia="Arial" w:hAnsi="Arial" w:cs="Arial" w:hint="default"/>
        <w:b/>
        <w:bCs/>
        <w:spacing w:val="-1"/>
        <w:w w:val="100"/>
        <w:sz w:val="22"/>
        <w:szCs w:val="22"/>
        <w:lang w:val="pt-PT" w:eastAsia="pt-PT" w:bidi="pt-PT"/>
      </w:rPr>
    </w:lvl>
    <w:lvl w:ilvl="2">
      <w:numFmt w:val="bullet"/>
      <w:lvlText w:val="•"/>
      <w:lvlJc w:val="left"/>
      <w:pPr>
        <w:ind w:left="3136" w:hanging="492"/>
      </w:pPr>
      <w:rPr>
        <w:rFonts w:hint="default"/>
        <w:lang w:val="pt-PT" w:eastAsia="pt-PT" w:bidi="pt-PT"/>
      </w:rPr>
    </w:lvl>
    <w:lvl w:ilvl="3">
      <w:numFmt w:val="bullet"/>
      <w:lvlText w:val="•"/>
      <w:lvlJc w:val="left"/>
      <w:pPr>
        <w:ind w:left="4154" w:hanging="492"/>
      </w:pPr>
      <w:rPr>
        <w:rFonts w:hint="default"/>
        <w:lang w:val="pt-PT" w:eastAsia="pt-PT" w:bidi="pt-PT"/>
      </w:rPr>
    </w:lvl>
    <w:lvl w:ilvl="4">
      <w:numFmt w:val="bullet"/>
      <w:lvlText w:val="•"/>
      <w:lvlJc w:val="left"/>
      <w:pPr>
        <w:ind w:left="5172" w:hanging="492"/>
      </w:pPr>
      <w:rPr>
        <w:rFonts w:hint="default"/>
        <w:lang w:val="pt-PT" w:eastAsia="pt-PT" w:bidi="pt-PT"/>
      </w:rPr>
    </w:lvl>
    <w:lvl w:ilvl="5">
      <w:numFmt w:val="bullet"/>
      <w:lvlText w:val="•"/>
      <w:lvlJc w:val="left"/>
      <w:pPr>
        <w:ind w:left="6190" w:hanging="492"/>
      </w:pPr>
      <w:rPr>
        <w:rFonts w:hint="default"/>
        <w:lang w:val="pt-PT" w:eastAsia="pt-PT" w:bidi="pt-PT"/>
      </w:rPr>
    </w:lvl>
    <w:lvl w:ilvl="6">
      <w:numFmt w:val="bullet"/>
      <w:lvlText w:val="•"/>
      <w:lvlJc w:val="left"/>
      <w:pPr>
        <w:ind w:left="7208" w:hanging="492"/>
      </w:pPr>
      <w:rPr>
        <w:rFonts w:hint="default"/>
        <w:lang w:val="pt-PT" w:eastAsia="pt-PT" w:bidi="pt-PT"/>
      </w:rPr>
    </w:lvl>
    <w:lvl w:ilvl="7">
      <w:numFmt w:val="bullet"/>
      <w:lvlText w:val="•"/>
      <w:lvlJc w:val="left"/>
      <w:pPr>
        <w:ind w:left="8226" w:hanging="492"/>
      </w:pPr>
      <w:rPr>
        <w:rFonts w:hint="default"/>
        <w:lang w:val="pt-PT" w:eastAsia="pt-PT" w:bidi="pt-PT"/>
      </w:rPr>
    </w:lvl>
    <w:lvl w:ilvl="8">
      <w:numFmt w:val="bullet"/>
      <w:lvlText w:val="•"/>
      <w:lvlJc w:val="left"/>
      <w:pPr>
        <w:ind w:left="9244" w:hanging="492"/>
      </w:pPr>
      <w:rPr>
        <w:rFonts w:hint="default"/>
        <w:lang w:val="pt-PT" w:eastAsia="pt-PT" w:bidi="pt-PT"/>
      </w:rPr>
    </w:lvl>
  </w:abstractNum>
  <w:abstractNum w:abstractNumId="40" w15:restartNumberingAfterBreak="0">
    <w:nsid w:val="6A4E088E"/>
    <w:multiLevelType w:val="hybridMultilevel"/>
    <w:tmpl w:val="9D16D0FA"/>
    <w:lvl w:ilvl="0" w:tplc="A04C17A0">
      <w:start w:val="1"/>
      <w:numFmt w:val="lowerLetter"/>
      <w:lvlText w:val="%1)"/>
      <w:lvlJc w:val="left"/>
      <w:pPr>
        <w:ind w:left="1529" w:hanging="219"/>
        <w:jc w:val="left"/>
      </w:pPr>
      <w:rPr>
        <w:rFonts w:ascii="Arial" w:eastAsia="Arial" w:hAnsi="Arial" w:cs="Arial" w:hint="default"/>
        <w:spacing w:val="1"/>
        <w:w w:val="97"/>
        <w:sz w:val="22"/>
        <w:szCs w:val="22"/>
        <w:lang w:val="pt-PT" w:eastAsia="pt-PT" w:bidi="pt-PT"/>
      </w:rPr>
    </w:lvl>
    <w:lvl w:ilvl="1" w:tplc="CBA4035A">
      <w:numFmt w:val="bullet"/>
      <w:lvlText w:val="•"/>
      <w:lvlJc w:val="left"/>
      <w:pPr>
        <w:ind w:left="2496" w:hanging="219"/>
      </w:pPr>
      <w:rPr>
        <w:rFonts w:hint="default"/>
        <w:lang w:val="pt-PT" w:eastAsia="pt-PT" w:bidi="pt-PT"/>
      </w:rPr>
    </w:lvl>
    <w:lvl w:ilvl="2" w:tplc="0504A67A">
      <w:numFmt w:val="bullet"/>
      <w:lvlText w:val="•"/>
      <w:lvlJc w:val="left"/>
      <w:pPr>
        <w:ind w:left="3472" w:hanging="219"/>
      </w:pPr>
      <w:rPr>
        <w:rFonts w:hint="default"/>
        <w:lang w:val="pt-PT" w:eastAsia="pt-PT" w:bidi="pt-PT"/>
      </w:rPr>
    </w:lvl>
    <w:lvl w:ilvl="3" w:tplc="1428BE66">
      <w:numFmt w:val="bullet"/>
      <w:lvlText w:val="•"/>
      <w:lvlJc w:val="left"/>
      <w:pPr>
        <w:ind w:left="4448" w:hanging="219"/>
      </w:pPr>
      <w:rPr>
        <w:rFonts w:hint="default"/>
        <w:lang w:val="pt-PT" w:eastAsia="pt-PT" w:bidi="pt-PT"/>
      </w:rPr>
    </w:lvl>
    <w:lvl w:ilvl="4" w:tplc="03B6B032">
      <w:numFmt w:val="bullet"/>
      <w:lvlText w:val="•"/>
      <w:lvlJc w:val="left"/>
      <w:pPr>
        <w:ind w:left="5424" w:hanging="219"/>
      </w:pPr>
      <w:rPr>
        <w:rFonts w:hint="default"/>
        <w:lang w:val="pt-PT" w:eastAsia="pt-PT" w:bidi="pt-PT"/>
      </w:rPr>
    </w:lvl>
    <w:lvl w:ilvl="5" w:tplc="EC344562">
      <w:numFmt w:val="bullet"/>
      <w:lvlText w:val="•"/>
      <w:lvlJc w:val="left"/>
      <w:pPr>
        <w:ind w:left="6400" w:hanging="219"/>
      </w:pPr>
      <w:rPr>
        <w:rFonts w:hint="default"/>
        <w:lang w:val="pt-PT" w:eastAsia="pt-PT" w:bidi="pt-PT"/>
      </w:rPr>
    </w:lvl>
    <w:lvl w:ilvl="6" w:tplc="33AA6BD0">
      <w:numFmt w:val="bullet"/>
      <w:lvlText w:val="•"/>
      <w:lvlJc w:val="left"/>
      <w:pPr>
        <w:ind w:left="7376" w:hanging="219"/>
      </w:pPr>
      <w:rPr>
        <w:rFonts w:hint="default"/>
        <w:lang w:val="pt-PT" w:eastAsia="pt-PT" w:bidi="pt-PT"/>
      </w:rPr>
    </w:lvl>
    <w:lvl w:ilvl="7" w:tplc="6580449E">
      <w:numFmt w:val="bullet"/>
      <w:lvlText w:val="•"/>
      <w:lvlJc w:val="left"/>
      <w:pPr>
        <w:ind w:left="8352" w:hanging="219"/>
      </w:pPr>
      <w:rPr>
        <w:rFonts w:hint="default"/>
        <w:lang w:val="pt-PT" w:eastAsia="pt-PT" w:bidi="pt-PT"/>
      </w:rPr>
    </w:lvl>
    <w:lvl w:ilvl="8" w:tplc="F668B4F6">
      <w:numFmt w:val="bullet"/>
      <w:lvlText w:val="•"/>
      <w:lvlJc w:val="left"/>
      <w:pPr>
        <w:ind w:left="9328" w:hanging="219"/>
      </w:pPr>
      <w:rPr>
        <w:rFonts w:hint="default"/>
        <w:lang w:val="pt-PT" w:eastAsia="pt-PT" w:bidi="pt-PT"/>
      </w:rPr>
    </w:lvl>
  </w:abstractNum>
  <w:abstractNum w:abstractNumId="41" w15:restartNumberingAfterBreak="0">
    <w:nsid w:val="6C693915"/>
    <w:multiLevelType w:val="hybridMultilevel"/>
    <w:tmpl w:val="13CCE10A"/>
    <w:lvl w:ilvl="0" w:tplc="D1DEC3C6">
      <w:start w:val="1"/>
      <w:numFmt w:val="lowerLetter"/>
      <w:lvlText w:val="%1)"/>
      <w:lvlJc w:val="left"/>
      <w:pPr>
        <w:ind w:left="1822" w:hanging="348"/>
        <w:jc w:val="left"/>
      </w:pPr>
      <w:rPr>
        <w:rFonts w:ascii="Arial" w:eastAsia="Arial" w:hAnsi="Arial" w:cs="Arial" w:hint="default"/>
        <w:w w:val="99"/>
        <w:sz w:val="24"/>
        <w:szCs w:val="24"/>
        <w:lang w:val="pt-PT" w:eastAsia="pt-PT" w:bidi="pt-PT"/>
      </w:rPr>
    </w:lvl>
    <w:lvl w:ilvl="1" w:tplc="207214C2">
      <w:numFmt w:val="bullet"/>
      <w:lvlText w:val="•"/>
      <w:lvlJc w:val="left"/>
      <w:pPr>
        <w:ind w:left="2766" w:hanging="348"/>
      </w:pPr>
      <w:rPr>
        <w:rFonts w:hint="default"/>
        <w:lang w:val="pt-PT" w:eastAsia="pt-PT" w:bidi="pt-PT"/>
      </w:rPr>
    </w:lvl>
    <w:lvl w:ilvl="2" w:tplc="DDE43084">
      <w:numFmt w:val="bullet"/>
      <w:lvlText w:val="•"/>
      <w:lvlJc w:val="left"/>
      <w:pPr>
        <w:ind w:left="3712" w:hanging="348"/>
      </w:pPr>
      <w:rPr>
        <w:rFonts w:hint="default"/>
        <w:lang w:val="pt-PT" w:eastAsia="pt-PT" w:bidi="pt-PT"/>
      </w:rPr>
    </w:lvl>
    <w:lvl w:ilvl="3" w:tplc="98521342">
      <w:numFmt w:val="bullet"/>
      <w:lvlText w:val="•"/>
      <w:lvlJc w:val="left"/>
      <w:pPr>
        <w:ind w:left="4658" w:hanging="348"/>
      </w:pPr>
      <w:rPr>
        <w:rFonts w:hint="default"/>
        <w:lang w:val="pt-PT" w:eastAsia="pt-PT" w:bidi="pt-PT"/>
      </w:rPr>
    </w:lvl>
    <w:lvl w:ilvl="4" w:tplc="34B2DEA8">
      <w:numFmt w:val="bullet"/>
      <w:lvlText w:val="•"/>
      <w:lvlJc w:val="left"/>
      <w:pPr>
        <w:ind w:left="5604" w:hanging="348"/>
      </w:pPr>
      <w:rPr>
        <w:rFonts w:hint="default"/>
        <w:lang w:val="pt-PT" w:eastAsia="pt-PT" w:bidi="pt-PT"/>
      </w:rPr>
    </w:lvl>
    <w:lvl w:ilvl="5" w:tplc="500A1636">
      <w:numFmt w:val="bullet"/>
      <w:lvlText w:val="•"/>
      <w:lvlJc w:val="left"/>
      <w:pPr>
        <w:ind w:left="6550" w:hanging="348"/>
      </w:pPr>
      <w:rPr>
        <w:rFonts w:hint="default"/>
        <w:lang w:val="pt-PT" w:eastAsia="pt-PT" w:bidi="pt-PT"/>
      </w:rPr>
    </w:lvl>
    <w:lvl w:ilvl="6" w:tplc="923CA188">
      <w:numFmt w:val="bullet"/>
      <w:lvlText w:val="•"/>
      <w:lvlJc w:val="left"/>
      <w:pPr>
        <w:ind w:left="7496" w:hanging="348"/>
      </w:pPr>
      <w:rPr>
        <w:rFonts w:hint="default"/>
        <w:lang w:val="pt-PT" w:eastAsia="pt-PT" w:bidi="pt-PT"/>
      </w:rPr>
    </w:lvl>
    <w:lvl w:ilvl="7" w:tplc="5A889008">
      <w:numFmt w:val="bullet"/>
      <w:lvlText w:val="•"/>
      <w:lvlJc w:val="left"/>
      <w:pPr>
        <w:ind w:left="8442" w:hanging="348"/>
      </w:pPr>
      <w:rPr>
        <w:rFonts w:hint="default"/>
        <w:lang w:val="pt-PT" w:eastAsia="pt-PT" w:bidi="pt-PT"/>
      </w:rPr>
    </w:lvl>
    <w:lvl w:ilvl="8" w:tplc="09F8CA28">
      <w:numFmt w:val="bullet"/>
      <w:lvlText w:val="•"/>
      <w:lvlJc w:val="left"/>
      <w:pPr>
        <w:ind w:left="9388" w:hanging="348"/>
      </w:pPr>
      <w:rPr>
        <w:rFonts w:hint="default"/>
        <w:lang w:val="pt-PT" w:eastAsia="pt-PT" w:bidi="pt-PT"/>
      </w:rPr>
    </w:lvl>
  </w:abstractNum>
  <w:abstractNum w:abstractNumId="42" w15:restartNumberingAfterBreak="0">
    <w:nsid w:val="6F927893"/>
    <w:multiLevelType w:val="hybridMultilevel"/>
    <w:tmpl w:val="C248E7C4"/>
    <w:lvl w:ilvl="0" w:tplc="EB18757C">
      <w:start w:val="18"/>
      <w:numFmt w:val="decimal"/>
      <w:lvlText w:val="%1."/>
      <w:lvlJc w:val="left"/>
      <w:pPr>
        <w:ind w:left="1462" w:hanging="360"/>
        <w:jc w:val="left"/>
      </w:pPr>
      <w:rPr>
        <w:rFonts w:ascii="Arial" w:eastAsia="Arial" w:hAnsi="Arial" w:cs="Arial" w:hint="default"/>
        <w:b/>
        <w:bCs/>
        <w:spacing w:val="-1"/>
        <w:w w:val="100"/>
        <w:sz w:val="22"/>
        <w:szCs w:val="22"/>
        <w:lang w:val="pt-PT" w:eastAsia="pt-PT" w:bidi="pt-PT"/>
      </w:rPr>
    </w:lvl>
    <w:lvl w:ilvl="1" w:tplc="9894DC34">
      <w:numFmt w:val="bullet"/>
      <w:lvlText w:val="•"/>
      <w:lvlJc w:val="left"/>
      <w:pPr>
        <w:ind w:left="2442" w:hanging="360"/>
      </w:pPr>
      <w:rPr>
        <w:rFonts w:hint="default"/>
        <w:lang w:val="pt-PT" w:eastAsia="pt-PT" w:bidi="pt-PT"/>
      </w:rPr>
    </w:lvl>
    <w:lvl w:ilvl="2" w:tplc="73805CBE">
      <w:numFmt w:val="bullet"/>
      <w:lvlText w:val="•"/>
      <w:lvlJc w:val="left"/>
      <w:pPr>
        <w:ind w:left="3424" w:hanging="360"/>
      </w:pPr>
      <w:rPr>
        <w:rFonts w:hint="default"/>
        <w:lang w:val="pt-PT" w:eastAsia="pt-PT" w:bidi="pt-PT"/>
      </w:rPr>
    </w:lvl>
    <w:lvl w:ilvl="3" w:tplc="583690C0">
      <w:numFmt w:val="bullet"/>
      <w:lvlText w:val="•"/>
      <w:lvlJc w:val="left"/>
      <w:pPr>
        <w:ind w:left="4406" w:hanging="360"/>
      </w:pPr>
      <w:rPr>
        <w:rFonts w:hint="default"/>
        <w:lang w:val="pt-PT" w:eastAsia="pt-PT" w:bidi="pt-PT"/>
      </w:rPr>
    </w:lvl>
    <w:lvl w:ilvl="4" w:tplc="AB2C3A88">
      <w:numFmt w:val="bullet"/>
      <w:lvlText w:val="•"/>
      <w:lvlJc w:val="left"/>
      <w:pPr>
        <w:ind w:left="5388" w:hanging="360"/>
      </w:pPr>
      <w:rPr>
        <w:rFonts w:hint="default"/>
        <w:lang w:val="pt-PT" w:eastAsia="pt-PT" w:bidi="pt-PT"/>
      </w:rPr>
    </w:lvl>
    <w:lvl w:ilvl="5" w:tplc="D996F7DE">
      <w:numFmt w:val="bullet"/>
      <w:lvlText w:val="•"/>
      <w:lvlJc w:val="left"/>
      <w:pPr>
        <w:ind w:left="6370" w:hanging="360"/>
      </w:pPr>
      <w:rPr>
        <w:rFonts w:hint="default"/>
        <w:lang w:val="pt-PT" w:eastAsia="pt-PT" w:bidi="pt-PT"/>
      </w:rPr>
    </w:lvl>
    <w:lvl w:ilvl="6" w:tplc="B3B6DB22">
      <w:numFmt w:val="bullet"/>
      <w:lvlText w:val="•"/>
      <w:lvlJc w:val="left"/>
      <w:pPr>
        <w:ind w:left="7352" w:hanging="360"/>
      </w:pPr>
      <w:rPr>
        <w:rFonts w:hint="default"/>
        <w:lang w:val="pt-PT" w:eastAsia="pt-PT" w:bidi="pt-PT"/>
      </w:rPr>
    </w:lvl>
    <w:lvl w:ilvl="7" w:tplc="49D86A10">
      <w:numFmt w:val="bullet"/>
      <w:lvlText w:val="•"/>
      <w:lvlJc w:val="left"/>
      <w:pPr>
        <w:ind w:left="8334" w:hanging="360"/>
      </w:pPr>
      <w:rPr>
        <w:rFonts w:hint="default"/>
        <w:lang w:val="pt-PT" w:eastAsia="pt-PT" w:bidi="pt-PT"/>
      </w:rPr>
    </w:lvl>
    <w:lvl w:ilvl="8" w:tplc="41DE5AD2">
      <w:numFmt w:val="bullet"/>
      <w:lvlText w:val="•"/>
      <w:lvlJc w:val="left"/>
      <w:pPr>
        <w:ind w:left="9316" w:hanging="360"/>
      </w:pPr>
      <w:rPr>
        <w:rFonts w:hint="default"/>
        <w:lang w:val="pt-PT" w:eastAsia="pt-PT" w:bidi="pt-PT"/>
      </w:rPr>
    </w:lvl>
  </w:abstractNum>
  <w:abstractNum w:abstractNumId="43" w15:restartNumberingAfterBreak="0">
    <w:nsid w:val="70205260"/>
    <w:multiLevelType w:val="multilevel"/>
    <w:tmpl w:val="C5409E7C"/>
    <w:lvl w:ilvl="0">
      <w:start w:val="10"/>
      <w:numFmt w:val="decimal"/>
      <w:lvlText w:val="%1-"/>
      <w:lvlJc w:val="left"/>
      <w:pPr>
        <w:ind w:left="1620" w:hanging="418"/>
        <w:jc w:val="left"/>
      </w:pPr>
      <w:rPr>
        <w:rFonts w:ascii="Arial" w:eastAsia="Arial" w:hAnsi="Arial" w:cs="Arial" w:hint="default"/>
        <w:b/>
        <w:bCs/>
        <w:spacing w:val="0"/>
        <w:w w:val="97"/>
        <w:sz w:val="24"/>
        <w:szCs w:val="24"/>
        <w:lang w:val="pt-PT" w:eastAsia="pt-PT" w:bidi="pt-PT"/>
      </w:rPr>
    </w:lvl>
    <w:lvl w:ilvl="1">
      <w:start w:val="1"/>
      <w:numFmt w:val="decimal"/>
      <w:lvlText w:val="%1.%2"/>
      <w:lvlJc w:val="left"/>
      <w:pPr>
        <w:ind w:left="1205" w:hanging="543"/>
        <w:jc w:val="left"/>
      </w:pPr>
      <w:rPr>
        <w:rFonts w:ascii="Arial" w:eastAsia="Arial" w:hAnsi="Arial" w:cs="Arial" w:hint="default"/>
        <w:b/>
        <w:bCs/>
        <w:spacing w:val="0"/>
        <w:w w:val="97"/>
        <w:sz w:val="24"/>
        <w:szCs w:val="24"/>
        <w:lang w:val="pt-PT" w:eastAsia="pt-PT" w:bidi="pt-PT"/>
      </w:rPr>
    </w:lvl>
    <w:lvl w:ilvl="2">
      <w:numFmt w:val="bullet"/>
      <w:lvlText w:val="•"/>
      <w:lvlJc w:val="left"/>
      <w:pPr>
        <w:ind w:left="2693" w:hanging="543"/>
      </w:pPr>
      <w:rPr>
        <w:rFonts w:hint="default"/>
        <w:lang w:val="pt-PT" w:eastAsia="pt-PT" w:bidi="pt-PT"/>
      </w:rPr>
    </w:lvl>
    <w:lvl w:ilvl="3">
      <w:numFmt w:val="bullet"/>
      <w:lvlText w:val="•"/>
      <w:lvlJc w:val="left"/>
      <w:pPr>
        <w:ind w:left="3766" w:hanging="543"/>
      </w:pPr>
      <w:rPr>
        <w:rFonts w:hint="default"/>
        <w:lang w:val="pt-PT" w:eastAsia="pt-PT" w:bidi="pt-PT"/>
      </w:rPr>
    </w:lvl>
    <w:lvl w:ilvl="4">
      <w:numFmt w:val="bullet"/>
      <w:lvlText w:val="•"/>
      <w:lvlJc w:val="left"/>
      <w:pPr>
        <w:ind w:left="4840" w:hanging="543"/>
      </w:pPr>
      <w:rPr>
        <w:rFonts w:hint="default"/>
        <w:lang w:val="pt-PT" w:eastAsia="pt-PT" w:bidi="pt-PT"/>
      </w:rPr>
    </w:lvl>
    <w:lvl w:ilvl="5">
      <w:numFmt w:val="bullet"/>
      <w:lvlText w:val="•"/>
      <w:lvlJc w:val="left"/>
      <w:pPr>
        <w:ind w:left="5913" w:hanging="543"/>
      </w:pPr>
      <w:rPr>
        <w:rFonts w:hint="default"/>
        <w:lang w:val="pt-PT" w:eastAsia="pt-PT" w:bidi="pt-PT"/>
      </w:rPr>
    </w:lvl>
    <w:lvl w:ilvl="6">
      <w:numFmt w:val="bullet"/>
      <w:lvlText w:val="•"/>
      <w:lvlJc w:val="left"/>
      <w:pPr>
        <w:ind w:left="6986" w:hanging="543"/>
      </w:pPr>
      <w:rPr>
        <w:rFonts w:hint="default"/>
        <w:lang w:val="pt-PT" w:eastAsia="pt-PT" w:bidi="pt-PT"/>
      </w:rPr>
    </w:lvl>
    <w:lvl w:ilvl="7">
      <w:numFmt w:val="bullet"/>
      <w:lvlText w:val="•"/>
      <w:lvlJc w:val="left"/>
      <w:pPr>
        <w:ind w:left="8060" w:hanging="543"/>
      </w:pPr>
      <w:rPr>
        <w:rFonts w:hint="default"/>
        <w:lang w:val="pt-PT" w:eastAsia="pt-PT" w:bidi="pt-PT"/>
      </w:rPr>
    </w:lvl>
    <w:lvl w:ilvl="8">
      <w:numFmt w:val="bullet"/>
      <w:lvlText w:val="•"/>
      <w:lvlJc w:val="left"/>
      <w:pPr>
        <w:ind w:left="9133" w:hanging="543"/>
      </w:pPr>
      <w:rPr>
        <w:rFonts w:hint="default"/>
        <w:lang w:val="pt-PT" w:eastAsia="pt-PT" w:bidi="pt-PT"/>
      </w:rPr>
    </w:lvl>
  </w:abstractNum>
  <w:abstractNum w:abstractNumId="44" w15:restartNumberingAfterBreak="0">
    <w:nsid w:val="705A6BD2"/>
    <w:multiLevelType w:val="multilevel"/>
    <w:tmpl w:val="AA6A4906"/>
    <w:lvl w:ilvl="0">
      <w:start w:val="12"/>
      <w:numFmt w:val="decimal"/>
      <w:lvlText w:val="%1"/>
      <w:lvlJc w:val="left"/>
      <w:pPr>
        <w:ind w:left="1654" w:hanging="552"/>
        <w:jc w:val="left"/>
      </w:pPr>
      <w:rPr>
        <w:rFonts w:hint="default"/>
        <w:lang w:val="pt-PT" w:eastAsia="pt-PT" w:bidi="pt-PT"/>
      </w:rPr>
    </w:lvl>
    <w:lvl w:ilvl="1">
      <w:start w:val="2"/>
      <w:numFmt w:val="decimal"/>
      <w:lvlText w:val="%1.%2."/>
      <w:lvlJc w:val="left"/>
      <w:pPr>
        <w:ind w:left="1654" w:hanging="552"/>
        <w:jc w:val="left"/>
      </w:pPr>
      <w:rPr>
        <w:rFonts w:ascii="Arial" w:eastAsia="Arial" w:hAnsi="Arial" w:cs="Arial" w:hint="default"/>
        <w:b/>
        <w:bCs/>
        <w:spacing w:val="-1"/>
        <w:w w:val="100"/>
        <w:sz w:val="22"/>
        <w:szCs w:val="22"/>
        <w:lang w:val="pt-PT" w:eastAsia="pt-PT" w:bidi="pt-PT"/>
      </w:rPr>
    </w:lvl>
    <w:lvl w:ilvl="2">
      <w:start w:val="1"/>
      <w:numFmt w:val="decimal"/>
      <w:lvlText w:val="%1.%2.%3"/>
      <w:lvlJc w:val="left"/>
      <w:pPr>
        <w:ind w:left="1102" w:hanging="680"/>
        <w:jc w:val="left"/>
      </w:pPr>
      <w:rPr>
        <w:rFonts w:ascii="Arial" w:eastAsia="Arial" w:hAnsi="Arial" w:cs="Arial" w:hint="default"/>
        <w:b/>
        <w:bCs/>
        <w:spacing w:val="-1"/>
        <w:w w:val="100"/>
        <w:sz w:val="22"/>
        <w:szCs w:val="22"/>
        <w:lang w:val="pt-PT" w:eastAsia="pt-PT" w:bidi="pt-PT"/>
      </w:rPr>
    </w:lvl>
    <w:lvl w:ilvl="3">
      <w:start w:val="1"/>
      <w:numFmt w:val="lowerLetter"/>
      <w:lvlText w:val="%4)"/>
      <w:lvlJc w:val="left"/>
      <w:pPr>
        <w:ind w:left="3226" w:hanging="684"/>
        <w:jc w:val="left"/>
      </w:pPr>
      <w:rPr>
        <w:rFonts w:ascii="Arial" w:eastAsia="Arial" w:hAnsi="Arial" w:cs="Arial" w:hint="default"/>
        <w:spacing w:val="-1"/>
        <w:w w:val="100"/>
        <w:sz w:val="22"/>
        <w:szCs w:val="22"/>
        <w:lang w:val="pt-PT" w:eastAsia="pt-PT" w:bidi="pt-PT"/>
      </w:rPr>
    </w:lvl>
    <w:lvl w:ilvl="4">
      <w:numFmt w:val="bullet"/>
      <w:lvlText w:val="•"/>
      <w:lvlJc w:val="left"/>
      <w:pPr>
        <w:ind w:left="5235" w:hanging="684"/>
      </w:pPr>
      <w:rPr>
        <w:rFonts w:hint="default"/>
        <w:lang w:val="pt-PT" w:eastAsia="pt-PT" w:bidi="pt-PT"/>
      </w:rPr>
    </w:lvl>
    <w:lvl w:ilvl="5">
      <w:numFmt w:val="bullet"/>
      <w:lvlText w:val="•"/>
      <w:lvlJc w:val="left"/>
      <w:pPr>
        <w:ind w:left="6242" w:hanging="684"/>
      </w:pPr>
      <w:rPr>
        <w:rFonts w:hint="default"/>
        <w:lang w:val="pt-PT" w:eastAsia="pt-PT" w:bidi="pt-PT"/>
      </w:rPr>
    </w:lvl>
    <w:lvl w:ilvl="6">
      <w:numFmt w:val="bullet"/>
      <w:lvlText w:val="•"/>
      <w:lvlJc w:val="left"/>
      <w:pPr>
        <w:ind w:left="7250" w:hanging="684"/>
      </w:pPr>
      <w:rPr>
        <w:rFonts w:hint="default"/>
        <w:lang w:val="pt-PT" w:eastAsia="pt-PT" w:bidi="pt-PT"/>
      </w:rPr>
    </w:lvl>
    <w:lvl w:ilvl="7">
      <w:numFmt w:val="bullet"/>
      <w:lvlText w:val="•"/>
      <w:lvlJc w:val="left"/>
      <w:pPr>
        <w:ind w:left="8257" w:hanging="684"/>
      </w:pPr>
      <w:rPr>
        <w:rFonts w:hint="default"/>
        <w:lang w:val="pt-PT" w:eastAsia="pt-PT" w:bidi="pt-PT"/>
      </w:rPr>
    </w:lvl>
    <w:lvl w:ilvl="8">
      <w:numFmt w:val="bullet"/>
      <w:lvlText w:val="•"/>
      <w:lvlJc w:val="left"/>
      <w:pPr>
        <w:ind w:left="9265" w:hanging="684"/>
      </w:pPr>
      <w:rPr>
        <w:rFonts w:hint="default"/>
        <w:lang w:val="pt-PT" w:eastAsia="pt-PT" w:bidi="pt-PT"/>
      </w:rPr>
    </w:lvl>
  </w:abstractNum>
  <w:abstractNum w:abstractNumId="45" w15:restartNumberingAfterBreak="0">
    <w:nsid w:val="72F02F51"/>
    <w:multiLevelType w:val="multilevel"/>
    <w:tmpl w:val="F606D776"/>
    <w:lvl w:ilvl="0">
      <w:start w:val="17"/>
      <w:numFmt w:val="decimal"/>
      <w:lvlText w:val="%1"/>
      <w:lvlJc w:val="left"/>
      <w:pPr>
        <w:ind w:left="1102" w:hanging="507"/>
        <w:jc w:val="left"/>
      </w:pPr>
      <w:rPr>
        <w:rFonts w:hint="default"/>
        <w:lang w:val="pt-PT" w:eastAsia="pt-PT" w:bidi="pt-PT"/>
      </w:rPr>
    </w:lvl>
    <w:lvl w:ilvl="1">
      <w:start w:val="7"/>
      <w:numFmt w:val="decimal"/>
      <w:lvlText w:val="%1.%2"/>
      <w:lvlJc w:val="left"/>
      <w:pPr>
        <w:ind w:left="1102" w:hanging="507"/>
        <w:jc w:val="left"/>
      </w:pPr>
      <w:rPr>
        <w:rFonts w:ascii="Arial" w:eastAsia="Arial" w:hAnsi="Arial" w:cs="Arial" w:hint="default"/>
        <w:b/>
        <w:bCs/>
        <w:spacing w:val="-1"/>
        <w:w w:val="100"/>
        <w:sz w:val="22"/>
        <w:szCs w:val="22"/>
        <w:lang w:val="pt-PT" w:eastAsia="pt-PT" w:bidi="pt-PT"/>
      </w:rPr>
    </w:lvl>
    <w:lvl w:ilvl="2">
      <w:numFmt w:val="bullet"/>
      <w:lvlText w:val="•"/>
      <w:lvlJc w:val="left"/>
      <w:pPr>
        <w:ind w:left="3136" w:hanging="507"/>
      </w:pPr>
      <w:rPr>
        <w:rFonts w:hint="default"/>
        <w:lang w:val="pt-PT" w:eastAsia="pt-PT" w:bidi="pt-PT"/>
      </w:rPr>
    </w:lvl>
    <w:lvl w:ilvl="3">
      <w:numFmt w:val="bullet"/>
      <w:lvlText w:val="•"/>
      <w:lvlJc w:val="left"/>
      <w:pPr>
        <w:ind w:left="4154" w:hanging="507"/>
      </w:pPr>
      <w:rPr>
        <w:rFonts w:hint="default"/>
        <w:lang w:val="pt-PT" w:eastAsia="pt-PT" w:bidi="pt-PT"/>
      </w:rPr>
    </w:lvl>
    <w:lvl w:ilvl="4">
      <w:numFmt w:val="bullet"/>
      <w:lvlText w:val="•"/>
      <w:lvlJc w:val="left"/>
      <w:pPr>
        <w:ind w:left="5172" w:hanging="507"/>
      </w:pPr>
      <w:rPr>
        <w:rFonts w:hint="default"/>
        <w:lang w:val="pt-PT" w:eastAsia="pt-PT" w:bidi="pt-PT"/>
      </w:rPr>
    </w:lvl>
    <w:lvl w:ilvl="5">
      <w:numFmt w:val="bullet"/>
      <w:lvlText w:val="•"/>
      <w:lvlJc w:val="left"/>
      <w:pPr>
        <w:ind w:left="6190" w:hanging="507"/>
      </w:pPr>
      <w:rPr>
        <w:rFonts w:hint="default"/>
        <w:lang w:val="pt-PT" w:eastAsia="pt-PT" w:bidi="pt-PT"/>
      </w:rPr>
    </w:lvl>
    <w:lvl w:ilvl="6">
      <w:numFmt w:val="bullet"/>
      <w:lvlText w:val="•"/>
      <w:lvlJc w:val="left"/>
      <w:pPr>
        <w:ind w:left="7208" w:hanging="507"/>
      </w:pPr>
      <w:rPr>
        <w:rFonts w:hint="default"/>
        <w:lang w:val="pt-PT" w:eastAsia="pt-PT" w:bidi="pt-PT"/>
      </w:rPr>
    </w:lvl>
    <w:lvl w:ilvl="7">
      <w:numFmt w:val="bullet"/>
      <w:lvlText w:val="•"/>
      <w:lvlJc w:val="left"/>
      <w:pPr>
        <w:ind w:left="8226" w:hanging="507"/>
      </w:pPr>
      <w:rPr>
        <w:rFonts w:hint="default"/>
        <w:lang w:val="pt-PT" w:eastAsia="pt-PT" w:bidi="pt-PT"/>
      </w:rPr>
    </w:lvl>
    <w:lvl w:ilvl="8">
      <w:numFmt w:val="bullet"/>
      <w:lvlText w:val="•"/>
      <w:lvlJc w:val="left"/>
      <w:pPr>
        <w:ind w:left="9244" w:hanging="507"/>
      </w:pPr>
      <w:rPr>
        <w:rFonts w:hint="default"/>
        <w:lang w:val="pt-PT" w:eastAsia="pt-PT" w:bidi="pt-PT"/>
      </w:rPr>
    </w:lvl>
  </w:abstractNum>
  <w:abstractNum w:abstractNumId="46" w15:restartNumberingAfterBreak="0">
    <w:nsid w:val="732D6130"/>
    <w:multiLevelType w:val="hybridMultilevel"/>
    <w:tmpl w:val="5A641FC6"/>
    <w:lvl w:ilvl="0" w:tplc="6E44A424">
      <w:start w:val="1"/>
      <w:numFmt w:val="lowerLetter"/>
      <w:lvlText w:val="%1)"/>
      <w:lvlJc w:val="left"/>
      <w:pPr>
        <w:ind w:left="1102" w:hanging="322"/>
        <w:jc w:val="left"/>
      </w:pPr>
      <w:rPr>
        <w:rFonts w:ascii="Arial" w:eastAsia="Arial" w:hAnsi="Arial" w:cs="Arial" w:hint="default"/>
        <w:w w:val="100"/>
        <w:sz w:val="22"/>
        <w:szCs w:val="22"/>
        <w:lang w:val="pt-PT" w:eastAsia="pt-PT" w:bidi="pt-PT"/>
      </w:rPr>
    </w:lvl>
    <w:lvl w:ilvl="1" w:tplc="91387E9C">
      <w:numFmt w:val="bullet"/>
      <w:lvlText w:val="•"/>
      <w:lvlJc w:val="left"/>
      <w:pPr>
        <w:ind w:left="2118" w:hanging="322"/>
      </w:pPr>
      <w:rPr>
        <w:rFonts w:hint="default"/>
        <w:lang w:val="pt-PT" w:eastAsia="pt-PT" w:bidi="pt-PT"/>
      </w:rPr>
    </w:lvl>
    <w:lvl w:ilvl="2" w:tplc="C4D82050">
      <w:numFmt w:val="bullet"/>
      <w:lvlText w:val="•"/>
      <w:lvlJc w:val="left"/>
      <w:pPr>
        <w:ind w:left="3136" w:hanging="322"/>
      </w:pPr>
      <w:rPr>
        <w:rFonts w:hint="default"/>
        <w:lang w:val="pt-PT" w:eastAsia="pt-PT" w:bidi="pt-PT"/>
      </w:rPr>
    </w:lvl>
    <w:lvl w:ilvl="3" w:tplc="18A0FD14">
      <w:numFmt w:val="bullet"/>
      <w:lvlText w:val="•"/>
      <w:lvlJc w:val="left"/>
      <w:pPr>
        <w:ind w:left="4154" w:hanging="322"/>
      </w:pPr>
      <w:rPr>
        <w:rFonts w:hint="default"/>
        <w:lang w:val="pt-PT" w:eastAsia="pt-PT" w:bidi="pt-PT"/>
      </w:rPr>
    </w:lvl>
    <w:lvl w:ilvl="4" w:tplc="83945D06">
      <w:numFmt w:val="bullet"/>
      <w:lvlText w:val="•"/>
      <w:lvlJc w:val="left"/>
      <w:pPr>
        <w:ind w:left="5172" w:hanging="322"/>
      </w:pPr>
      <w:rPr>
        <w:rFonts w:hint="default"/>
        <w:lang w:val="pt-PT" w:eastAsia="pt-PT" w:bidi="pt-PT"/>
      </w:rPr>
    </w:lvl>
    <w:lvl w:ilvl="5" w:tplc="293A1374">
      <w:numFmt w:val="bullet"/>
      <w:lvlText w:val="•"/>
      <w:lvlJc w:val="left"/>
      <w:pPr>
        <w:ind w:left="6190" w:hanging="322"/>
      </w:pPr>
      <w:rPr>
        <w:rFonts w:hint="default"/>
        <w:lang w:val="pt-PT" w:eastAsia="pt-PT" w:bidi="pt-PT"/>
      </w:rPr>
    </w:lvl>
    <w:lvl w:ilvl="6" w:tplc="C4848462">
      <w:numFmt w:val="bullet"/>
      <w:lvlText w:val="•"/>
      <w:lvlJc w:val="left"/>
      <w:pPr>
        <w:ind w:left="7208" w:hanging="322"/>
      </w:pPr>
      <w:rPr>
        <w:rFonts w:hint="default"/>
        <w:lang w:val="pt-PT" w:eastAsia="pt-PT" w:bidi="pt-PT"/>
      </w:rPr>
    </w:lvl>
    <w:lvl w:ilvl="7" w:tplc="254A1432">
      <w:numFmt w:val="bullet"/>
      <w:lvlText w:val="•"/>
      <w:lvlJc w:val="left"/>
      <w:pPr>
        <w:ind w:left="8226" w:hanging="322"/>
      </w:pPr>
      <w:rPr>
        <w:rFonts w:hint="default"/>
        <w:lang w:val="pt-PT" w:eastAsia="pt-PT" w:bidi="pt-PT"/>
      </w:rPr>
    </w:lvl>
    <w:lvl w:ilvl="8" w:tplc="48568A78">
      <w:numFmt w:val="bullet"/>
      <w:lvlText w:val="•"/>
      <w:lvlJc w:val="left"/>
      <w:pPr>
        <w:ind w:left="9244" w:hanging="322"/>
      </w:pPr>
      <w:rPr>
        <w:rFonts w:hint="default"/>
        <w:lang w:val="pt-PT" w:eastAsia="pt-PT" w:bidi="pt-PT"/>
      </w:rPr>
    </w:lvl>
  </w:abstractNum>
  <w:abstractNum w:abstractNumId="47" w15:restartNumberingAfterBreak="0">
    <w:nsid w:val="738A546F"/>
    <w:multiLevelType w:val="hybridMultilevel"/>
    <w:tmpl w:val="BD46AF78"/>
    <w:lvl w:ilvl="0" w:tplc="035056AA">
      <w:start w:val="1"/>
      <w:numFmt w:val="lowerLetter"/>
      <w:lvlText w:val="%1)"/>
      <w:lvlJc w:val="left"/>
      <w:pPr>
        <w:ind w:left="1205" w:hanging="272"/>
        <w:jc w:val="left"/>
      </w:pPr>
      <w:rPr>
        <w:rFonts w:ascii="Arial" w:eastAsia="Arial" w:hAnsi="Arial" w:cs="Arial" w:hint="default"/>
        <w:spacing w:val="0"/>
        <w:w w:val="97"/>
        <w:sz w:val="24"/>
        <w:szCs w:val="24"/>
        <w:lang w:val="pt-PT" w:eastAsia="pt-PT" w:bidi="pt-PT"/>
      </w:rPr>
    </w:lvl>
    <w:lvl w:ilvl="1" w:tplc="25CC6A14">
      <w:numFmt w:val="bullet"/>
      <w:lvlText w:val="•"/>
      <w:lvlJc w:val="left"/>
      <w:pPr>
        <w:ind w:left="2208" w:hanging="272"/>
      </w:pPr>
      <w:rPr>
        <w:rFonts w:hint="default"/>
        <w:lang w:val="pt-PT" w:eastAsia="pt-PT" w:bidi="pt-PT"/>
      </w:rPr>
    </w:lvl>
    <w:lvl w:ilvl="2" w:tplc="D8805F58">
      <w:numFmt w:val="bullet"/>
      <w:lvlText w:val="•"/>
      <w:lvlJc w:val="left"/>
      <w:pPr>
        <w:ind w:left="3216" w:hanging="272"/>
      </w:pPr>
      <w:rPr>
        <w:rFonts w:hint="default"/>
        <w:lang w:val="pt-PT" w:eastAsia="pt-PT" w:bidi="pt-PT"/>
      </w:rPr>
    </w:lvl>
    <w:lvl w:ilvl="3" w:tplc="125A56E6">
      <w:numFmt w:val="bullet"/>
      <w:lvlText w:val="•"/>
      <w:lvlJc w:val="left"/>
      <w:pPr>
        <w:ind w:left="4224" w:hanging="272"/>
      </w:pPr>
      <w:rPr>
        <w:rFonts w:hint="default"/>
        <w:lang w:val="pt-PT" w:eastAsia="pt-PT" w:bidi="pt-PT"/>
      </w:rPr>
    </w:lvl>
    <w:lvl w:ilvl="4" w:tplc="07C44AE4">
      <w:numFmt w:val="bullet"/>
      <w:lvlText w:val="•"/>
      <w:lvlJc w:val="left"/>
      <w:pPr>
        <w:ind w:left="5232" w:hanging="272"/>
      </w:pPr>
      <w:rPr>
        <w:rFonts w:hint="default"/>
        <w:lang w:val="pt-PT" w:eastAsia="pt-PT" w:bidi="pt-PT"/>
      </w:rPr>
    </w:lvl>
    <w:lvl w:ilvl="5" w:tplc="7E48FFF4">
      <w:numFmt w:val="bullet"/>
      <w:lvlText w:val="•"/>
      <w:lvlJc w:val="left"/>
      <w:pPr>
        <w:ind w:left="6240" w:hanging="272"/>
      </w:pPr>
      <w:rPr>
        <w:rFonts w:hint="default"/>
        <w:lang w:val="pt-PT" w:eastAsia="pt-PT" w:bidi="pt-PT"/>
      </w:rPr>
    </w:lvl>
    <w:lvl w:ilvl="6" w:tplc="FDAEA05A">
      <w:numFmt w:val="bullet"/>
      <w:lvlText w:val="•"/>
      <w:lvlJc w:val="left"/>
      <w:pPr>
        <w:ind w:left="7248" w:hanging="272"/>
      </w:pPr>
      <w:rPr>
        <w:rFonts w:hint="default"/>
        <w:lang w:val="pt-PT" w:eastAsia="pt-PT" w:bidi="pt-PT"/>
      </w:rPr>
    </w:lvl>
    <w:lvl w:ilvl="7" w:tplc="414C6EF8">
      <w:numFmt w:val="bullet"/>
      <w:lvlText w:val="•"/>
      <w:lvlJc w:val="left"/>
      <w:pPr>
        <w:ind w:left="8256" w:hanging="272"/>
      </w:pPr>
      <w:rPr>
        <w:rFonts w:hint="default"/>
        <w:lang w:val="pt-PT" w:eastAsia="pt-PT" w:bidi="pt-PT"/>
      </w:rPr>
    </w:lvl>
    <w:lvl w:ilvl="8" w:tplc="85B868B0">
      <w:numFmt w:val="bullet"/>
      <w:lvlText w:val="•"/>
      <w:lvlJc w:val="left"/>
      <w:pPr>
        <w:ind w:left="9264" w:hanging="272"/>
      </w:pPr>
      <w:rPr>
        <w:rFonts w:hint="default"/>
        <w:lang w:val="pt-PT" w:eastAsia="pt-PT" w:bidi="pt-PT"/>
      </w:rPr>
    </w:lvl>
  </w:abstractNum>
  <w:abstractNum w:abstractNumId="48" w15:restartNumberingAfterBreak="0">
    <w:nsid w:val="78122F0F"/>
    <w:multiLevelType w:val="hybridMultilevel"/>
    <w:tmpl w:val="375E81F6"/>
    <w:lvl w:ilvl="0" w:tplc="44D04E1A">
      <w:start w:val="1"/>
      <w:numFmt w:val="upperRoman"/>
      <w:lvlText w:val="%1"/>
      <w:lvlJc w:val="left"/>
      <w:pPr>
        <w:ind w:left="1102" w:hanging="123"/>
        <w:jc w:val="left"/>
      </w:pPr>
      <w:rPr>
        <w:rFonts w:ascii="Arial" w:eastAsia="Arial" w:hAnsi="Arial" w:cs="Arial" w:hint="default"/>
        <w:w w:val="100"/>
        <w:sz w:val="22"/>
        <w:szCs w:val="22"/>
        <w:lang w:val="pt-PT" w:eastAsia="pt-PT" w:bidi="pt-PT"/>
      </w:rPr>
    </w:lvl>
    <w:lvl w:ilvl="1" w:tplc="97BC79E4">
      <w:numFmt w:val="bullet"/>
      <w:lvlText w:val="•"/>
      <w:lvlJc w:val="left"/>
      <w:pPr>
        <w:ind w:left="2118" w:hanging="123"/>
      </w:pPr>
      <w:rPr>
        <w:rFonts w:hint="default"/>
        <w:lang w:val="pt-PT" w:eastAsia="pt-PT" w:bidi="pt-PT"/>
      </w:rPr>
    </w:lvl>
    <w:lvl w:ilvl="2" w:tplc="BC7C7ACE">
      <w:numFmt w:val="bullet"/>
      <w:lvlText w:val="•"/>
      <w:lvlJc w:val="left"/>
      <w:pPr>
        <w:ind w:left="3136" w:hanging="123"/>
      </w:pPr>
      <w:rPr>
        <w:rFonts w:hint="default"/>
        <w:lang w:val="pt-PT" w:eastAsia="pt-PT" w:bidi="pt-PT"/>
      </w:rPr>
    </w:lvl>
    <w:lvl w:ilvl="3" w:tplc="9EFA4728">
      <w:numFmt w:val="bullet"/>
      <w:lvlText w:val="•"/>
      <w:lvlJc w:val="left"/>
      <w:pPr>
        <w:ind w:left="4154" w:hanging="123"/>
      </w:pPr>
      <w:rPr>
        <w:rFonts w:hint="default"/>
        <w:lang w:val="pt-PT" w:eastAsia="pt-PT" w:bidi="pt-PT"/>
      </w:rPr>
    </w:lvl>
    <w:lvl w:ilvl="4" w:tplc="55D06C6E">
      <w:numFmt w:val="bullet"/>
      <w:lvlText w:val="•"/>
      <w:lvlJc w:val="left"/>
      <w:pPr>
        <w:ind w:left="5172" w:hanging="123"/>
      </w:pPr>
      <w:rPr>
        <w:rFonts w:hint="default"/>
        <w:lang w:val="pt-PT" w:eastAsia="pt-PT" w:bidi="pt-PT"/>
      </w:rPr>
    </w:lvl>
    <w:lvl w:ilvl="5" w:tplc="4B92A00A">
      <w:numFmt w:val="bullet"/>
      <w:lvlText w:val="•"/>
      <w:lvlJc w:val="left"/>
      <w:pPr>
        <w:ind w:left="6190" w:hanging="123"/>
      </w:pPr>
      <w:rPr>
        <w:rFonts w:hint="default"/>
        <w:lang w:val="pt-PT" w:eastAsia="pt-PT" w:bidi="pt-PT"/>
      </w:rPr>
    </w:lvl>
    <w:lvl w:ilvl="6" w:tplc="36967E1C">
      <w:numFmt w:val="bullet"/>
      <w:lvlText w:val="•"/>
      <w:lvlJc w:val="left"/>
      <w:pPr>
        <w:ind w:left="7208" w:hanging="123"/>
      </w:pPr>
      <w:rPr>
        <w:rFonts w:hint="default"/>
        <w:lang w:val="pt-PT" w:eastAsia="pt-PT" w:bidi="pt-PT"/>
      </w:rPr>
    </w:lvl>
    <w:lvl w:ilvl="7" w:tplc="71C872A8">
      <w:numFmt w:val="bullet"/>
      <w:lvlText w:val="•"/>
      <w:lvlJc w:val="left"/>
      <w:pPr>
        <w:ind w:left="8226" w:hanging="123"/>
      </w:pPr>
      <w:rPr>
        <w:rFonts w:hint="default"/>
        <w:lang w:val="pt-PT" w:eastAsia="pt-PT" w:bidi="pt-PT"/>
      </w:rPr>
    </w:lvl>
    <w:lvl w:ilvl="8" w:tplc="310AB63A">
      <w:numFmt w:val="bullet"/>
      <w:lvlText w:val="•"/>
      <w:lvlJc w:val="left"/>
      <w:pPr>
        <w:ind w:left="9244" w:hanging="123"/>
      </w:pPr>
      <w:rPr>
        <w:rFonts w:hint="default"/>
        <w:lang w:val="pt-PT" w:eastAsia="pt-PT" w:bidi="pt-PT"/>
      </w:rPr>
    </w:lvl>
  </w:abstractNum>
  <w:abstractNum w:abstractNumId="49" w15:restartNumberingAfterBreak="0">
    <w:nsid w:val="78D60AA2"/>
    <w:multiLevelType w:val="hybridMultilevel"/>
    <w:tmpl w:val="2A7ADE32"/>
    <w:lvl w:ilvl="0" w:tplc="CB7AAA94">
      <w:start w:val="1"/>
      <w:numFmt w:val="lowerLetter"/>
      <w:lvlText w:val="%1)"/>
      <w:lvlJc w:val="left"/>
      <w:pPr>
        <w:ind w:left="1486" w:hanging="284"/>
        <w:jc w:val="left"/>
      </w:pPr>
      <w:rPr>
        <w:rFonts w:ascii="Arial" w:eastAsia="Arial" w:hAnsi="Arial" w:cs="Arial" w:hint="default"/>
        <w:spacing w:val="-4"/>
        <w:w w:val="97"/>
        <w:sz w:val="24"/>
        <w:szCs w:val="24"/>
        <w:lang w:val="pt-PT" w:eastAsia="pt-PT" w:bidi="pt-PT"/>
      </w:rPr>
    </w:lvl>
    <w:lvl w:ilvl="1" w:tplc="734EFB3E">
      <w:numFmt w:val="bullet"/>
      <w:lvlText w:val="•"/>
      <w:lvlJc w:val="left"/>
      <w:pPr>
        <w:ind w:left="2460" w:hanging="284"/>
      </w:pPr>
      <w:rPr>
        <w:rFonts w:hint="default"/>
        <w:lang w:val="pt-PT" w:eastAsia="pt-PT" w:bidi="pt-PT"/>
      </w:rPr>
    </w:lvl>
    <w:lvl w:ilvl="2" w:tplc="098821C8">
      <w:numFmt w:val="bullet"/>
      <w:lvlText w:val="•"/>
      <w:lvlJc w:val="left"/>
      <w:pPr>
        <w:ind w:left="3440" w:hanging="284"/>
      </w:pPr>
      <w:rPr>
        <w:rFonts w:hint="default"/>
        <w:lang w:val="pt-PT" w:eastAsia="pt-PT" w:bidi="pt-PT"/>
      </w:rPr>
    </w:lvl>
    <w:lvl w:ilvl="3" w:tplc="4C70BF64">
      <w:numFmt w:val="bullet"/>
      <w:lvlText w:val="•"/>
      <w:lvlJc w:val="left"/>
      <w:pPr>
        <w:ind w:left="4420" w:hanging="284"/>
      </w:pPr>
      <w:rPr>
        <w:rFonts w:hint="default"/>
        <w:lang w:val="pt-PT" w:eastAsia="pt-PT" w:bidi="pt-PT"/>
      </w:rPr>
    </w:lvl>
    <w:lvl w:ilvl="4" w:tplc="0E564A92">
      <w:numFmt w:val="bullet"/>
      <w:lvlText w:val="•"/>
      <w:lvlJc w:val="left"/>
      <w:pPr>
        <w:ind w:left="5400" w:hanging="284"/>
      </w:pPr>
      <w:rPr>
        <w:rFonts w:hint="default"/>
        <w:lang w:val="pt-PT" w:eastAsia="pt-PT" w:bidi="pt-PT"/>
      </w:rPr>
    </w:lvl>
    <w:lvl w:ilvl="5" w:tplc="3C060FC2">
      <w:numFmt w:val="bullet"/>
      <w:lvlText w:val="•"/>
      <w:lvlJc w:val="left"/>
      <w:pPr>
        <w:ind w:left="6380" w:hanging="284"/>
      </w:pPr>
      <w:rPr>
        <w:rFonts w:hint="default"/>
        <w:lang w:val="pt-PT" w:eastAsia="pt-PT" w:bidi="pt-PT"/>
      </w:rPr>
    </w:lvl>
    <w:lvl w:ilvl="6" w:tplc="E9E6BB7A">
      <w:numFmt w:val="bullet"/>
      <w:lvlText w:val="•"/>
      <w:lvlJc w:val="left"/>
      <w:pPr>
        <w:ind w:left="7360" w:hanging="284"/>
      </w:pPr>
      <w:rPr>
        <w:rFonts w:hint="default"/>
        <w:lang w:val="pt-PT" w:eastAsia="pt-PT" w:bidi="pt-PT"/>
      </w:rPr>
    </w:lvl>
    <w:lvl w:ilvl="7" w:tplc="F01CE488">
      <w:numFmt w:val="bullet"/>
      <w:lvlText w:val="•"/>
      <w:lvlJc w:val="left"/>
      <w:pPr>
        <w:ind w:left="8340" w:hanging="284"/>
      </w:pPr>
      <w:rPr>
        <w:rFonts w:hint="default"/>
        <w:lang w:val="pt-PT" w:eastAsia="pt-PT" w:bidi="pt-PT"/>
      </w:rPr>
    </w:lvl>
    <w:lvl w:ilvl="8" w:tplc="B434E48C">
      <w:numFmt w:val="bullet"/>
      <w:lvlText w:val="•"/>
      <w:lvlJc w:val="left"/>
      <w:pPr>
        <w:ind w:left="9320" w:hanging="284"/>
      </w:pPr>
      <w:rPr>
        <w:rFonts w:hint="default"/>
        <w:lang w:val="pt-PT" w:eastAsia="pt-PT" w:bidi="pt-PT"/>
      </w:rPr>
    </w:lvl>
  </w:abstractNum>
  <w:abstractNum w:abstractNumId="50" w15:restartNumberingAfterBreak="0">
    <w:nsid w:val="7D07587F"/>
    <w:multiLevelType w:val="multilevel"/>
    <w:tmpl w:val="616E4D00"/>
    <w:lvl w:ilvl="0">
      <w:start w:val="16"/>
      <w:numFmt w:val="decimal"/>
      <w:lvlText w:val="%1"/>
      <w:lvlJc w:val="left"/>
      <w:pPr>
        <w:ind w:left="1538" w:hanging="336"/>
        <w:jc w:val="left"/>
      </w:pPr>
      <w:rPr>
        <w:rFonts w:ascii="Arial" w:eastAsia="Arial" w:hAnsi="Arial" w:cs="Arial" w:hint="default"/>
        <w:b/>
        <w:bCs/>
        <w:spacing w:val="0"/>
        <w:w w:val="97"/>
        <w:sz w:val="24"/>
        <w:szCs w:val="24"/>
        <w:lang w:val="pt-PT" w:eastAsia="pt-PT" w:bidi="pt-PT"/>
      </w:rPr>
    </w:lvl>
    <w:lvl w:ilvl="1">
      <w:start w:val="1"/>
      <w:numFmt w:val="decimal"/>
      <w:lvlText w:val="%1.%2"/>
      <w:lvlJc w:val="left"/>
      <w:pPr>
        <w:ind w:left="1205" w:hanging="533"/>
        <w:jc w:val="left"/>
      </w:pPr>
      <w:rPr>
        <w:rFonts w:ascii="Arial" w:eastAsia="Arial" w:hAnsi="Arial" w:cs="Arial" w:hint="default"/>
        <w:spacing w:val="-1"/>
        <w:w w:val="97"/>
        <w:sz w:val="24"/>
        <w:szCs w:val="24"/>
        <w:lang w:val="pt-PT" w:eastAsia="pt-PT" w:bidi="pt-PT"/>
      </w:rPr>
    </w:lvl>
    <w:lvl w:ilvl="2">
      <w:numFmt w:val="bullet"/>
      <w:lvlText w:val="•"/>
      <w:lvlJc w:val="left"/>
      <w:pPr>
        <w:ind w:left="2622" w:hanging="533"/>
      </w:pPr>
      <w:rPr>
        <w:rFonts w:hint="default"/>
        <w:lang w:val="pt-PT" w:eastAsia="pt-PT" w:bidi="pt-PT"/>
      </w:rPr>
    </w:lvl>
    <w:lvl w:ilvl="3">
      <w:numFmt w:val="bullet"/>
      <w:lvlText w:val="•"/>
      <w:lvlJc w:val="left"/>
      <w:pPr>
        <w:ind w:left="3704" w:hanging="533"/>
      </w:pPr>
      <w:rPr>
        <w:rFonts w:hint="default"/>
        <w:lang w:val="pt-PT" w:eastAsia="pt-PT" w:bidi="pt-PT"/>
      </w:rPr>
    </w:lvl>
    <w:lvl w:ilvl="4">
      <w:numFmt w:val="bullet"/>
      <w:lvlText w:val="•"/>
      <w:lvlJc w:val="left"/>
      <w:pPr>
        <w:ind w:left="4786" w:hanging="533"/>
      </w:pPr>
      <w:rPr>
        <w:rFonts w:hint="default"/>
        <w:lang w:val="pt-PT" w:eastAsia="pt-PT" w:bidi="pt-PT"/>
      </w:rPr>
    </w:lvl>
    <w:lvl w:ilvl="5">
      <w:numFmt w:val="bullet"/>
      <w:lvlText w:val="•"/>
      <w:lvlJc w:val="left"/>
      <w:pPr>
        <w:ind w:left="5868" w:hanging="533"/>
      </w:pPr>
      <w:rPr>
        <w:rFonts w:hint="default"/>
        <w:lang w:val="pt-PT" w:eastAsia="pt-PT" w:bidi="pt-PT"/>
      </w:rPr>
    </w:lvl>
    <w:lvl w:ilvl="6">
      <w:numFmt w:val="bullet"/>
      <w:lvlText w:val="•"/>
      <w:lvlJc w:val="left"/>
      <w:pPr>
        <w:ind w:left="6951" w:hanging="533"/>
      </w:pPr>
      <w:rPr>
        <w:rFonts w:hint="default"/>
        <w:lang w:val="pt-PT" w:eastAsia="pt-PT" w:bidi="pt-PT"/>
      </w:rPr>
    </w:lvl>
    <w:lvl w:ilvl="7">
      <w:numFmt w:val="bullet"/>
      <w:lvlText w:val="•"/>
      <w:lvlJc w:val="left"/>
      <w:pPr>
        <w:ind w:left="8033" w:hanging="533"/>
      </w:pPr>
      <w:rPr>
        <w:rFonts w:hint="default"/>
        <w:lang w:val="pt-PT" w:eastAsia="pt-PT" w:bidi="pt-PT"/>
      </w:rPr>
    </w:lvl>
    <w:lvl w:ilvl="8">
      <w:numFmt w:val="bullet"/>
      <w:lvlText w:val="•"/>
      <w:lvlJc w:val="left"/>
      <w:pPr>
        <w:ind w:left="9115" w:hanging="533"/>
      </w:pPr>
      <w:rPr>
        <w:rFonts w:hint="default"/>
        <w:lang w:val="pt-PT" w:eastAsia="pt-PT" w:bidi="pt-PT"/>
      </w:rPr>
    </w:lvl>
  </w:abstractNum>
  <w:abstractNum w:abstractNumId="51" w15:restartNumberingAfterBreak="0">
    <w:nsid w:val="7DE74A09"/>
    <w:multiLevelType w:val="multilevel"/>
    <w:tmpl w:val="789EE266"/>
    <w:lvl w:ilvl="0">
      <w:start w:val="11"/>
      <w:numFmt w:val="decimal"/>
      <w:lvlText w:val="%1"/>
      <w:lvlJc w:val="left"/>
      <w:pPr>
        <w:ind w:left="1102" w:hanging="533"/>
        <w:jc w:val="left"/>
      </w:pPr>
      <w:rPr>
        <w:rFonts w:hint="default"/>
        <w:lang w:val="pt-PT" w:eastAsia="pt-PT" w:bidi="pt-PT"/>
      </w:rPr>
    </w:lvl>
    <w:lvl w:ilvl="1">
      <w:start w:val="1"/>
      <w:numFmt w:val="decimal"/>
      <w:lvlText w:val="%1.%2"/>
      <w:lvlJc w:val="left"/>
      <w:pPr>
        <w:ind w:left="1102" w:hanging="533"/>
        <w:jc w:val="left"/>
      </w:pPr>
      <w:rPr>
        <w:rFonts w:ascii="Arial" w:eastAsia="Arial" w:hAnsi="Arial" w:cs="Arial" w:hint="default"/>
        <w:b/>
        <w:bCs/>
        <w:spacing w:val="-1"/>
        <w:w w:val="100"/>
        <w:sz w:val="22"/>
        <w:szCs w:val="22"/>
        <w:lang w:val="pt-PT" w:eastAsia="pt-PT" w:bidi="pt-PT"/>
      </w:rPr>
    </w:lvl>
    <w:lvl w:ilvl="2">
      <w:start w:val="1"/>
      <w:numFmt w:val="decimal"/>
      <w:lvlText w:val="%1.%2.%3"/>
      <w:lvlJc w:val="left"/>
      <w:pPr>
        <w:ind w:left="1102" w:hanging="687"/>
        <w:jc w:val="left"/>
      </w:pPr>
      <w:rPr>
        <w:rFonts w:ascii="Arial" w:eastAsia="Arial" w:hAnsi="Arial" w:cs="Arial" w:hint="default"/>
        <w:b/>
        <w:bCs/>
        <w:spacing w:val="-1"/>
        <w:w w:val="100"/>
        <w:sz w:val="22"/>
        <w:szCs w:val="22"/>
        <w:lang w:val="pt-PT" w:eastAsia="pt-PT" w:bidi="pt-PT"/>
      </w:rPr>
    </w:lvl>
    <w:lvl w:ilvl="3">
      <w:numFmt w:val="bullet"/>
      <w:lvlText w:val="•"/>
      <w:lvlJc w:val="left"/>
      <w:pPr>
        <w:ind w:left="4154" w:hanging="687"/>
      </w:pPr>
      <w:rPr>
        <w:rFonts w:hint="default"/>
        <w:lang w:val="pt-PT" w:eastAsia="pt-PT" w:bidi="pt-PT"/>
      </w:rPr>
    </w:lvl>
    <w:lvl w:ilvl="4">
      <w:numFmt w:val="bullet"/>
      <w:lvlText w:val="•"/>
      <w:lvlJc w:val="left"/>
      <w:pPr>
        <w:ind w:left="5172" w:hanging="687"/>
      </w:pPr>
      <w:rPr>
        <w:rFonts w:hint="default"/>
        <w:lang w:val="pt-PT" w:eastAsia="pt-PT" w:bidi="pt-PT"/>
      </w:rPr>
    </w:lvl>
    <w:lvl w:ilvl="5">
      <w:numFmt w:val="bullet"/>
      <w:lvlText w:val="•"/>
      <w:lvlJc w:val="left"/>
      <w:pPr>
        <w:ind w:left="6190" w:hanging="687"/>
      </w:pPr>
      <w:rPr>
        <w:rFonts w:hint="default"/>
        <w:lang w:val="pt-PT" w:eastAsia="pt-PT" w:bidi="pt-PT"/>
      </w:rPr>
    </w:lvl>
    <w:lvl w:ilvl="6">
      <w:numFmt w:val="bullet"/>
      <w:lvlText w:val="•"/>
      <w:lvlJc w:val="left"/>
      <w:pPr>
        <w:ind w:left="7208" w:hanging="687"/>
      </w:pPr>
      <w:rPr>
        <w:rFonts w:hint="default"/>
        <w:lang w:val="pt-PT" w:eastAsia="pt-PT" w:bidi="pt-PT"/>
      </w:rPr>
    </w:lvl>
    <w:lvl w:ilvl="7">
      <w:numFmt w:val="bullet"/>
      <w:lvlText w:val="•"/>
      <w:lvlJc w:val="left"/>
      <w:pPr>
        <w:ind w:left="8226" w:hanging="687"/>
      </w:pPr>
      <w:rPr>
        <w:rFonts w:hint="default"/>
        <w:lang w:val="pt-PT" w:eastAsia="pt-PT" w:bidi="pt-PT"/>
      </w:rPr>
    </w:lvl>
    <w:lvl w:ilvl="8">
      <w:numFmt w:val="bullet"/>
      <w:lvlText w:val="•"/>
      <w:lvlJc w:val="left"/>
      <w:pPr>
        <w:ind w:left="9244" w:hanging="687"/>
      </w:pPr>
      <w:rPr>
        <w:rFonts w:hint="default"/>
        <w:lang w:val="pt-PT" w:eastAsia="pt-PT" w:bidi="pt-PT"/>
      </w:rPr>
    </w:lvl>
  </w:abstractNum>
  <w:num w:numId="1">
    <w:abstractNumId w:val="41"/>
  </w:num>
  <w:num w:numId="2">
    <w:abstractNumId w:val="48"/>
  </w:num>
  <w:num w:numId="3">
    <w:abstractNumId w:val="22"/>
  </w:num>
  <w:num w:numId="4">
    <w:abstractNumId w:val="19"/>
  </w:num>
  <w:num w:numId="5">
    <w:abstractNumId w:val="46"/>
  </w:num>
  <w:num w:numId="6">
    <w:abstractNumId w:val="36"/>
  </w:num>
  <w:num w:numId="7">
    <w:abstractNumId w:val="35"/>
  </w:num>
  <w:num w:numId="8">
    <w:abstractNumId w:val="9"/>
  </w:num>
  <w:num w:numId="9">
    <w:abstractNumId w:val="30"/>
  </w:num>
  <w:num w:numId="10">
    <w:abstractNumId w:val="50"/>
  </w:num>
  <w:num w:numId="11">
    <w:abstractNumId w:val="32"/>
  </w:num>
  <w:num w:numId="12">
    <w:abstractNumId w:val="40"/>
  </w:num>
  <w:num w:numId="13">
    <w:abstractNumId w:val="49"/>
  </w:num>
  <w:num w:numId="14">
    <w:abstractNumId w:val="21"/>
  </w:num>
  <w:num w:numId="15">
    <w:abstractNumId w:val="43"/>
  </w:num>
  <w:num w:numId="16">
    <w:abstractNumId w:val="8"/>
  </w:num>
  <w:num w:numId="17">
    <w:abstractNumId w:val="29"/>
  </w:num>
  <w:num w:numId="18">
    <w:abstractNumId w:val="26"/>
  </w:num>
  <w:num w:numId="19">
    <w:abstractNumId w:val="4"/>
  </w:num>
  <w:num w:numId="20">
    <w:abstractNumId w:val="23"/>
  </w:num>
  <w:num w:numId="21">
    <w:abstractNumId w:val="11"/>
  </w:num>
  <w:num w:numId="22">
    <w:abstractNumId w:val="33"/>
  </w:num>
  <w:num w:numId="23">
    <w:abstractNumId w:val="39"/>
  </w:num>
  <w:num w:numId="24">
    <w:abstractNumId w:val="45"/>
  </w:num>
  <w:num w:numId="25">
    <w:abstractNumId w:val="7"/>
  </w:num>
  <w:num w:numId="26">
    <w:abstractNumId w:val="28"/>
  </w:num>
  <w:num w:numId="27">
    <w:abstractNumId w:val="47"/>
  </w:num>
  <w:num w:numId="28">
    <w:abstractNumId w:val="34"/>
  </w:num>
  <w:num w:numId="29">
    <w:abstractNumId w:val="5"/>
  </w:num>
  <w:num w:numId="30">
    <w:abstractNumId w:val="37"/>
  </w:num>
  <w:num w:numId="31">
    <w:abstractNumId w:val="24"/>
  </w:num>
  <w:num w:numId="32">
    <w:abstractNumId w:val="16"/>
  </w:num>
  <w:num w:numId="33">
    <w:abstractNumId w:val="20"/>
  </w:num>
  <w:num w:numId="34">
    <w:abstractNumId w:val="0"/>
  </w:num>
  <w:num w:numId="35">
    <w:abstractNumId w:val="1"/>
  </w:num>
  <w:num w:numId="36">
    <w:abstractNumId w:val="2"/>
  </w:num>
  <w:num w:numId="37">
    <w:abstractNumId w:val="44"/>
  </w:num>
  <w:num w:numId="38">
    <w:abstractNumId w:val="38"/>
  </w:num>
  <w:num w:numId="39">
    <w:abstractNumId w:val="17"/>
  </w:num>
  <w:num w:numId="40">
    <w:abstractNumId w:val="3"/>
  </w:num>
  <w:num w:numId="41">
    <w:abstractNumId w:val="51"/>
  </w:num>
  <w:num w:numId="42">
    <w:abstractNumId w:val="12"/>
  </w:num>
  <w:num w:numId="43">
    <w:abstractNumId w:val="10"/>
  </w:num>
  <w:num w:numId="44">
    <w:abstractNumId w:val="14"/>
  </w:num>
  <w:num w:numId="45">
    <w:abstractNumId w:val="15"/>
  </w:num>
  <w:num w:numId="46">
    <w:abstractNumId w:val="31"/>
  </w:num>
  <w:num w:numId="47">
    <w:abstractNumId w:val="18"/>
  </w:num>
  <w:num w:numId="48">
    <w:abstractNumId w:val="6"/>
  </w:num>
  <w:num w:numId="49">
    <w:abstractNumId w:val="13"/>
  </w:num>
  <w:num w:numId="50">
    <w:abstractNumId w:val="25"/>
  </w:num>
  <w:num w:numId="51">
    <w:abstractNumId w:val="42"/>
  </w:num>
  <w:num w:numId="52">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77"/>
    <w:rsid w:val="002015DE"/>
    <w:rsid w:val="009C21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E3437A0-6361-40B6-9F14-C4352C79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1170" w:right="1170"/>
      <w:jc w:val="center"/>
      <w:outlineLvl w:val="0"/>
    </w:pPr>
    <w:rPr>
      <w:b/>
      <w:bCs/>
      <w:sz w:val="28"/>
      <w:szCs w:val="28"/>
    </w:rPr>
  </w:style>
  <w:style w:type="paragraph" w:styleId="Ttulo2">
    <w:name w:val="heading 2"/>
    <w:basedOn w:val="Normal"/>
    <w:uiPriority w:val="1"/>
    <w:qFormat/>
    <w:pPr>
      <w:spacing w:before="92"/>
      <w:ind w:left="1102"/>
      <w:jc w:val="center"/>
      <w:outlineLvl w:val="1"/>
    </w:pPr>
    <w:rPr>
      <w:b/>
      <w:bCs/>
      <w:sz w:val="24"/>
      <w:szCs w:val="24"/>
    </w:rPr>
  </w:style>
  <w:style w:type="paragraph" w:styleId="Ttulo3">
    <w:name w:val="heading 3"/>
    <w:basedOn w:val="Normal"/>
    <w:uiPriority w:val="1"/>
    <w:qFormat/>
    <w:pPr>
      <w:ind w:left="11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10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www.compras.rj.gov.br/"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www.compras.rj.gov.br/" TargetMode="External"/><Relationship Id="rId12" Type="http://schemas.openxmlformats.org/officeDocument/2006/relationships/hyperlink" Target="mailto:licitacao.dpge@gmail.com" TargetMode="External"/><Relationship Id="rId17" Type="http://schemas.openxmlformats.org/officeDocument/2006/relationships/hyperlink" Target="http://www.compras.rj.gov.b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mpras.rj.gov.br/" TargetMode="External"/><Relationship Id="rId20" Type="http://schemas.openxmlformats.org/officeDocument/2006/relationships/hyperlink" Target="http://numclique.defensoria.rj.def.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rj.gov.b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mpras.rj.gov.br/" TargetMode="External"/><Relationship Id="rId23" Type="http://schemas.openxmlformats.org/officeDocument/2006/relationships/header" Target="header4.xml"/><Relationship Id="rId10" Type="http://schemas.openxmlformats.org/officeDocument/2006/relationships/hyperlink" Target="http://www.compras.rj.gov.br/" TargetMode="External"/><Relationship Id="rId19" Type="http://schemas.openxmlformats.org/officeDocument/2006/relationships/hyperlink" Target="mailto:licitacao.dpge@gmail.com" TargetMode="External"/><Relationship Id="rId4" Type="http://schemas.openxmlformats.org/officeDocument/2006/relationships/webSettings" Target="webSettings.xml"/><Relationship Id="rId9" Type="http://schemas.openxmlformats.org/officeDocument/2006/relationships/hyperlink" Target="http://www.licitacoes-e.com.br/" TargetMode="External"/><Relationship Id="rId14" Type="http://schemas.openxmlformats.org/officeDocument/2006/relationships/hyperlink" Target="mailto:licitacao.dpge@gmail.com"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19553</Words>
  <Characters>105589</Characters>
  <Application>Microsoft Office Word</Application>
  <DocSecurity>0</DocSecurity>
  <Lines>879</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luciana.scofano</dc:creator>
  <cp:lastModifiedBy>Estagiario Licitações e Contratos</cp:lastModifiedBy>
  <cp:revision>2</cp:revision>
  <dcterms:created xsi:type="dcterms:W3CDTF">2019-05-23T19:15:00Z</dcterms:created>
  <dcterms:modified xsi:type="dcterms:W3CDTF">2019-05-23T19:15:00Z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Microsoft® Word 2013</vt:lpwstr>
  </property>
  <property fmtid="{D5CDD505-2E9C-101B-9397-08002B2CF9AE}" pid="4" name="LastSaved">
    <vt:filetime>2019-05-23T00:00:00Z</vt:filetime>
  </property>
</Properties>
</file>